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74" w:rsidRPr="00720A6E" w:rsidRDefault="00DA5474" w:rsidP="00F26A2E">
      <w:pPr>
        <w:pStyle w:val="a4"/>
        <w:rPr>
          <w:rFonts w:ascii="Arial" w:hAnsi="Arial" w:cs="Arial"/>
          <w:sz w:val="24"/>
          <w:szCs w:val="24"/>
        </w:rPr>
      </w:pPr>
    </w:p>
    <w:p w:rsidR="00234272" w:rsidRPr="00234272" w:rsidRDefault="00234272" w:rsidP="002342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34272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Нурлат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районы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Биккол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Биккол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авылы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җыены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КАРАРЫ</w:t>
      </w:r>
    </w:p>
    <w:p w:rsidR="00676CE2" w:rsidRPr="00720A6E" w:rsidRDefault="00676CE2" w:rsidP="006E7012">
      <w:pPr>
        <w:pStyle w:val="a4"/>
        <w:rPr>
          <w:rFonts w:ascii="Arial" w:hAnsi="Arial" w:cs="Arial"/>
          <w:sz w:val="24"/>
          <w:szCs w:val="24"/>
        </w:rPr>
      </w:pPr>
    </w:p>
    <w:p w:rsidR="00676CE2" w:rsidRPr="00720A6E" w:rsidRDefault="00676CE2" w:rsidP="006E701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720A6E">
        <w:rPr>
          <w:rFonts w:ascii="Arial" w:hAnsi="Arial" w:cs="Arial"/>
          <w:sz w:val="24"/>
          <w:szCs w:val="24"/>
        </w:rPr>
        <w:t>«</w:t>
      </w:r>
      <w:r w:rsidR="00C57AD1" w:rsidRPr="00720A6E">
        <w:rPr>
          <w:rFonts w:ascii="Arial" w:hAnsi="Arial" w:cs="Arial"/>
          <w:sz w:val="24"/>
          <w:szCs w:val="24"/>
        </w:rPr>
        <w:t>2</w:t>
      </w:r>
      <w:r w:rsidR="00672122" w:rsidRPr="00720A6E">
        <w:rPr>
          <w:rFonts w:ascii="Arial" w:hAnsi="Arial" w:cs="Arial"/>
          <w:sz w:val="24"/>
          <w:szCs w:val="24"/>
        </w:rPr>
        <w:t>7</w:t>
      </w:r>
      <w:r w:rsidR="00234272">
        <w:rPr>
          <w:rFonts w:ascii="Arial" w:hAnsi="Arial" w:cs="Arial"/>
          <w:sz w:val="24"/>
          <w:szCs w:val="24"/>
        </w:rPr>
        <w:t>» ноябрь</w:t>
      </w:r>
      <w:r w:rsidRPr="00720A6E">
        <w:rPr>
          <w:rFonts w:ascii="Arial" w:hAnsi="Arial" w:cs="Arial"/>
          <w:sz w:val="24"/>
          <w:szCs w:val="24"/>
        </w:rPr>
        <w:t xml:space="preserve">  20</w:t>
      </w:r>
      <w:r w:rsidR="00C57AD1" w:rsidRPr="00720A6E">
        <w:rPr>
          <w:rFonts w:ascii="Arial" w:hAnsi="Arial" w:cs="Arial"/>
          <w:sz w:val="24"/>
          <w:szCs w:val="24"/>
        </w:rPr>
        <w:t>2</w:t>
      </w:r>
      <w:r w:rsidR="00672122" w:rsidRPr="00720A6E">
        <w:rPr>
          <w:rFonts w:ascii="Arial" w:hAnsi="Arial" w:cs="Arial"/>
          <w:sz w:val="24"/>
          <w:szCs w:val="24"/>
        </w:rPr>
        <w:t>1</w:t>
      </w:r>
      <w:r w:rsidR="00234272">
        <w:rPr>
          <w:rFonts w:ascii="Arial" w:hAnsi="Arial" w:cs="Arial"/>
          <w:sz w:val="24"/>
          <w:szCs w:val="24"/>
        </w:rPr>
        <w:t xml:space="preserve"> ел</w:t>
      </w:r>
      <w:r w:rsidRPr="00720A6E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F66C08" w:rsidRPr="00720A6E">
        <w:rPr>
          <w:rFonts w:ascii="Arial" w:hAnsi="Arial" w:cs="Arial"/>
          <w:sz w:val="24"/>
          <w:szCs w:val="24"/>
        </w:rPr>
        <w:t xml:space="preserve"> </w:t>
      </w:r>
      <w:r w:rsidRPr="00720A6E">
        <w:rPr>
          <w:rFonts w:ascii="Arial" w:hAnsi="Arial" w:cs="Arial"/>
          <w:sz w:val="24"/>
          <w:szCs w:val="24"/>
        </w:rPr>
        <w:t xml:space="preserve">                  № </w:t>
      </w:r>
      <w:r w:rsidR="006E7012" w:rsidRPr="00720A6E">
        <w:rPr>
          <w:rFonts w:ascii="Arial" w:hAnsi="Arial" w:cs="Arial"/>
          <w:sz w:val="24"/>
          <w:szCs w:val="24"/>
        </w:rPr>
        <w:t>2</w:t>
      </w:r>
    </w:p>
    <w:p w:rsidR="00676CE2" w:rsidRPr="00720A6E" w:rsidRDefault="00676CE2" w:rsidP="006E701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6CE2" w:rsidRPr="00720A6E" w:rsidRDefault="00676CE2" w:rsidP="006E70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34272" w:rsidRPr="00234272" w:rsidRDefault="00234272" w:rsidP="002342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4272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234272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җирле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үзидарә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оештыруның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гомуми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турында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234272">
        <w:rPr>
          <w:rFonts w:ascii="Arial" w:hAnsi="Arial" w:cs="Arial"/>
          <w:sz w:val="24"/>
          <w:szCs w:val="24"/>
        </w:rPr>
        <w:t>елның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34272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234272">
        <w:rPr>
          <w:rFonts w:ascii="Arial" w:hAnsi="Arial" w:cs="Arial"/>
          <w:sz w:val="24"/>
          <w:szCs w:val="24"/>
        </w:rPr>
        <w:t>номерлы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Федераль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законның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234272">
        <w:rPr>
          <w:rFonts w:ascii="Arial" w:hAnsi="Arial" w:cs="Arial"/>
          <w:sz w:val="24"/>
          <w:szCs w:val="24"/>
        </w:rPr>
        <w:t>статьялары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234272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җирле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үзидарә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турында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234272">
        <w:rPr>
          <w:rFonts w:ascii="Arial" w:hAnsi="Arial" w:cs="Arial"/>
          <w:sz w:val="24"/>
          <w:szCs w:val="24"/>
        </w:rPr>
        <w:t>елның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234272">
        <w:rPr>
          <w:rFonts w:ascii="Arial" w:hAnsi="Arial" w:cs="Arial"/>
          <w:sz w:val="24"/>
          <w:szCs w:val="24"/>
        </w:rPr>
        <w:t>июлендәге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234272">
        <w:rPr>
          <w:rFonts w:ascii="Arial" w:hAnsi="Arial" w:cs="Arial"/>
          <w:sz w:val="24"/>
          <w:szCs w:val="24"/>
        </w:rPr>
        <w:t>номерлы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23427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Законының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234272">
        <w:rPr>
          <w:rFonts w:ascii="Arial" w:hAnsi="Arial" w:cs="Arial"/>
          <w:sz w:val="24"/>
          <w:szCs w:val="24"/>
        </w:rPr>
        <w:t>статьясы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нигезенд</w:t>
      </w:r>
      <w:proofErr w:type="spellEnd"/>
      <w:r w:rsidRPr="00234272">
        <w:rPr>
          <w:rFonts w:ascii="Arial" w:hAnsi="Arial" w:cs="Arial"/>
          <w:sz w:val="24"/>
          <w:szCs w:val="24"/>
          <w:lang w:val="tt-RU"/>
        </w:rPr>
        <w:t>ә</w:t>
      </w:r>
      <w:r w:rsidRPr="00234272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234272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Нурлат </w:t>
      </w:r>
      <w:proofErr w:type="spellStart"/>
      <w:r w:rsidRPr="00234272">
        <w:rPr>
          <w:rFonts w:ascii="Arial" w:hAnsi="Arial" w:cs="Arial"/>
          <w:sz w:val="24"/>
          <w:szCs w:val="24"/>
        </w:rPr>
        <w:t>муниципаль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районының</w:t>
      </w:r>
      <w:proofErr w:type="spellEnd"/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Биккол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Биккол</w:t>
      </w:r>
      <w:proofErr w:type="spellEnd"/>
      <w:r w:rsidRPr="002342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bCs/>
          <w:sz w:val="24"/>
          <w:szCs w:val="24"/>
        </w:rPr>
        <w:t>авылы</w:t>
      </w:r>
      <w:proofErr w:type="spellEnd"/>
      <w:r w:rsidRPr="00234272">
        <w:rPr>
          <w:rFonts w:ascii="Arial" w:hAnsi="Arial" w:cs="Arial"/>
          <w:sz w:val="24"/>
          <w:szCs w:val="24"/>
          <w:lang w:val="tt-RU"/>
        </w:rPr>
        <w:t xml:space="preserve"> торак пункты</w:t>
      </w:r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гражданнар</w:t>
      </w:r>
      <w:proofErr w:type="spellEnd"/>
      <w:r w:rsidRPr="00234272">
        <w:rPr>
          <w:rFonts w:ascii="Arial" w:hAnsi="Arial" w:cs="Arial"/>
          <w:sz w:val="24"/>
          <w:szCs w:val="24"/>
          <w:lang w:val="tt-RU"/>
        </w:rPr>
        <w:t>ы</w:t>
      </w:r>
      <w:r w:rsidRPr="002342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4272">
        <w:rPr>
          <w:rFonts w:ascii="Arial" w:hAnsi="Arial" w:cs="Arial"/>
          <w:sz w:val="24"/>
          <w:szCs w:val="24"/>
        </w:rPr>
        <w:t>җыены</w:t>
      </w:r>
      <w:proofErr w:type="spellEnd"/>
      <w:proofErr w:type="gramEnd"/>
    </w:p>
    <w:p w:rsidR="00234272" w:rsidRPr="00234272" w:rsidRDefault="00234272" w:rsidP="0023427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34272" w:rsidRPr="00234272" w:rsidRDefault="00234272" w:rsidP="00234272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34272"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234272">
        <w:rPr>
          <w:rFonts w:ascii="Arial" w:hAnsi="Arial" w:cs="Arial"/>
          <w:bCs/>
          <w:sz w:val="24"/>
          <w:szCs w:val="24"/>
        </w:rPr>
        <w:t>:</w:t>
      </w:r>
    </w:p>
    <w:p w:rsidR="006A06C6" w:rsidRPr="00720A6E" w:rsidRDefault="006A06C6" w:rsidP="006E70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34272" w:rsidRPr="00234272" w:rsidRDefault="00676CE2" w:rsidP="00234272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A6E">
        <w:rPr>
          <w:rFonts w:ascii="Arial" w:hAnsi="Arial" w:cs="Arial"/>
          <w:sz w:val="24"/>
          <w:szCs w:val="24"/>
        </w:rPr>
        <w:t xml:space="preserve">    1.</w:t>
      </w:r>
      <w:r w:rsidR="00C57AD1" w:rsidRPr="00720A6E">
        <w:rPr>
          <w:rFonts w:ascii="Arial" w:hAnsi="Arial" w:cs="Arial"/>
          <w:sz w:val="24"/>
          <w:szCs w:val="24"/>
        </w:rPr>
        <w:t xml:space="preserve"> 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>2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елда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Нурлат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районының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Биккол авыл җирлегендәге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>Биккол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ы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территориясендә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яшәү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урыны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теркәлгән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һәр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балигъ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булган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кешедән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>10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сум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күләмендә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үзара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салым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кертерг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ә 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әлеге акчаларны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>ә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һәмияттәге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272" w:rsidRPr="00234272">
        <w:rPr>
          <w:rFonts w:ascii="Arial" w:eastAsia="Times New Roman" w:hAnsi="Arial" w:cs="Arial"/>
          <w:sz w:val="24"/>
          <w:szCs w:val="24"/>
          <w:lang w:val="tt-RU" w:eastAsia="ru-RU"/>
        </w:rPr>
        <w:t>т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үбәндәге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эшләрне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башкару</w:t>
      </w:r>
      <w:proofErr w:type="spellEnd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буен</w:t>
      </w:r>
      <w:r w:rsidR="00234272">
        <w:rPr>
          <w:rFonts w:ascii="Arial" w:eastAsia="Times New Roman" w:hAnsi="Arial" w:cs="Arial"/>
          <w:sz w:val="24"/>
          <w:szCs w:val="24"/>
          <w:lang w:eastAsia="ru-RU"/>
        </w:rPr>
        <w:t>ча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мәсьәлә</w:t>
      </w:r>
      <w:proofErr w:type="gram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234272">
        <w:rPr>
          <w:rFonts w:ascii="Arial" w:eastAsia="Times New Roman" w:hAnsi="Arial" w:cs="Arial"/>
          <w:sz w:val="24"/>
          <w:szCs w:val="24"/>
          <w:lang w:eastAsia="ru-RU"/>
        </w:rPr>
        <w:t>әрне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хәл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итүгә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34272">
        <w:rPr>
          <w:rFonts w:ascii="Arial" w:eastAsia="Times New Roman" w:hAnsi="Arial" w:cs="Arial"/>
          <w:sz w:val="24"/>
          <w:szCs w:val="24"/>
          <w:lang w:eastAsia="ru-RU"/>
        </w:rPr>
        <w:t>юнәлт</w:t>
      </w:r>
      <w:proofErr w:type="spellEnd"/>
      <w:r w:rsidR="00234272">
        <w:rPr>
          <w:rFonts w:ascii="Arial" w:eastAsia="Times New Roman" w:hAnsi="Arial" w:cs="Arial"/>
          <w:sz w:val="24"/>
          <w:szCs w:val="24"/>
          <w:lang w:val="tt-RU" w:eastAsia="ru-RU"/>
        </w:rPr>
        <w:t>ергә</w:t>
      </w:r>
      <w:r w:rsidR="00234272" w:rsidRPr="0023427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4272" w:rsidRPr="00234272" w:rsidRDefault="00234272" w:rsidP="0023427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янгын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сүндерү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техникасын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урнаштыру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булмаган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бинаны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реконструкцияләү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34272" w:rsidRPr="00234272" w:rsidRDefault="00234272" w:rsidP="0023427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Биккол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авылында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юллар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салу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вак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таш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1023" w:rsidRPr="00720A6E" w:rsidRDefault="00234272" w:rsidP="00234272">
      <w:pPr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Биккол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авылы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юлларны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кышкы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карап</w:t>
      </w:r>
      <w:proofErr w:type="spellEnd"/>
      <w:r w:rsidRPr="002342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4272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</w:p>
    <w:p w:rsidR="006A06C6" w:rsidRPr="00720A6E" w:rsidRDefault="006A06C6" w:rsidP="00181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06C6" w:rsidRPr="00720A6E" w:rsidRDefault="006A06C6" w:rsidP="00181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06C6" w:rsidRPr="00720A6E" w:rsidRDefault="006A06C6" w:rsidP="00181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6CE2" w:rsidRPr="00720A6E" w:rsidRDefault="00676CE2" w:rsidP="006E701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34272" w:rsidRPr="00234272" w:rsidRDefault="00234272" w:rsidP="002342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234272">
        <w:rPr>
          <w:rFonts w:ascii="Arial" w:hAnsi="Arial" w:cs="Arial"/>
          <w:sz w:val="24"/>
          <w:szCs w:val="24"/>
          <w:lang w:val="tt-RU"/>
        </w:rPr>
        <w:t>Халык җыенында рәислек итүче:                                                            Р.Х.Әхмәтшина</w:t>
      </w:r>
    </w:p>
    <w:p w:rsidR="00234272" w:rsidRPr="00234272" w:rsidRDefault="00234272" w:rsidP="0023427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234272" w:rsidRPr="00234272" w:rsidRDefault="00234272" w:rsidP="0023427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234272" w:rsidRPr="00234272" w:rsidRDefault="00234272" w:rsidP="00234272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234272">
        <w:rPr>
          <w:rFonts w:ascii="Arial" w:hAnsi="Arial" w:cs="Arial"/>
          <w:sz w:val="24"/>
          <w:szCs w:val="24"/>
          <w:lang w:val="tt-RU"/>
        </w:rPr>
        <w:t>Биккол  авыл җирлеге башлыгы                                                            Р.Х.Әхмәтшина</w:t>
      </w:r>
    </w:p>
    <w:p w:rsidR="00234272" w:rsidRPr="00234272" w:rsidRDefault="00234272" w:rsidP="0023427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tt-RU"/>
        </w:rPr>
      </w:pPr>
    </w:p>
    <w:p w:rsidR="006E7012" w:rsidRPr="00234272" w:rsidRDefault="006E7012" w:rsidP="00181023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</w:p>
    <w:sectPr w:rsidR="006E7012" w:rsidRPr="00234272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8"/>
    <w:rsid w:val="00181023"/>
    <w:rsid w:val="00211231"/>
    <w:rsid w:val="00234272"/>
    <w:rsid w:val="002D1D82"/>
    <w:rsid w:val="00324B18"/>
    <w:rsid w:val="00406698"/>
    <w:rsid w:val="00672122"/>
    <w:rsid w:val="00676CE2"/>
    <w:rsid w:val="006A06C6"/>
    <w:rsid w:val="006E7012"/>
    <w:rsid w:val="00720A6E"/>
    <w:rsid w:val="007E65BD"/>
    <w:rsid w:val="00872BCA"/>
    <w:rsid w:val="008F18E0"/>
    <w:rsid w:val="009977FA"/>
    <w:rsid w:val="00B629F4"/>
    <w:rsid w:val="00C57AD1"/>
    <w:rsid w:val="00DA5474"/>
    <w:rsid w:val="00DE0871"/>
    <w:rsid w:val="00EE303E"/>
    <w:rsid w:val="00EF27BF"/>
    <w:rsid w:val="00F17FDD"/>
    <w:rsid w:val="00F26A2E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Айгуль Гатина</cp:lastModifiedBy>
  <cp:revision>2</cp:revision>
  <cp:lastPrinted>2020-11-24T13:04:00Z</cp:lastPrinted>
  <dcterms:created xsi:type="dcterms:W3CDTF">2021-11-30T15:11:00Z</dcterms:created>
  <dcterms:modified xsi:type="dcterms:W3CDTF">2021-11-30T15:11:00Z</dcterms:modified>
</cp:coreProperties>
</file>