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AA" w:rsidRPr="00C229AA" w:rsidRDefault="00C229AA" w:rsidP="00C229AA">
      <w:pPr>
        <w:tabs>
          <w:tab w:val="left" w:pos="6036"/>
        </w:tabs>
        <w:spacing w:line="312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229AA">
        <w:rPr>
          <w:rFonts w:ascii="Times New Roman" w:hAnsi="Times New Roman" w:cs="Times New Roman"/>
          <w:b/>
          <w:sz w:val="40"/>
          <w:szCs w:val="40"/>
          <w:u w:val="single"/>
        </w:rPr>
        <w:t>НАЛОГОВАЯ СЛУЖБА ИНФОРМИРУЕТ</w:t>
      </w:r>
    </w:p>
    <w:p w:rsidR="00C229AA" w:rsidRPr="00C229AA" w:rsidRDefault="00C229AA" w:rsidP="00C229AA">
      <w:pPr>
        <w:tabs>
          <w:tab w:val="left" w:pos="6036"/>
        </w:tabs>
        <w:spacing w:line="312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229AA">
        <w:rPr>
          <w:rFonts w:ascii="Times New Roman" w:hAnsi="Times New Roman" w:cs="Times New Roman"/>
          <w:b/>
          <w:sz w:val="40"/>
          <w:szCs w:val="40"/>
          <w:u w:val="single"/>
        </w:rPr>
        <w:t>Рубрика  «ЧАСТО ЗАДАВАЕМЫЕ ВОПРОСЫ»</w:t>
      </w:r>
    </w:p>
    <w:p w:rsidR="00C229AA" w:rsidRPr="00C229AA" w:rsidRDefault="00C229AA" w:rsidP="00C229AA">
      <w:pPr>
        <w:tabs>
          <w:tab w:val="left" w:pos="6036"/>
        </w:tabs>
        <w:spacing w:line="312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«Для сведения»</w:t>
      </w:r>
    </w:p>
    <w:p w:rsidR="00261576" w:rsidRPr="00C229AA" w:rsidRDefault="00261576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color w:val="000000"/>
        </w:rPr>
      </w:pPr>
      <w:r w:rsidRPr="00C229AA">
        <w:rPr>
          <w:rFonts w:ascii="Times New Roman" w:hAnsi="Times New Roman" w:cs="Times New Roman"/>
          <w:b/>
        </w:rPr>
        <w:t>Вопрос</w:t>
      </w:r>
      <w:r w:rsidR="00A37318" w:rsidRPr="00C229AA">
        <w:rPr>
          <w:rFonts w:ascii="Times New Roman" w:hAnsi="Times New Roman" w:cs="Times New Roman"/>
          <w:b/>
        </w:rPr>
        <w:t>:</w:t>
      </w:r>
      <w:r w:rsidRPr="00C229AA">
        <w:rPr>
          <w:rFonts w:ascii="Times New Roman" w:hAnsi="Times New Roman" w:cs="Times New Roman"/>
          <w:b/>
        </w:rPr>
        <w:t xml:space="preserve"> </w:t>
      </w:r>
      <w:r w:rsidR="009D3C4E" w:rsidRPr="00C229AA">
        <w:rPr>
          <w:rFonts w:ascii="Times New Roman" w:hAnsi="Times New Roman" w:cs="Times New Roman"/>
          <w:color w:val="000000"/>
        </w:rPr>
        <w:t xml:space="preserve">Как поступить налогоплательщику в случае получения им </w:t>
      </w:r>
      <w:r w:rsidR="00F442D1" w:rsidRPr="00C229AA">
        <w:rPr>
          <w:rFonts w:ascii="Times New Roman" w:hAnsi="Times New Roman" w:cs="Times New Roman"/>
          <w:color w:val="000000"/>
        </w:rPr>
        <w:t xml:space="preserve">необоснованного (по его мнению) </w:t>
      </w:r>
      <w:r w:rsidR="009D3C4E" w:rsidRPr="00C229AA">
        <w:rPr>
          <w:rFonts w:ascii="Times New Roman" w:hAnsi="Times New Roman" w:cs="Times New Roman"/>
          <w:color w:val="000000"/>
        </w:rPr>
        <w:t>требования об уплате налога</w:t>
      </w:r>
      <w:r w:rsidRPr="00C229AA">
        <w:rPr>
          <w:rFonts w:ascii="Times New Roman" w:hAnsi="Times New Roman" w:cs="Times New Roman"/>
          <w:color w:val="000000"/>
        </w:rPr>
        <w:t>?</w:t>
      </w:r>
      <w:r w:rsidR="00A37318" w:rsidRPr="00C229AA">
        <w:rPr>
          <w:rFonts w:ascii="Times New Roman" w:hAnsi="Times New Roman" w:cs="Times New Roman"/>
          <w:b/>
        </w:rPr>
        <w:t xml:space="preserve"> </w:t>
      </w:r>
    </w:p>
    <w:p w:rsidR="00CB02D8" w:rsidRPr="00C229AA" w:rsidRDefault="00261576" w:rsidP="00C229AA">
      <w:pPr>
        <w:shd w:val="clear" w:color="auto" w:fill="FFFFFF"/>
        <w:spacing w:after="0" w:line="271" w:lineRule="auto"/>
        <w:jc w:val="both"/>
        <w:rPr>
          <w:rFonts w:ascii="Times New Roman" w:hAnsi="Times New Roman" w:cs="Times New Roman"/>
          <w:color w:val="000000"/>
        </w:rPr>
      </w:pPr>
      <w:r w:rsidRPr="00C229AA">
        <w:rPr>
          <w:rFonts w:ascii="Times New Roman" w:hAnsi="Times New Roman" w:cs="Times New Roman"/>
          <w:b/>
        </w:rPr>
        <w:t xml:space="preserve">Ответ: </w:t>
      </w:r>
      <w:r w:rsidR="007576F8" w:rsidRPr="00C229AA">
        <w:rPr>
          <w:rFonts w:ascii="Times New Roman" w:hAnsi="Times New Roman" w:cs="Times New Roman"/>
          <w:color w:val="000000"/>
        </w:rPr>
        <w:t xml:space="preserve">Подпунктом 5.1 п.1 ст.21 Налогового Кодекса предусмотрено право налогоплательщика на осуществление совместной с налоговыми органами сверки расчетов по налогам, сборам, пеням и штрафам, а также на получение акта совместной сверки расчетов по налогам, сборам, пеням и штрафам. </w:t>
      </w:r>
      <w:r w:rsidR="00CF374A" w:rsidRPr="00C229AA">
        <w:rPr>
          <w:rFonts w:ascii="Times New Roman" w:hAnsi="Times New Roman" w:cs="Times New Roman"/>
          <w:color w:val="000000"/>
        </w:rPr>
        <w:t xml:space="preserve">В соответствии с пп.11 п.1 ст. 32 НК РФ </w:t>
      </w:r>
      <w:r w:rsidR="007576F8" w:rsidRPr="00C229AA">
        <w:rPr>
          <w:rFonts w:ascii="Times New Roman" w:hAnsi="Times New Roman" w:cs="Times New Roman"/>
          <w:color w:val="000000"/>
        </w:rPr>
        <w:t>налоговы</w:t>
      </w:r>
      <w:r w:rsidR="008E21B8" w:rsidRPr="00C229AA">
        <w:rPr>
          <w:rFonts w:ascii="Times New Roman" w:hAnsi="Times New Roman" w:cs="Times New Roman"/>
          <w:color w:val="000000"/>
        </w:rPr>
        <w:t>е</w:t>
      </w:r>
      <w:r w:rsidR="007576F8" w:rsidRPr="00C229AA">
        <w:rPr>
          <w:rFonts w:ascii="Times New Roman" w:hAnsi="Times New Roman" w:cs="Times New Roman"/>
          <w:color w:val="000000"/>
        </w:rPr>
        <w:t xml:space="preserve"> орган</w:t>
      </w:r>
      <w:r w:rsidR="008E21B8" w:rsidRPr="00C229AA">
        <w:rPr>
          <w:rFonts w:ascii="Times New Roman" w:hAnsi="Times New Roman" w:cs="Times New Roman"/>
          <w:color w:val="000000"/>
        </w:rPr>
        <w:t>ы</w:t>
      </w:r>
      <w:r w:rsidR="007576F8" w:rsidRPr="00C229AA">
        <w:rPr>
          <w:rFonts w:ascii="Times New Roman" w:hAnsi="Times New Roman" w:cs="Times New Roman"/>
          <w:color w:val="000000"/>
        </w:rPr>
        <w:t xml:space="preserve"> </w:t>
      </w:r>
      <w:r w:rsidR="008E21B8" w:rsidRPr="00C229AA">
        <w:rPr>
          <w:rFonts w:ascii="Times New Roman" w:hAnsi="Times New Roman" w:cs="Times New Roman"/>
          <w:color w:val="000000"/>
        </w:rPr>
        <w:t xml:space="preserve">обязаны </w:t>
      </w:r>
      <w:r w:rsidR="007576F8" w:rsidRPr="00C229AA">
        <w:rPr>
          <w:rFonts w:ascii="Times New Roman" w:hAnsi="Times New Roman" w:cs="Times New Roman"/>
          <w:color w:val="000000"/>
        </w:rPr>
        <w:t xml:space="preserve">осуществлять </w:t>
      </w:r>
      <w:r w:rsidR="00CF374A" w:rsidRPr="00C229AA">
        <w:rPr>
          <w:rFonts w:ascii="Times New Roman" w:hAnsi="Times New Roman" w:cs="Times New Roman"/>
          <w:color w:val="000000"/>
        </w:rPr>
        <w:t xml:space="preserve">такую сверку </w:t>
      </w:r>
      <w:r w:rsidR="007576F8" w:rsidRPr="00C229AA">
        <w:rPr>
          <w:rFonts w:ascii="Times New Roman" w:hAnsi="Times New Roman" w:cs="Times New Roman"/>
          <w:color w:val="000000"/>
        </w:rPr>
        <w:t>по заявлению налогоплательщика</w:t>
      </w:r>
      <w:r w:rsidR="005A5EC1" w:rsidRPr="00C229AA">
        <w:rPr>
          <w:rFonts w:ascii="Times New Roman" w:hAnsi="Times New Roman" w:cs="Times New Roman"/>
          <w:color w:val="000000"/>
        </w:rPr>
        <w:t>.</w:t>
      </w:r>
      <w:r w:rsidR="00C229AA" w:rsidRPr="00C229AA">
        <w:rPr>
          <w:rFonts w:ascii="Times New Roman" w:hAnsi="Times New Roman" w:cs="Times New Roman"/>
          <w:color w:val="000000"/>
        </w:rPr>
        <w:t xml:space="preserve"> </w:t>
      </w:r>
      <w:r w:rsidR="00CB02D8" w:rsidRPr="00C229AA">
        <w:rPr>
          <w:rFonts w:ascii="Times New Roman" w:hAnsi="Times New Roman" w:cs="Times New Roman"/>
          <w:color w:val="000000"/>
        </w:rPr>
        <w:tab/>
        <w:t>Срок проведения сверки не должен превышать 15 рабочих дней. При выявлении разногласий выясняется их причина</w:t>
      </w:r>
      <w:r w:rsidR="009909E4" w:rsidRPr="00C229AA">
        <w:rPr>
          <w:rFonts w:ascii="Times New Roman" w:hAnsi="Times New Roman" w:cs="Times New Roman"/>
          <w:color w:val="000000"/>
        </w:rPr>
        <w:t>,</w:t>
      </w:r>
      <w:r w:rsidR="00CB02D8" w:rsidRPr="00C229AA">
        <w:rPr>
          <w:rFonts w:ascii="Times New Roman" w:hAnsi="Times New Roman" w:cs="Times New Roman"/>
          <w:color w:val="000000"/>
        </w:rPr>
        <w:t xml:space="preserve"> исправление производится в течение 5 рабочих дней.</w:t>
      </w:r>
    </w:p>
    <w:p w:rsidR="005336AC" w:rsidRPr="00C229AA" w:rsidRDefault="004A042F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  <w:b/>
        </w:rPr>
        <w:t>Вопрос</w:t>
      </w:r>
      <w:r w:rsidR="005336AC" w:rsidRPr="00C229AA">
        <w:rPr>
          <w:rFonts w:ascii="Times New Roman" w:hAnsi="Times New Roman" w:cs="Times New Roman"/>
          <w:b/>
        </w:rPr>
        <w:t xml:space="preserve">: </w:t>
      </w:r>
      <w:r w:rsidR="006E5299" w:rsidRPr="00C229AA">
        <w:rPr>
          <w:rFonts w:ascii="Times New Roman" w:hAnsi="Times New Roman" w:cs="Times New Roman"/>
        </w:rPr>
        <w:t>Как получить Свидетельство о постановке на учет в налогов</w:t>
      </w:r>
      <w:r w:rsidR="00712CD6" w:rsidRPr="00C229AA">
        <w:rPr>
          <w:rFonts w:ascii="Times New Roman" w:hAnsi="Times New Roman" w:cs="Times New Roman"/>
        </w:rPr>
        <w:t>ом</w:t>
      </w:r>
      <w:r w:rsidR="006E5299" w:rsidRPr="00C229AA">
        <w:rPr>
          <w:rFonts w:ascii="Times New Roman" w:hAnsi="Times New Roman" w:cs="Times New Roman"/>
        </w:rPr>
        <w:t xml:space="preserve"> органе физическому лицу, не относящемуся к индивидуальному предпринимателю, адвокату, нотариусу, занимающемуся частной практикой</w:t>
      </w:r>
      <w:r w:rsidR="005336AC" w:rsidRPr="00C229AA">
        <w:rPr>
          <w:rFonts w:ascii="Times New Roman" w:hAnsi="Times New Roman" w:cs="Times New Roman"/>
        </w:rPr>
        <w:t>?</w:t>
      </w:r>
      <w:r w:rsidR="00E2143C" w:rsidRPr="00C229AA">
        <w:rPr>
          <w:rFonts w:ascii="Times New Roman" w:hAnsi="Times New Roman" w:cs="Times New Roman"/>
          <w:b/>
        </w:rPr>
        <w:t xml:space="preserve"> </w:t>
      </w:r>
    </w:p>
    <w:p w:rsidR="005336AC" w:rsidRPr="00C229AA" w:rsidRDefault="005336AC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  <w:b/>
        </w:rPr>
        <w:t>Ответ:</w:t>
      </w:r>
      <w:r w:rsidRPr="00C229AA">
        <w:rPr>
          <w:rFonts w:ascii="Times New Roman" w:hAnsi="Times New Roman" w:cs="Times New Roman"/>
        </w:rPr>
        <w:t xml:space="preserve"> </w:t>
      </w:r>
      <w:r w:rsidR="0063543C" w:rsidRPr="00C229AA">
        <w:rPr>
          <w:rFonts w:ascii="Times New Roman" w:hAnsi="Times New Roman" w:cs="Times New Roman"/>
        </w:rPr>
        <w:t>Для получения Свидетельства о постановке на учет в налоговом органе необходимо обратиться с Заявлением в любой налоговый орган, обслуживающий физических лиц.</w:t>
      </w:r>
      <w:r w:rsidR="008C11A4" w:rsidRPr="00C229AA">
        <w:rPr>
          <w:rFonts w:ascii="Times New Roman" w:hAnsi="Times New Roman" w:cs="Times New Roman"/>
        </w:rPr>
        <w:t xml:space="preserve"> Постановка на учет в налоговом органе физического лица, не являющегося индивидуальным предпринимателем, осуществляется налоговым органом по месту его жительства</w:t>
      </w:r>
      <w:r w:rsidR="00BE19FB" w:rsidRPr="00C229AA">
        <w:rPr>
          <w:rFonts w:ascii="Times New Roman" w:hAnsi="Times New Roman" w:cs="Times New Roman"/>
        </w:rPr>
        <w:t>. При себе необходимо иметь документ, удостоверяющий личность и подтверждающий регистрацию по месту жительства.</w:t>
      </w:r>
      <w:r w:rsidR="00430145" w:rsidRPr="00C229AA">
        <w:rPr>
          <w:rFonts w:ascii="Times New Roman" w:hAnsi="Times New Roman" w:cs="Times New Roman"/>
        </w:rPr>
        <w:t xml:space="preserve"> </w:t>
      </w:r>
      <w:proofErr w:type="gramStart"/>
      <w:r w:rsidR="00430145" w:rsidRPr="00C229AA">
        <w:rPr>
          <w:rFonts w:ascii="Times New Roman" w:hAnsi="Times New Roman" w:cs="Times New Roman"/>
        </w:rPr>
        <w:t>При наличии в Едином государственном реестре налогоплательщиков сведений о постановке на учет</w:t>
      </w:r>
      <w:r w:rsidR="00A875DF" w:rsidRPr="00C229AA">
        <w:rPr>
          <w:rFonts w:ascii="Times New Roman" w:hAnsi="Times New Roman" w:cs="Times New Roman"/>
        </w:rPr>
        <w:t xml:space="preserve"> в налоговом органе физического лица по месту жительства, обратившегося с Заявлением о постановке на учет, постановка его на учет в указанном налогов органе не осуществляется</w:t>
      </w:r>
      <w:r w:rsidR="003930A8" w:rsidRPr="00C229AA">
        <w:rPr>
          <w:rFonts w:ascii="Times New Roman" w:hAnsi="Times New Roman" w:cs="Times New Roman"/>
        </w:rPr>
        <w:t>, а Заявление о постановке на учет служит основанием для выдачи</w:t>
      </w:r>
      <w:r w:rsidR="003405B2" w:rsidRPr="00C229AA">
        <w:rPr>
          <w:rFonts w:ascii="Times New Roman" w:hAnsi="Times New Roman" w:cs="Times New Roman"/>
        </w:rPr>
        <w:t xml:space="preserve"> этому физическому лицу Свидетельства по форме, установленной ФНС России, в течение пяти рабочих</w:t>
      </w:r>
      <w:proofErr w:type="gramEnd"/>
      <w:r w:rsidR="003405B2" w:rsidRPr="00C229AA">
        <w:rPr>
          <w:rFonts w:ascii="Times New Roman" w:hAnsi="Times New Roman" w:cs="Times New Roman"/>
        </w:rPr>
        <w:t xml:space="preserve"> дней с</w:t>
      </w:r>
      <w:r w:rsidR="00C65254" w:rsidRPr="00C229AA">
        <w:rPr>
          <w:rFonts w:ascii="Times New Roman" w:hAnsi="Times New Roman" w:cs="Times New Roman"/>
        </w:rPr>
        <w:t>о</w:t>
      </w:r>
      <w:r w:rsidR="003405B2" w:rsidRPr="00C229AA">
        <w:rPr>
          <w:rFonts w:ascii="Times New Roman" w:hAnsi="Times New Roman" w:cs="Times New Roman"/>
        </w:rPr>
        <w:t xml:space="preserve"> дня получения такого Заявления.</w:t>
      </w:r>
      <w:r w:rsidR="00C65254" w:rsidRPr="00C229AA">
        <w:rPr>
          <w:rFonts w:ascii="Times New Roman" w:hAnsi="Times New Roman" w:cs="Times New Roman"/>
        </w:rPr>
        <w:t xml:space="preserve"> С Заявлением о постановке на учет можно обратиться в налоговые инспекции лично, направить его по почте, а также заполнить Заявление на официальном сайте Федеральной налоговой службы </w:t>
      </w:r>
      <w:hyperlink r:id="rId7" w:history="1">
        <w:r w:rsidR="00C65254" w:rsidRPr="00C229AA">
          <w:rPr>
            <w:rStyle w:val="a4"/>
            <w:rFonts w:ascii="Times New Roman" w:hAnsi="Times New Roman" w:cs="Times New Roman"/>
            <w:lang w:val="en-US"/>
          </w:rPr>
          <w:t>www</w:t>
        </w:r>
        <w:r w:rsidR="00C65254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C65254" w:rsidRPr="00C229AA">
          <w:rPr>
            <w:rStyle w:val="a4"/>
            <w:rFonts w:ascii="Times New Roman" w:hAnsi="Times New Roman" w:cs="Times New Roman"/>
            <w:lang w:val="en-US"/>
          </w:rPr>
          <w:t>nalog</w:t>
        </w:r>
        <w:proofErr w:type="spellEnd"/>
        <w:r w:rsidR="00C65254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C65254" w:rsidRPr="00C229A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C65254" w:rsidRPr="00C229AA">
        <w:rPr>
          <w:rFonts w:ascii="Times New Roman" w:hAnsi="Times New Roman" w:cs="Times New Roman"/>
        </w:rPr>
        <w:t xml:space="preserve"> при </w:t>
      </w:r>
      <w:r w:rsidR="00645208" w:rsidRPr="00C229AA">
        <w:rPr>
          <w:rFonts w:ascii="Times New Roman" w:hAnsi="Times New Roman" w:cs="Times New Roman"/>
        </w:rPr>
        <w:t xml:space="preserve">помощи сервиса «Подача заявления физического лица о постановке на учет». При направлении Заявления по почте с уведомлением о вручении, к Заявлению о постановке на учет может быть приложена </w:t>
      </w:r>
      <w:r w:rsidR="00A97B81" w:rsidRPr="00C229AA">
        <w:rPr>
          <w:rFonts w:ascii="Times New Roman" w:hAnsi="Times New Roman" w:cs="Times New Roman"/>
        </w:rPr>
        <w:t>заверенная в установленном порядке копия документа, удостоверяющего личность физического лица и подтверждающего регистрацию по месту жительства.</w:t>
      </w:r>
    </w:p>
    <w:p w:rsidR="00EF70D5" w:rsidRPr="00C229AA" w:rsidRDefault="00FE6FA7" w:rsidP="00C229AA">
      <w:pPr>
        <w:spacing w:after="0" w:line="271" w:lineRule="auto"/>
        <w:jc w:val="both"/>
        <w:rPr>
          <w:rFonts w:ascii="Times New Roman" w:hAnsi="Times New Roman" w:cs="Times New Roman"/>
          <w:b/>
        </w:rPr>
      </w:pPr>
      <w:r w:rsidRPr="00C229AA">
        <w:rPr>
          <w:rFonts w:ascii="Times New Roman" w:hAnsi="Times New Roman" w:cs="Times New Roman"/>
          <w:b/>
        </w:rPr>
        <w:t>Вопрос</w:t>
      </w:r>
      <w:r w:rsidR="00EF70D5" w:rsidRPr="00C229AA">
        <w:rPr>
          <w:rFonts w:ascii="Times New Roman" w:hAnsi="Times New Roman" w:cs="Times New Roman"/>
          <w:b/>
        </w:rPr>
        <w:t xml:space="preserve">: </w:t>
      </w:r>
      <w:r w:rsidR="003B246C" w:rsidRPr="00C229AA">
        <w:rPr>
          <w:rFonts w:ascii="Times New Roman" w:hAnsi="Times New Roman" w:cs="Times New Roman"/>
        </w:rPr>
        <w:t>Какой срок предусмотрен для ответа налоговым органом на письменный запрос налогоплательщика</w:t>
      </w:r>
      <w:r w:rsidR="00EF70D5" w:rsidRPr="00C229AA">
        <w:rPr>
          <w:rFonts w:ascii="Times New Roman" w:hAnsi="Times New Roman" w:cs="Times New Roman"/>
        </w:rPr>
        <w:t>?</w:t>
      </w:r>
      <w:r w:rsidR="00E2143C" w:rsidRPr="00C229AA">
        <w:rPr>
          <w:rFonts w:ascii="Times New Roman" w:hAnsi="Times New Roman" w:cs="Times New Roman"/>
          <w:b/>
        </w:rPr>
        <w:t xml:space="preserve"> </w:t>
      </w:r>
    </w:p>
    <w:p w:rsidR="00EF70D5" w:rsidRPr="00C229AA" w:rsidRDefault="00EF70D5" w:rsidP="00C229AA">
      <w:pPr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  <w:b/>
        </w:rPr>
        <w:t>Ответ:</w:t>
      </w:r>
      <w:r w:rsidRPr="00C229AA">
        <w:rPr>
          <w:rFonts w:ascii="Times New Roman" w:hAnsi="Times New Roman" w:cs="Times New Roman"/>
        </w:rPr>
        <w:t xml:space="preserve"> </w:t>
      </w:r>
      <w:r w:rsidR="003B246C" w:rsidRPr="00C229AA">
        <w:rPr>
          <w:rFonts w:ascii="Times New Roman" w:hAnsi="Times New Roman" w:cs="Times New Roman"/>
        </w:rPr>
        <w:t>Индивидуальное информирование налогоплательщика на основании его письменного запроса осуществляется в течение 30 календарных дней со дня его регистрации в инспекции ФНС России. При необходимости срок рассмотрения письменного запроса может быть продлен начальником инспекции Федеральной налоговой службы России, но не более чем на 30 календарных дней с обязательным информированием  налогоплательщика о продлении срока рассмотрения такого запроса с указанием причин продления срока не позднее, чем за 3 рабочих дня до истечения срока его исполнения.</w:t>
      </w:r>
    </w:p>
    <w:p w:rsidR="00F83F88" w:rsidRPr="00C229AA" w:rsidRDefault="00F83F88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</w:rPr>
      </w:pPr>
      <w:r w:rsidRPr="00C229AA">
        <w:rPr>
          <w:rFonts w:ascii="Times New Roman" w:hAnsi="Times New Roman" w:cs="Times New Roman"/>
          <w:b/>
        </w:rPr>
        <w:t xml:space="preserve">Вопрос: </w:t>
      </w:r>
      <w:r w:rsidRPr="00C229AA">
        <w:rPr>
          <w:rFonts w:ascii="Times New Roman" w:hAnsi="Times New Roman" w:cs="Times New Roman"/>
        </w:rPr>
        <w:t xml:space="preserve">Какими </w:t>
      </w:r>
      <w:proofErr w:type="gramStart"/>
      <w:r w:rsidRPr="00C229AA">
        <w:rPr>
          <w:rFonts w:ascii="Times New Roman" w:hAnsi="Times New Roman" w:cs="Times New Roman"/>
        </w:rPr>
        <w:t>способами</w:t>
      </w:r>
      <w:proofErr w:type="gramEnd"/>
      <w:r w:rsidRPr="00C229AA">
        <w:rPr>
          <w:rFonts w:ascii="Times New Roman" w:hAnsi="Times New Roman" w:cs="Times New Roman"/>
        </w:rPr>
        <w:t xml:space="preserve"> и в </w:t>
      </w:r>
      <w:proofErr w:type="gramStart"/>
      <w:r w:rsidRPr="00C229AA">
        <w:rPr>
          <w:rFonts w:ascii="Times New Roman" w:hAnsi="Times New Roman" w:cs="Times New Roman"/>
        </w:rPr>
        <w:t>какой</w:t>
      </w:r>
      <w:proofErr w:type="gramEnd"/>
      <w:r w:rsidRPr="00C229AA">
        <w:rPr>
          <w:rFonts w:ascii="Times New Roman" w:hAnsi="Times New Roman" w:cs="Times New Roman"/>
        </w:rPr>
        <w:t xml:space="preserve"> форме граждане</w:t>
      </w:r>
      <w:r w:rsidR="009D2A10" w:rsidRPr="00C229AA">
        <w:rPr>
          <w:rFonts w:ascii="Times New Roman" w:hAnsi="Times New Roman" w:cs="Times New Roman"/>
        </w:rPr>
        <w:t xml:space="preserve"> </w:t>
      </w:r>
      <w:r w:rsidRPr="00C229AA">
        <w:rPr>
          <w:rFonts w:ascii="Times New Roman" w:hAnsi="Times New Roman" w:cs="Times New Roman"/>
        </w:rPr>
        <w:t>могут обратиться в налоговые органы?</w:t>
      </w:r>
      <w:r w:rsidRPr="00C229AA">
        <w:rPr>
          <w:rFonts w:ascii="Times New Roman" w:hAnsi="Times New Roman" w:cs="Times New Roman"/>
          <w:b/>
        </w:rPr>
        <w:t xml:space="preserve"> </w:t>
      </w:r>
    </w:p>
    <w:p w:rsidR="00F83F88" w:rsidRPr="00C229AA" w:rsidRDefault="00F83F88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  <w:b/>
        </w:rPr>
        <w:t>Ответ:</w:t>
      </w:r>
      <w:r w:rsidR="003D53CF" w:rsidRPr="00C229AA">
        <w:rPr>
          <w:rFonts w:ascii="Times New Roman" w:hAnsi="Times New Roman" w:cs="Times New Roman"/>
          <w:b/>
        </w:rPr>
        <w:t xml:space="preserve"> </w:t>
      </w:r>
      <w:r w:rsidR="009D2A10" w:rsidRPr="00C229AA">
        <w:rPr>
          <w:rFonts w:ascii="Times New Roman" w:hAnsi="Times New Roman" w:cs="Times New Roman"/>
        </w:rPr>
        <w:t>Граждане</w:t>
      </w:r>
      <w:r w:rsidR="003D53CF" w:rsidRPr="00C229AA">
        <w:rPr>
          <w:rFonts w:ascii="Times New Roman" w:hAnsi="Times New Roman" w:cs="Times New Roman"/>
        </w:rPr>
        <w:t xml:space="preserve"> вправе обратиться в налоговые органы:</w:t>
      </w:r>
    </w:p>
    <w:p w:rsidR="003D53CF" w:rsidRPr="00C229AA" w:rsidRDefault="006358A1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</w:rPr>
        <w:t>-</w:t>
      </w:r>
      <w:r w:rsidR="003D53CF" w:rsidRPr="00C229AA">
        <w:rPr>
          <w:rFonts w:ascii="Times New Roman" w:hAnsi="Times New Roman" w:cs="Times New Roman"/>
        </w:rPr>
        <w:t xml:space="preserve"> в письменной форме (почтовой связью, факсимильной связью) по адресу налоговых органов;</w:t>
      </w:r>
    </w:p>
    <w:p w:rsidR="00051FFA" w:rsidRPr="00C229AA" w:rsidRDefault="006358A1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proofErr w:type="gramStart"/>
      <w:r w:rsidRPr="00C229AA">
        <w:rPr>
          <w:rFonts w:ascii="Times New Roman" w:hAnsi="Times New Roman" w:cs="Times New Roman"/>
        </w:rPr>
        <w:t>-</w:t>
      </w:r>
      <w:r w:rsidR="00051FFA" w:rsidRPr="00C229AA">
        <w:rPr>
          <w:rFonts w:ascii="Times New Roman" w:hAnsi="Times New Roman" w:cs="Times New Roman"/>
        </w:rPr>
        <w:t xml:space="preserve"> в форме электронного документа без электронной подписи с официального сайта Федеральной налоговой службы </w:t>
      </w:r>
      <w:r w:rsidR="009D2A10" w:rsidRPr="00C229AA">
        <w:rPr>
          <w:rFonts w:ascii="Times New Roman" w:hAnsi="Times New Roman" w:cs="Times New Roman"/>
        </w:rPr>
        <w:t xml:space="preserve">в сети Интернет </w:t>
      </w:r>
      <w:hyperlink r:id="rId8" w:history="1">
        <w:r w:rsidR="00AB0049" w:rsidRPr="00C229AA">
          <w:rPr>
            <w:rStyle w:val="a4"/>
            <w:rFonts w:ascii="Times New Roman" w:hAnsi="Times New Roman" w:cs="Times New Roman"/>
            <w:lang w:val="en-US"/>
          </w:rPr>
          <w:t>www</w:t>
        </w:r>
        <w:r w:rsidR="00AB0049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AB0049" w:rsidRPr="00C229AA">
          <w:rPr>
            <w:rStyle w:val="a4"/>
            <w:rFonts w:ascii="Times New Roman" w:hAnsi="Times New Roman" w:cs="Times New Roman"/>
            <w:lang w:val="en-US"/>
          </w:rPr>
          <w:t>nalog</w:t>
        </w:r>
        <w:proofErr w:type="spellEnd"/>
        <w:r w:rsidR="00AB0049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AB0049" w:rsidRPr="00C229A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B0049" w:rsidRPr="00C229AA">
        <w:rPr>
          <w:rFonts w:ascii="Times New Roman" w:hAnsi="Times New Roman" w:cs="Times New Roman"/>
        </w:rPr>
        <w:t xml:space="preserve"> </w:t>
      </w:r>
      <w:r w:rsidR="00051FFA" w:rsidRPr="00C229AA">
        <w:rPr>
          <w:rFonts w:ascii="Times New Roman" w:hAnsi="Times New Roman" w:cs="Times New Roman"/>
        </w:rPr>
        <w:t xml:space="preserve">посредством </w:t>
      </w:r>
      <w:r w:rsidR="00051FFA" w:rsidRPr="00C229AA">
        <w:rPr>
          <w:rFonts w:ascii="Times New Roman" w:hAnsi="Times New Roman" w:cs="Times New Roman"/>
          <w:lang w:val="en-US"/>
        </w:rPr>
        <w:t>online</w:t>
      </w:r>
      <w:r w:rsidR="00051FFA" w:rsidRPr="00C229AA">
        <w:rPr>
          <w:rFonts w:ascii="Times New Roman" w:hAnsi="Times New Roman" w:cs="Times New Roman"/>
        </w:rPr>
        <w:t>- сервис</w:t>
      </w:r>
      <w:r w:rsidR="009D2A10" w:rsidRPr="00C229AA">
        <w:rPr>
          <w:rFonts w:ascii="Times New Roman" w:hAnsi="Times New Roman" w:cs="Times New Roman"/>
        </w:rPr>
        <w:t>ов</w:t>
      </w:r>
      <w:r w:rsidR="00051FFA" w:rsidRPr="00C229AA">
        <w:rPr>
          <w:rFonts w:ascii="Times New Roman" w:hAnsi="Times New Roman" w:cs="Times New Roman"/>
        </w:rPr>
        <w:t xml:space="preserve"> «Обратиться в ФНС России»</w:t>
      </w:r>
      <w:r w:rsidR="009D2A10" w:rsidRPr="00C229AA">
        <w:rPr>
          <w:rFonts w:ascii="Times New Roman" w:hAnsi="Times New Roman" w:cs="Times New Roman"/>
        </w:rPr>
        <w:t xml:space="preserve"> и «Личный кабинет налогоплательщика физического лица»</w:t>
      </w:r>
      <w:r w:rsidR="00051FFA" w:rsidRPr="00C229AA">
        <w:rPr>
          <w:rFonts w:ascii="Times New Roman" w:hAnsi="Times New Roman" w:cs="Times New Roman"/>
        </w:rPr>
        <w:t>;</w:t>
      </w:r>
      <w:proofErr w:type="gramEnd"/>
    </w:p>
    <w:p w:rsidR="00CE0C42" w:rsidRPr="00C229AA" w:rsidRDefault="006358A1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</w:rPr>
        <w:t>-</w:t>
      </w:r>
      <w:r w:rsidR="00CE0C42" w:rsidRPr="00C229AA">
        <w:rPr>
          <w:rFonts w:ascii="Times New Roman" w:hAnsi="Times New Roman" w:cs="Times New Roman"/>
        </w:rPr>
        <w:t xml:space="preserve"> </w:t>
      </w:r>
      <w:r w:rsidR="00AB0049" w:rsidRPr="00C229AA">
        <w:rPr>
          <w:rFonts w:ascii="Times New Roman" w:hAnsi="Times New Roman" w:cs="Times New Roman"/>
        </w:rPr>
        <w:t xml:space="preserve">в форме электронного документа через федеральную государственную информационную систему </w:t>
      </w:r>
      <w:r w:rsidR="009D2A10" w:rsidRPr="00C229AA">
        <w:rPr>
          <w:rFonts w:ascii="Times New Roman" w:hAnsi="Times New Roman" w:cs="Times New Roman"/>
        </w:rPr>
        <w:t xml:space="preserve">с официального сайта </w:t>
      </w:r>
      <w:r w:rsidR="00AB0049" w:rsidRPr="00C229AA">
        <w:rPr>
          <w:rFonts w:ascii="Times New Roman" w:hAnsi="Times New Roman" w:cs="Times New Roman"/>
        </w:rPr>
        <w:t>Един</w:t>
      </w:r>
      <w:r w:rsidR="009D2A10" w:rsidRPr="00C229AA">
        <w:rPr>
          <w:rFonts w:ascii="Times New Roman" w:hAnsi="Times New Roman" w:cs="Times New Roman"/>
        </w:rPr>
        <w:t>ого</w:t>
      </w:r>
      <w:r w:rsidR="00AB0049" w:rsidRPr="00C229AA">
        <w:rPr>
          <w:rFonts w:ascii="Times New Roman" w:hAnsi="Times New Roman" w:cs="Times New Roman"/>
        </w:rPr>
        <w:t xml:space="preserve"> портал</w:t>
      </w:r>
      <w:r w:rsidR="009D2A10" w:rsidRPr="00C229AA">
        <w:rPr>
          <w:rFonts w:ascii="Times New Roman" w:hAnsi="Times New Roman" w:cs="Times New Roman"/>
        </w:rPr>
        <w:t>а</w:t>
      </w:r>
      <w:r w:rsidR="00AB0049" w:rsidRPr="00C229AA">
        <w:rPr>
          <w:rFonts w:ascii="Times New Roman" w:hAnsi="Times New Roman" w:cs="Times New Roman"/>
        </w:rPr>
        <w:t xml:space="preserve"> государственных и муниципальных услуг» в сети Интернет </w:t>
      </w:r>
      <w:hyperlink r:id="rId9" w:history="1">
        <w:r w:rsidR="00AB0049" w:rsidRPr="00C229AA">
          <w:rPr>
            <w:rStyle w:val="a4"/>
            <w:rFonts w:ascii="Times New Roman" w:hAnsi="Times New Roman" w:cs="Times New Roman"/>
            <w:lang w:val="en-US"/>
          </w:rPr>
          <w:t>www</w:t>
        </w:r>
        <w:r w:rsidR="00AB0049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AB0049" w:rsidRPr="00C229AA">
          <w:rPr>
            <w:rStyle w:val="a4"/>
            <w:rFonts w:ascii="Times New Roman" w:hAnsi="Times New Roman" w:cs="Times New Roman"/>
            <w:lang w:val="en-US"/>
          </w:rPr>
          <w:t>gosuslugi</w:t>
        </w:r>
        <w:proofErr w:type="spellEnd"/>
        <w:r w:rsidR="00AB0049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AB0049" w:rsidRPr="00C229A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B0049" w:rsidRPr="00C229AA">
        <w:rPr>
          <w:rFonts w:ascii="Times New Roman" w:hAnsi="Times New Roman" w:cs="Times New Roman"/>
        </w:rPr>
        <w:t>;</w:t>
      </w:r>
    </w:p>
    <w:p w:rsidR="00AB0049" w:rsidRPr="00C229AA" w:rsidRDefault="006358A1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</w:rPr>
        <w:t>-</w:t>
      </w:r>
      <w:r w:rsidR="002266E8" w:rsidRPr="00C229AA">
        <w:rPr>
          <w:rFonts w:ascii="Times New Roman" w:hAnsi="Times New Roman" w:cs="Times New Roman"/>
        </w:rPr>
        <w:t xml:space="preserve"> в устной форме непосредственно в налоговый орган или по телефонам справочной службы</w:t>
      </w:r>
      <w:r w:rsidR="00E13398" w:rsidRPr="00C229AA">
        <w:rPr>
          <w:rFonts w:ascii="Times New Roman" w:hAnsi="Times New Roman" w:cs="Times New Roman"/>
        </w:rPr>
        <w:t xml:space="preserve"> налоговых органов;</w:t>
      </w:r>
    </w:p>
    <w:p w:rsidR="00E13398" w:rsidRPr="00C229AA" w:rsidRDefault="006358A1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</w:rPr>
        <w:t>-</w:t>
      </w:r>
      <w:r w:rsidR="00E13398" w:rsidRPr="00C229AA">
        <w:rPr>
          <w:rFonts w:ascii="Times New Roman" w:hAnsi="Times New Roman" w:cs="Times New Roman"/>
        </w:rPr>
        <w:t xml:space="preserve"> в порядке, установленном для личного приема граждан.</w:t>
      </w:r>
    </w:p>
    <w:p w:rsidR="00933A90" w:rsidRPr="00C229AA" w:rsidRDefault="00933A90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</w:rPr>
      </w:pPr>
      <w:r w:rsidRPr="00C229AA">
        <w:rPr>
          <w:rFonts w:ascii="Times New Roman" w:hAnsi="Times New Roman" w:cs="Times New Roman"/>
          <w:b/>
        </w:rPr>
        <w:t xml:space="preserve">Вопрос: </w:t>
      </w:r>
      <w:r w:rsidRPr="00C229AA">
        <w:rPr>
          <w:rFonts w:ascii="Times New Roman" w:hAnsi="Times New Roman" w:cs="Times New Roman"/>
        </w:rPr>
        <w:t>Где можно узнать информацию о задолженности по имущественным налогам физических лиц?</w:t>
      </w:r>
      <w:r w:rsidRPr="00C229AA">
        <w:rPr>
          <w:rFonts w:ascii="Times New Roman" w:hAnsi="Times New Roman" w:cs="Times New Roman"/>
          <w:b/>
        </w:rPr>
        <w:t xml:space="preserve"> </w:t>
      </w:r>
    </w:p>
    <w:p w:rsidR="00933A90" w:rsidRPr="00C229AA" w:rsidRDefault="00933A90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  <w:b/>
        </w:rPr>
        <w:t>Ответ:</w:t>
      </w:r>
      <w:r w:rsidR="00730289" w:rsidRPr="00C229AA">
        <w:rPr>
          <w:rFonts w:ascii="Times New Roman" w:hAnsi="Times New Roman" w:cs="Times New Roman"/>
          <w:b/>
        </w:rPr>
        <w:t xml:space="preserve"> </w:t>
      </w:r>
      <w:r w:rsidR="00730289" w:rsidRPr="00C229AA">
        <w:rPr>
          <w:rFonts w:ascii="Times New Roman" w:hAnsi="Times New Roman" w:cs="Times New Roman"/>
        </w:rPr>
        <w:t>Получить информацию о задол</w:t>
      </w:r>
      <w:bookmarkStart w:id="0" w:name="_GoBack"/>
      <w:bookmarkEnd w:id="0"/>
      <w:r w:rsidR="00730289" w:rsidRPr="00C229AA">
        <w:rPr>
          <w:rFonts w:ascii="Times New Roman" w:hAnsi="Times New Roman" w:cs="Times New Roman"/>
        </w:rPr>
        <w:t>женности можно одним из следующих способов:</w:t>
      </w:r>
    </w:p>
    <w:p w:rsidR="00730289" w:rsidRPr="00C229AA" w:rsidRDefault="00730289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</w:rPr>
        <w:t>-с помощью сервиса официального сайта ФНС России «Личный кабинет налогоплательщика для физических лиц»</w:t>
      </w:r>
      <w:r w:rsidRPr="00C229AA">
        <w:rPr>
          <w:rFonts w:ascii="Times New Roman" w:hAnsi="Times New Roman" w:cs="Times New Roman"/>
          <w:b/>
        </w:rPr>
        <w:t xml:space="preserve"> </w:t>
      </w:r>
      <w:hyperlink r:id="rId10" w:history="1">
        <w:r w:rsidR="00B760E2" w:rsidRPr="00C229AA">
          <w:rPr>
            <w:rStyle w:val="a4"/>
            <w:rFonts w:ascii="Times New Roman" w:hAnsi="Times New Roman" w:cs="Times New Roman"/>
            <w:lang w:val="en-US"/>
          </w:rPr>
          <w:t>www</w:t>
        </w:r>
        <w:r w:rsidR="00B760E2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B760E2" w:rsidRPr="00C229AA">
          <w:rPr>
            <w:rStyle w:val="a4"/>
            <w:rFonts w:ascii="Times New Roman" w:hAnsi="Times New Roman" w:cs="Times New Roman"/>
            <w:lang w:val="en-US"/>
          </w:rPr>
          <w:t>nalog</w:t>
        </w:r>
        <w:proofErr w:type="spellEnd"/>
        <w:r w:rsidR="00B760E2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B760E2" w:rsidRPr="00C229A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C229AA">
        <w:rPr>
          <w:rFonts w:ascii="Times New Roman" w:hAnsi="Times New Roman" w:cs="Times New Roman"/>
        </w:rPr>
        <w:t>;</w:t>
      </w:r>
    </w:p>
    <w:p w:rsidR="00730289" w:rsidRPr="00C229AA" w:rsidRDefault="008B4EF7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</w:rPr>
      </w:pPr>
      <w:r w:rsidRPr="00C229AA">
        <w:rPr>
          <w:rFonts w:ascii="Times New Roman" w:hAnsi="Times New Roman" w:cs="Times New Roman"/>
        </w:rPr>
        <w:t xml:space="preserve">- на Едином портале государственных и муниципальных услуг </w:t>
      </w:r>
      <w:hyperlink r:id="rId11" w:history="1">
        <w:r w:rsidRPr="00C229AA">
          <w:rPr>
            <w:rStyle w:val="a4"/>
            <w:rFonts w:ascii="Times New Roman" w:hAnsi="Times New Roman" w:cs="Times New Roman"/>
            <w:lang w:val="en-US"/>
          </w:rPr>
          <w:t>www</w:t>
        </w:r>
        <w:r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C229AA">
          <w:rPr>
            <w:rStyle w:val="a4"/>
            <w:rFonts w:ascii="Times New Roman" w:hAnsi="Times New Roman" w:cs="Times New Roman"/>
            <w:lang w:val="en-US"/>
          </w:rPr>
          <w:t>gosuslugi</w:t>
        </w:r>
        <w:proofErr w:type="spellEnd"/>
        <w:r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C229A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F6102" w:rsidRPr="00C229AA">
        <w:rPr>
          <w:rFonts w:ascii="Times New Roman" w:hAnsi="Times New Roman" w:cs="Times New Roman"/>
        </w:rPr>
        <w:t>;</w:t>
      </w:r>
    </w:p>
    <w:p w:rsidR="00DB1EB1" w:rsidRPr="00C229AA" w:rsidRDefault="006358A1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C229AA">
        <w:rPr>
          <w:rFonts w:ascii="Times New Roman" w:hAnsi="Times New Roman" w:cs="Times New Roman"/>
        </w:rPr>
        <w:lastRenderedPageBreak/>
        <w:t xml:space="preserve">- проверить наличие информации о себе в Банке данных исполнительных производств Федеральной службы судебных приставов </w:t>
      </w:r>
      <w:hyperlink r:id="rId12" w:history="1">
        <w:r w:rsidR="00B760E2" w:rsidRPr="00C229AA">
          <w:rPr>
            <w:rStyle w:val="a4"/>
            <w:rFonts w:ascii="Times New Roman" w:hAnsi="Times New Roman" w:cs="Times New Roman"/>
            <w:lang w:val="en-US"/>
          </w:rPr>
          <w:t>www</w:t>
        </w:r>
        <w:r w:rsidR="00B760E2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B760E2" w:rsidRPr="00C229AA">
          <w:rPr>
            <w:rStyle w:val="a4"/>
            <w:rFonts w:ascii="Times New Roman" w:hAnsi="Times New Roman" w:cs="Times New Roman"/>
            <w:lang w:val="en-US"/>
          </w:rPr>
          <w:t>fssprus</w:t>
        </w:r>
        <w:proofErr w:type="spellEnd"/>
        <w:r w:rsidR="00B760E2" w:rsidRPr="00C229AA">
          <w:rPr>
            <w:rStyle w:val="a4"/>
            <w:rFonts w:ascii="Times New Roman" w:hAnsi="Times New Roman" w:cs="Times New Roman"/>
          </w:rPr>
          <w:t>.</w:t>
        </w:r>
        <w:proofErr w:type="spellStart"/>
        <w:r w:rsidR="00B760E2" w:rsidRPr="00C229A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F6102" w:rsidRPr="00C229AA">
        <w:rPr>
          <w:rStyle w:val="a4"/>
          <w:rFonts w:ascii="Times New Roman" w:hAnsi="Times New Roman" w:cs="Times New Roman"/>
        </w:rPr>
        <w:t>;</w:t>
      </w:r>
    </w:p>
    <w:p w:rsidR="006358A1" w:rsidRPr="00C229AA" w:rsidRDefault="006358A1" w:rsidP="00C229AA">
      <w:pPr>
        <w:widowControl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</w:rPr>
      </w:pPr>
      <w:r w:rsidRPr="00C229AA">
        <w:rPr>
          <w:rStyle w:val="a4"/>
          <w:rFonts w:ascii="Times New Roman" w:hAnsi="Times New Roman" w:cs="Times New Roman"/>
          <w:color w:val="auto"/>
          <w:u w:val="none"/>
        </w:rPr>
        <w:t xml:space="preserve">- </w:t>
      </w:r>
      <w:r w:rsidR="00644E39" w:rsidRPr="00C229AA">
        <w:rPr>
          <w:rStyle w:val="a4"/>
          <w:rFonts w:ascii="Times New Roman" w:hAnsi="Times New Roman" w:cs="Times New Roman"/>
          <w:color w:val="auto"/>
          <w:u w:val="none"/>
        </w:rPr>
        <w:t xml:space="preserve">при </w:t>
      </w:r>
      <w:r w:rsidR="00644E39" w:rsidRPr="00C229AA">
        <w:rPr>
          <w:rFonts w:ascii="Times New Roman" w:hAnsi="Times New Roman" w:cs="Times New Roman"/>
        </w:rPr>
        <w:t>личном обращении</w:t>
      </w:r>
      <w:r w:rsidR="00B760E2" w:rsidRPr="00C229AA">
        <w:rPr>
          <w:rFonts w:ascii="Times New Roman" w:hAnsi="Times New Roman" w:cs="Times New Roman"/>
        </w:rPr>
        <w:t xml:space="preserve"> непосредственно в налоговый орган;</w:t>
      </w:r>
    </w:p>
    <w:p w:rsidR="00B760E2" w:rsidRPr="00C229AA" w:rsidRDefault="00FF6102" w:rsidP="00C229AA">
      <w:pPr>
        <w:jc w:val="both"/>
        <w:rPr>
          <w:rFonts w:ascii="Times New Roman" w:hAnsi="Times New Roman" w:cs="Times New Roman"/>
        </w:rPr>
      </w:pPr>
      <w:r w:rsidRPr="00C229AA">
        <w:rPr>
          <w:rFonts w:ascii="Times New Roman" w:hAnsi="Times New Roman" w:cs="Times New Roman"/>
        </w:rPr>
        <w:t xml:space="preserve">- </w:t>
      </w:r>
      <w:r w:rsidRPr="00C229AA">
        <w:rPr>
          <w:rStyle w:val="a4"/>
          <w:rFonts w:ascii="Times New Roman" w:hAnsi="Times New Roman" w:cs="Times New Roman"/>
          <w:color w:val="auto"/>
          <w:u w:val="none"/>
        </w:rPr>
        <w:t xml:space="preserve">при </w:t>
      </w:r>
      <w:r w:rsidRPr="00C229AA">
        <w:rPr>
          <w:rFonts w:ascii="Times New Roman" w:hAnsi="Times New Roman" w:cs="Times New Roman"/>
        </w:rPr>
        <w:t>личном обращении в Многофункциональный центр по предоставлению государственных и муниципальных услуг в Республике Татарстан (МФЦ).</w:t>
      </w:r>
    </w:p>
    <w:p w:rsidR="006B1792" w:rsidRPr="00C229AA" w:rsidRDefault="006B1792" w:rsidP="00C229AA">
      <w:pPr>
        <w:spacing w:after="0" w:line="271" w:lineRule="auto"/>
        <w:jc w:val="both"/>
        <w:rPr>
          <w:rFonts w:ascii="Times New Roman" w:hAnsi="Times New Roman" w:cs="Times New Roman"/>
          <w:b/>
        </w:rPr>
      </w:pPr>
      <w:r w:rsidRPr="00C229AA">
        <w:rPr>
          <w:rFonts w:ascii="Times New Roman" w:hAnsi="Times New Roman" w:cs="Times New Roman"/>
          <w:b/>
        </w:rPr>
        <w:t xml:space="preserve">Вопрос:  </w:t>
      </w:r>
      <w:r w:rsidRPr="00C229AA">
        <w:rPr>
          <w:rFonts w:ascii="Times New Roman" w:hAnsi="Times New Roman" w:cs="Times New Roman"/>
        </w:rPr>
        <w:t>Как правильно оформить платежный документ при уплате налогов за иное (другое) лицо?</w:t>
      </w:r>
      <w:r w:rsidRPr="00C229AA">
        <w:rPr>
          <w:rFonts w:ascii="Times New Roman" w:hAnsi="Times New Roman" w:cs="Times New Roman"/>
          <w:b/>
        </w:rPr>
        <w:t xml:space="preserve"> </w:t>
      </w:r>
    </w:p>
    <w:p w:rsidR="006B1792" w:rsidRPr="00C229AA" w:rsidRDefault="006B1792" w:rsidP="00C229AA">
      <w:pPr>
        <w:spacing w:after="0" w:line="271" w:lineRule="auto"/>
        <w:jc w:val="both"/>
        <w:rPr>
          <w:rFonts w:ascii="Times New Roman" w:hAnsi="Times New Roman" w:cs="Times New Roman"/>
          <w:b/>
        </w:rPr>
      </w:pPr>
      <w:r w:rsidRPr="00C229AA">
        <w:rPr>
          <w:rFonts w:ascii="Times New Roman" w:hAnsi="Times New Roman" w:cs="Times New Roman"/>
          <w:b/>
        </w:rPr>
        <w:t xml:space="preserve">Ответ: </w:t>
      </w:r>
      <w:r w:rsidRPr="00C229AA">
        <w:rPr>
          <w:rFonts w:ascii="Times New Roman" w:hAnsi="Times New Roman" w:cs="Times New Roman"/>
        </w:rPr>
        <w:t xml:space="preserve">Для того чтобы платеж, совершенный за иных лиц был своевременно отражен по назначению, необходимо соблюдать </w:t>
      </w:r>
      <w:r w:rsidRPr="00C229AA">
        <w:rPr>
          <w:rFonts w:ascii="Times New Roman" w:hAnsi="Times New Roman" w:cs="Times New Roman"/>
          <w:b/>
        </w:rPr>
        <w:t xml:space="preserve"> </w:t>
      </w:r>
      <w:r w:rsidRPr="00C229AA">
        <w:rPr>
          <w:rFonts w:ascii="Times New Roman" w:hAnsi="Times New Roman" w:cs="Times New Roman"/>
        </w:rPr>
        <w:t>Правила заполнения платежных документов, которые определены  Приказом Министерства финансов Российской Федерации № 107н.</w:t>
      </w:r>
    </w:p>
    <w:p w:rsidR="00F83F88" w:rsidRPr="00C229AA" w:rsidRDefault="006B1792" w:rsidP="00C229AA">
      <w:pPr>
        <w:autoSpaceDE w:val="0"/>
        <w:autoSpaceDN w:val="0"/>
        <w:adjustRightInd w:val="0"/>
        <w:spacing w:after="0" w:line="271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C229AA">
        <w:rPr>
          <w:rFonts w:ascii="Times New Roman" w:hAnsi="Times New Roman" w:cs="Times New Roman"/>
        </w:rPr>
        <w:t>Так, если уплата производится за иное лицо, в платежных документах  в соответствующих полях  указываются  реквизиты  того плательщика, чья обязанность  по уплате  налогов исполняется.</w:t>
      </w:r>
      <w:r w:rsidRPr="00C229AA">
        <w:rPr>
          <w:rFonts w:ascii="Times New Roman" w:hAnsi="Times New Roman" w:cs="Times New Roman"/>
          <w:b/>
          <w:bCs/>
        </w:rPr>
        <w:t xml:space="preserve"> </w:t>
      </w:r>
      <w:r w:rsidRPr="00C229AA">
        <w:rPr>
          <w:rFonts w:ascii="Times New Roman" w:hAnsi="Times New Roman" w:cs="Times New Roman"/>
          <w:bCs/>
        </w:rPr>
        <w:t>Это касается таких реквизитов как ИНН и КПП.</w:t>
      </w:r>
      <w:r w:rsidR="00C229AA" w:rsidRPr="00C229AA">
        <w:rPr>
          <w:rFonts w:ascii="Times New Roman" w:hAnsi="Times New Roman" w:cs="Times New Roman"/>
          <w:bCs/>
        </w:rPr>
        <w:t xml:space="preserve"> </w:t>
      </w:r>
      <w:r w:rsidRPr="00C229AA">
        <w:rPr>
          <w:rFonts w:ascii="Times New Roman" w:hAnsi="Times New Roman" w:cs="Times New Roman"/>
        </w:rPr>
        <w:t xml:space="preserve">При этом в поле  «Плательщик»  указывается  наименование  плательщика, осуществляющего платеж. Также статус  плательщика  должен соответствовать статусу того лица, чья обязанность по уплате  платежей  </w:t>
      </w:r>
      <w:proofErr w:type="spellStart"/>
      <w:r w:rsidRPr="00C229AA">
        <w:rPr>
          <w:rFonts w:ascii="Times New Roman" w:hAnsi="Times New Roman" w:cs="Times New Roman"/>
        </w:rPr>
        <w:t>исполняется</w:t>
      </w:r>
      <w:proofErr w:type="gramStart"/>
      <w:r w:rsidRPr="00C229AA">
        <w:rPr>
          <w:rFonts w:ascii="Times New Roman" w:hAnsi="Times New Roman" w:cs="Times New Roman"/>
        </w:rPr>
        <w:t>.В</w:t>
      </w:r>
      <w:proofErr w:type="spellEnd"/>
      <w:proofErr w:type="gramEnd"/>
      <w:r w:rsidRPr="00C229AA">
        <w:rPr>
          <w:rFonts w:ascii="Times New Roman" w:hAnsi="Times New Roman" w:cs="Times New Roman"/>
        </w:rPr>
        <w:t xml:space="preserve"> поле</w:t>
      </w:r>
      <w:r w:rsidRPr="00C229AA">
        <w:rPr>
          <w:rFonts w:ascii="Times New Roman" w:hAnsi="Times New Roman" w:cs="Times New Roman"/>
          <w:b/>
        </w:rPr>
        <w:t xml:space="preserve"> </w:t>
      </w:r>
      <w:r w:rsidRPr="00C229AA">
        <w:rPr>
          <w:rFonts w:ascii="Times New Roman" w:hAnsi="Times New Roman" w:cs="Times New Roman"/>
        </w:rPr>
        <w:t xml:space="preserve"> «Назначение платежа»  первой указывается информация о  ИНН и КПП  лица, осуществляющего платеж, затем  - наименование  налогоплательщика, чья обязанность  исполняется.</w:t>
      </w:r>
    </w:p>
    <w:sectPr w:rsidR="00F83F88" w:rsidRPr="00C229AA" w:rsidSect="00C229AA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A0B"/>
    <w:multiLevelType w:val="hybridMultilevel"/>
    <w:tmpl w:val="0C628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1D29"/>
    <w:multiLevelType w:val="hybridMultilevel"/>
    <w:tmpl w:val="121C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10"/>
    <w:rsid w:val="00034ECB"/>
    <w:rsid w:val="00051FFA"/>
    <w:rsid w:val="000B65CC"/>
    <w:rsid w:val="000C5F73"/>
    <w:rsid w:val="001B29F7"/>
    <w:rsid w:val="001E6410"/>
    <w:rsid w:val="002266E8"/>
    <w:rsid w:val="00261576"/>
    <w:rsid w:val="002A1FD2"/>
    <w:rsid w:val="002A4101"/>
    <w:rsid w:val="002B4A1F"/>
    <w:rsid w:val="003405B2"/>
    <w:rsid w:val="00346FD5"/>
    <w:rsid w:val="00360AEF"/>
    <w:rsid w:val="003930A8"/>
    <w:rsid w:val="003B246C"/>
    <w:rsid w:val="003D53CF"/>
    <w:rsid w:val="003E574E"/>
    <w:rsid w:val="0041081E"/>
    <w:rsid w:val="004225F8"/>
    <w:rsid w:val="00430145"/>
    <w:rsid w:val="004950D9"/>
    <w:rsid w:val="00495B0E"/>
    <w:rsid w:val="004A042F"/>
    <w:rsid w:val="004C2268"/>
    <w:rsid w:val="00532A85"/>
    <w:rsid w:val="005336AC"/>
    <w:rsid w:val="00593CD4"/>
    <w:rsid w:val="005A5EC1"/>
    <w:rsid w:val="00627641"/>
    <w:rsid w:val="006278F8"/>
    <w:rsid w:val="00630ADF"/>
    <w:rsid w:val="0063543C"/>
    <w:rsid w:val="006358A1"/>
    <w:rsid w:val="00644E39"/>
    <w:rsid w:val="00645208"/>
    <w:rsid w:val="006B1792"/>
    <w:rsid w:val="006E5299"/>
    <w:rsid w:val="00712CD6"/>
    <w:rsid w:val="00730289"/>
    <w:rsid w:val="007576F8"/>
    <w:rsid w:val="007710B0"/>
    <w:rsid w:val="00797C50"/>
    <w:rsid w:val="007E6C32"/>
    <w:rsid w:val="008B40A8"/>
    <w:rsid w:val="008B4EF7"/>
    <w:rsid w:val="008C11A4"/>
    <w:rsid w:val="008E21B8"/>
    <w:rsid w:val="008E3522"/>
    <w:rsid w:val="008F3A47"/>
    <w:rsid w:val="00933A90"/>
    <w:rsid w:val="009706A7"/>
    <w:rsid w:val="009909E4"/>
    <w:rsid w:val="009C50BB"/>
    <w:rsid w:val="009D2A10"/>
    <w:rsid w:val="009D3C4E"/>
    <w:rsid w:val="00A37318"/>
    <w:rsid w:val="00A40FC2"/>
    <w:rsid w:val="00A46E35"/>
    <w:rsid w:val="00A875DF"/>
    <w:rsid w:val="00A97B81"/>
    <w:rsid w:val="00AB0049"/>
    <w:rsid w:val="00B760E2"/>
    <w:rsid w:val="00B879C7"/>
    <w:rsid w:val="00BE19FB"/>
    <w:rsid w:val="00C229AA"/>
    <w:rsid w:val="00C33CF3"/>
    <w:rsid w:val="00C50CE4"/>
    <w:rsid w:val="00C53CBF"/>
    <w:rsid w:val="00C651FE"/>
    <w:rsid w:val="00C65254"/>
    <w:rsid w:val="00CB02D8"/>
    <w:rsid w:val="00CB7F78"/>
    <w:rsid w:val="00CC7087"/>
    <w:rsid w:val="00CE0C42"/>
    <w:rsid w:val="00CF374A"/>
    <w:rsid w:val="00D44247"/>
    <w:rsid w:val="00D750DD"/>
    <w:rsid w:val="00DB1EB1"/>
    <w:rsid w:val="00DB2959"/>
    <w:rsid w:val="00DF33B6"/>
    <w:rsid w:val="00E13398"/>
    <w:rsid w:val="00E2143C"/>
    <w:rsid w:val="00E215D0"/>
    <w:rsid w:val="00E46213"/>
    <w:rsid w:val="00E62F99"/>
    <w:rsid w:val="00EA4760"/>
    <w:rsid w:val="00EE31D7"/>
    <w:rsid w:val="00EF70D5"/>
    <w:rsid w:val="00F442D1"/>
    <w:rsid w:val="00F83F88"/>
    <w:rsid w:val="00FA3AB6"/>
    <w:rsid w:val="00FE6FA7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576"/>
    <w:pPr>
      <w:ind w:left="720"/>
      <w:contextualSpacing/>
    </w:pPr>
  </w:style>
  <w:style w:type="character" w:customStyle="1" w:styleId="apple-converted-space">
    <w:name w:val="apple-converted-space"/>
    <w:basedOn w:val="a0"/>
    <w:rsid w:val="004225F8"/>
  </w:style>
  <w:style w:type="paragraph" w:customStyle="1" w:styleId="ConsPlusNormal">
    <w:name w:val="ConsPlusNormal"/>
    <w:rsid w:val="00CB7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5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576"/>
    <w:pPr>
      <w:ind w:left="720"/>
      <w:contextualSpacing/>
    </w:pPr>
  </w:style>
  <w:style w:type="character" w:customStyle="1" w:styleId="apple-converted-space">
    <w:name w:val="apple-converted-space"/>
    <w:basedOn w:val="a0"/>
    <w:rsid w:val="004225F8"/>
  </w:style>
  <w:style w:type="paragraph" w:customStyle="1" w:styleId="ConsPlusNormal">
    <w:name w:val="ConsPlusNormal"/>
    <w:rsid w:val="00CB7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5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12" Type="http://schemas.openxmlformats.org/officeDocument/2006/relationships/hyperlink" Target="http://www.fsspru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CBCC-F2BC-428A-B48D-E578A848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Роза Салиховна Камалова</cp:lastModifiedBy>
  <cp:revision>2</cp:revision>
  <cp:lastPrinted>2017-05-11T12:55:00Z</cp:lastPrinted>
  <dcterms:created xsi:type="dcterms:W3CDTF">2017-05-19T06:13:00Z</dcterms:created>
  <dcterms:modified xsi:type="dcterms:W3CDTF">2017-05-19T06:13:00Z</dcterms:modified>
</cp:coreProperties>
</file>