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A9" w:rsidRPr="005A69A9" w:rsidRDefault="005A69A9" w:rsidP="005A69A9">
      <w:pPr>
        <w:pStyle w:val="1"/>
        <w:tabs>
          <w:tab w:val="left" w:pos="6331"/>
        </w:tabs>
        <w:jc w:val="center"/>
        <w:rPr>
          <w:szCs w:val="28"/>
        </w:rPr>
      </w:pPr>
      <w:r w:rsidRPr="005A69A9">
        <w:rPr>
          <w:szCs w:val="28"/>
        </w:rPr>
        <w:t xml:space="preserve">СОВЕТ НУРЛАТСКОГО МУНИЦИПАЛЬНОГО РАЙОНА     </w:t>
      </w:r>
    </w:p>
    <w:p w:rsidR="005A69A9" w:rsidRPr="005A69A9" w:rsidRDefault="005A69A9" w:rsidP="005A69A9">
      <w:pPr>
        <w:jc w:val="center"/>
        <w:rPr>
          <w:sz w:val="28"/>
          <w:szCs w:val="28"/>
        </w:rPr>
      </w:pPr>
      <w:r w:rsidRPr="005A69A9">
        <w:rPr>
          <w:b/>
          <w:sz w:val="28"/>
          <w:szCs w:val="28"/>
        </w:rPr>
        <w:t>РЕСПУБЛИКИ ТАТАРСТАН</w:t>
      </w:r>
    </w:p>
    <w:p w:rsidR="005A69A9" w:rsidRPr="005A69A9" w:rsidRDefault="005A69A9" w:rsidP="005A69A9">
      <w:pPr>
        <w:jc w:val="center"/>
        <w:rPr>
          <w:sz w:val="28"/>
          <w:szCs w:val="28"/>
        </w:rPr>
      </w:pPr>
    </w:p>
    <w:p w:rsidR="005A69A9" w:rsidRPr="005A69A9" w:rsidRDefault="005A69A9" w:rsidP="005A69A9">
      <w:pPr>
        <w:ind w:right="-289"/>
        <w:jc w:val="center"/>
        <w:rPr>
          <w:sz w:val="28"/>
          <w:szCs w:val="28"/>
        </w:rPr>
      </w:pPr>
      <w:r w:rsidRPr="005A69A9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9A9" w:rsidRPr="005A69A9" w:rsidRDefault="00C321A6" w:rsidP="00C32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6D5D25" w:rsidRDefault="005A69A9" w:rsidP="005A69A9">
      <w:pPr>
        <w:jc w:val="center"/>
        <w:rPr>
          <w:b/>
          <w:sz w:val="28"/>
          <w:szCs w:val="28"/>
        </w:rPr>
      </w:pPr>
      <w:r w:rsidRPr="005A69A9">
        <w:rPr>
          <w:b/>
          <w:sz w:val="28"/>
          <w:szCs w:val="28"/>
        </w:rPr>
        <w:t xml:space="preserve">     РЕШЕНИЕ</w:t>
      </w:r>
    </w:p>
    <w:p w:rsidR="005A69A9" w:rsidRPr="005A69A9" w:rsidRDefault="005A69A9" w:rsidP="005A69A9">
      <w:pPr>
        <w:jc w:val="center"/>
        <w:rPr>
          <w:b/>
          <w:sz w:val="28"/>
          <w:szCs w:val="28"/>
        </w:rPr>
      </w:pPr>
      <w:r w:rsidRPr="005A69A9">
        <w:rPr>
          <w:b/>
          <w:sz w:val="28"/>
          <w:szCs w:val="28"/>
        </w:rPr>
        <w:t xml:space="preserve"> </w:t>
      </w:r>
    </w:p>
    <w:p w:rsidR="006D5D25" w:rsidRPr="005A69A9" w:rsidRDefault="006D5D25" w:rsidP="006D5D25">
      <w:pPr>
        <w:pStyle w:val="11"/>
        <w:shd w:val="clear" w:color="auto" w:fill="FFFFFF"/>
        <w:tabs>
          <w:tab w:val="left" w:pos="293"/>
        </w:tabs>
        <w:spacing w:line="317" w:lineRule="exact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9A9">
        <w:rPr>
          <w:rFonts w:ascii="Times New Roman" w:hAnsi="Times New Roman"/>
          <w:color w:val="000000"/>
          <w:spacing w:val="-1"/>
          <w:sz w:val="28"/>
          <w:szCs w:val="28"/>
        </w:rPr>
        <w:t>Об утверждении Положения о порядке формирования</w:t>
      </w:r>
    </w:p>
    <w:p w:rsidR="006D5D25" w:rsidRPr="005A69A9" w:rsidRDefault="006D5D25" w:rsidP="006D5D25">
      <w:pPr>
        <w:pStyle w:val="11"/>
        <w:shd w:val="clear" w:color="auto" w:fill="FFFFFF"/>
        <w:tabs>
          <w:tab w:val="left" w:pos="293"/>
        </w:tabs>
        <w:spacing w:line="317" w:lineRule="exact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9A9">
        <w:rPr>
          <w:rFonts w:ascii="Times New Roman" w:hAnsi="Times New Roman"/>
          <w:color w:val="000000"/>
          <w:spacing w:val="-1"/>
          <w:sz w:val="28"/>
          <w:szCs w:val="28"/>
        </w:rPr>
        <w:t xml:space="preserve">резерва управленческих кадров и Положения о Комиссии </w:t>
      </w:r>
    </w:p>
    <w:p w:rsidR="006D5D25" w:rsidRPr="005A69A9" w:rsidRDefault="006D5D25" w:rsidP="006D5D25">
      <w:pPr>
        <w:pStyle w:val="11"/>
        <w:shd w:val="clear" w:color="auto" w:fill="FFFFFF"/>
        <w:tabs>
          <w:tab w:val="left" w:pos="293"/>
        </w:tabs>
        <w:spacing w:line="317" w:lineRule="exact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9A9">
        <w:rPr>
          <w:rFonts w:ascii="Times New Roman" w:hAnsi="Times New Roman"/>
          <w:color w:val="000000"/>
          <w:spacing w:val="-1"/>
          <w:sz w:val="28"/>
          <w:szCs w:val="28"/>
        </w:rPr>
        <w:t>по формированию резерва управленческих кадров</w:t>
      </w:r>
    </w:p>
    <w:p w:rsidR="006D5D25" w:rsidRDefault="006D5D25" w:rsidP="006D5D25">
      <w:pPr>
        <w:pStyle w:val="11"/>
        <w:shd w:val="clear" w:color="auto" w:fill="FFFFFF"/>
        <w:tabs>
          <w:tab w:val="left" w:pos="293"/>
        </w:tabs>
        <w:spacing w:line="317" w:lineRule="exact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9A9">
        <w:rPr>
          <w:rFonts w:ascii="Times New Roman" w:hAnsi="Times New Roman"/>
          <w:color w:val="000000"/>
          <w:spacing w:val="-1"/>
          <w:sz w:val="28"/>
          <w:szCs w:val="28"/>
        </w:rPr>
        <w:t>Нурлатского муниципального района.</w:t>
      </w:r>
    </w:p>
    <w:p w:rsidR="006D5D25" w:rsidRPr="005A69A9" w:rsidRDefault="006D5D25" w:rsidP="006D5D25">
      <w:pPr>
        <w:pStyle w:val="11"/>
        <w:shd w:val="clear" w:color="auto" w:fill="FFFFFF"/>
        <w:tabs>
          <w:tab w:val="left" w:pos="293"/>
        </w:tabs>
        <w:spacing w:line="317" w:lineRule="exact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A69A9" w:rsidRPr="006D5D25" w:rsidRDefault="006D5D25" w:rsidP="005A69A9">
      <w:pPr>
        <w:jc w:val="both"/>
        <w:rPr>
          <w:b/>
          <w:sz w:val="28"/>
          <w:szCs w:val="28"/>
          <w:lang w:val="tt-RU"/>
        </w:rPr>
      </w:pPr>
      <w:r w:rsidRPr="006D5D25">
        <w:rPr>
          <w:b/>
          <w:sz w:val="28"/>
          <w:szCs w:val="28"/>
          <w:lang w:val="tt-RU"/>
        </w:rPr>
        <w:t xml:space="preserve">№ 246                                                                                     от </w:t>
      </w:r>
      <w:r w:rsidR="005A69A9" w:rsidRPr="006D5D25">
        <w:rPr>
          <w:b/>
          <w:sz w:val="28"/>
          <w:szCs w:val="28"/>
          <w:lang w:val="tt-RU"/>
        </w:rPr>
        <w:t xml:space="preserve">27 мая 2009 года                                                                                      </w:t>
      </w:r>
    </w:p>
    <w:p w:rsidR="005A69A9" w:rsidRPr="005A69A9" w:rsidRDefault="005A69A9" w:rsidP="005A69A9">
      <w:pPr>
        <w:jc w:val="both"/>
        <w:rPr>
          <w:b/>
          <w:sz w:val="28"/>
          <w:szCs w:val="28"/>
        </w:rPr>
      </w:pPr>
    </w:p>
    <w:p w:rsidR="005A69A9" w:rsidRPr="005A69A9" w:rsidRDefault="005A69A9" w:rsidP="005A69A9">
      <w:pPr>
        <w:ind w:left="540"/>
        <w:jc w:val="center"/>
        <w:rPr>
          <w:b/>
          <w:sz w:val="28"/>
          <w:szCs w:val="28"/>
        </w:rPr>
      </w:pPr>
    </w:p>
    <w:p w:rsidR="005A69A9" w:rsidRPr="005A69A9" w:rsidRDefault="005A69A9" w:rsidP="005A69A9">
      <w:pPr>
        <w:ind w:left="540"/>
        <w:jc w:val="center"/>
        <w:rPr>
          <w:b/>
          <w:sz w:val="28"/>
          <w:szCs w:val="28"/>
        </w:rPr>
      </w:pPr>
    </w:p>
    <w:p w:rsidR="005A69A9" w:rsidRDefault="006D5D25" w:rsidP="005A69A9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69A9" w:rsidRPr="00BF205D">
        <w:rPr>
          <w:rFonts w:ascii="Times New Roman" w:hAnsi="Times New Roman"/>
          <w:b w:val="0"/>
          <w:color w:val="000000"/>
          <w:spacing w:val="-1"/>
          <w:sz w:val="28"/>
        </w:rPr>
        <w:t>В</w:t>
      </w:r>
      <w:r w:rsidR="005A69A9">
        <w:rPr>
          <w:rFonts w:ascii="Times New Roman" w:hAnsi="Times New Roman"/>
          <w:b w:val="0"/>
          <w:color w:val="000000"/>
          <w:spacing w:val="-1"/>
          <w:sz w:val="28"/>
        </w:rPr>
        <w:t xml:space="preserve"> целях реализации пункта 6 Указа Президента Республики Татарстан от 25.02.2009 № УП-97 «О порядке формирования резерва управленческих кадров Республики Татарстан», Совет Нурлатского муницип</w:t>
      </w:r>
      <w:r>
        <w:rPr>
          <w:rFonts w:ascii="Times New Roman" w:hAnsi="Times New Roman"/>
          <w:b w:val="0"/>
          <w:color w:val="000000"/>
          <w:spacing w:val="-1"/>
          <w:sz w:val="28"/>
        </w:rPr>
        <w:t xml:space="preserve">ального района  </w:t>
      </w:r>
      <w:proofErr w:type="gramStart"/>
      <w:r w:rsidR="005A69A9" w:rsidRPr="006D5D25">
        <w:rPr>
          <w:rFonts w:ascii="Times New Roman" w:hAnsi="Times New Roman"/>
          <w:color w:val="000000"/>
          <w:spacing w:val="-1"/>
          <w:sz w:val="28"/>
        </w:rPr>
        <w:t>Р</w:t>
      </w:r>
      <w:proofErr w:type="gramEnd"/>
      <w:r w:rsidR="005A69A9" w:rsidRPr="006D5D25">
        <w:rPr>
          <w:rFonts w:ascii="Times New Roman" w:hAnsi="Times New Roman"/>
          <w:color w:val="000000"/>
          <w:spacing w:val="-1"/>
          <w:sz w:val="28"/>
        </w:rPr>
        <w:t xml:space="preserve"> Е Ш И Л:</w:t>
      </w:r>
    </w:p>
    <w:p w:rsidR="005A69A9" w:rsidRDefault="005A69A9" w:rsidP="005A69A9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</w:p>
    <w:p w:rsidR="005A69A9" w:rsidRDefault="005A69A9" w:rsidP="005A69A9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</w:p>
    <w:p w:rsidR="005A69A9" w:rsidRDefault="006D5D25" w:rsidP="005A69A9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  <w:r>
        <w:rPr>
          <w:rFonts w:ascii="Times New Roman" w:hAnsi="Times New Roman"/>
          <w:b w:val="0"/>
          <w:color w:val="000000"/>
          <w:spacing w:val="-1"/>
          <w:sz w:val="28"/>
        </w:rPr>
        <w:tab/>
      </w:r>
      <w:r w:rsidR="005A69A9">
        <w:rPr>
          <w:rFonts w:ascii="Times New Roman" w:hAnsi="Times New Roman"/>
          <w:b w:val="0"/>
          <w:color w:val="000000"/>
          <w:spacing w:val="-1"/>
          <w:sz w:val="28"/>
        </w:rPr>
        <w:t>1. Утвердить Положение о порядке формирования резерва управленческих кадров Нурлатского муниципального района (приложение 1)</w:t>
      </w:r>
    </w:p>
    <w:p w:rsidR="005A69A9" w:rsidRDefault="005A69A9" w:rsidP="005A69A9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</w:p>
    <w:p w:rsidR="005A69A9" w:rsidRPr="00BF205D" w:rsidRDefault="006D5D25" w:rsidP="005A69A9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  <w:r>
        <w:rPr>
          <w:rFonts w:ascii="Times New Roman" w:hAnsi="Times New Roman"/>
          <w:b w:val="0"/>
          <w:color w:val="000000"/>
          <w:spacing w:val="-1"/>
          <w:sz w:val="28"/>
        </w:rPr>
        <w:tab/>
      </w:r>
      <w:r w:rsidR="005A69A9">
        <w:rPr>
          <w:rFonts w:ascii="Times New Roman" w:hAnsi="Times New Roman"/>
          <w:b w:val="0"/>
          <w:color w:val="000000"/>
          <w:spacing w:val="-1"/>
          <w:sz w:val="28"/>
        </w:rPr>
        <w:t>2. Утвердить Положение о Комиссии по формированию резерва управленческих кадров Нурлатского муниципального района (приложение 2).</w:t>
      </w:r>
    </w:p>
    <w:p w:rsidR="005A69A9" w:rsidRDefault="005A69A9" w:rsidP="005A69A9">
      <w:pPr>
        <w:jc w:val="both"/>
        <w:rPr>
          <w:snapToGrid w:val="0"/>
          <w:color w:val="000000"/>
          <w:spacing w:val="-1"/>
          <w:sz w:val="28"/>
        </w:rPr>
      </w:pPr>
    </w:p>
    <w:p w:rsidR="005A69A9" w:rsidRPr="0094765E" w:rsidRDefault="005A69A9" w:rsidP="006D5D25">
      <w:pPr>
        <w:jc w:val="both"/>
        <w:rPr>
          <w:sz w:val="28"/>
          <w:szCs w:val="28"/>
        </w:rPr>
      </w:pPr>
      <w:r>
        <w:rPr>
          <w:snapToGrid w:val="0"/>
          <w:color w:val="000000"/>
          <w:spacing w:val="-1"/>
          <w:sz w:val="28"/>
        </w:rPr>
        <w:t>3.  Настоящее решение вступает в силу со дня его принятия.</w:t>
      </w:r>
    </w:p>
    <w:p w:rsidR="005A69A9" w:rsidRDefault="005A69A9" w:rsidP="005A69A9">
      <w:pPr>
        <w:ind w:left="540"/>
        <w:jc w:val="both"/>
        <w:rPr>
          <w:sz w:val="28"/>
          <w:szCs w:val="28"/>
          <w:lang w:val="tt-RU"/>
        </w:rPr>
      </w:pPr>
    </w:p>
    <w:p w:rsidR="005A69A9" w:rsidRDefault="005A69A9" w:rsidP="005A69A9">
      <w:pPr>
        <w:ind w:left="540"/>
        <w:jc w:val="both"/>
        <w:rPr>
          <w:sz w:val="28"/>
          <w:szCs w:val="28"/>
          <w:lang w:val="tt-RU"/>
        </w:rPr>
      </w:pPr>
    </w:p>
    <w:p w:rsidR="005A69A9" w:rsidRDefault="005A69A9" w:rsidP="005A69A9">
      <w:pPr>
        <w:ind w:left="540"/>
        <w:jc w:val="both"/>
        <w:rPr>
          <w:sz w:val="28"/>
          <w:szCs w:val="28"/>
          <w:lang w:val="tt-RU"/>
        </w:rPr>
      </w:pPr>
    </w:p>
    <w:p w:rsidR="005A69A9" w:rsidRDefault="005A69A9" w:rsidP="005A69A9">
      <w:pPr>
        <w:rPr>
          <w:sz w:val="28"/>
          <w:szCs w:val="28"/>
        </w:rPr>
      </w:pPr>
    </w:p>
    <w:p w:rsidR="005A69A9" w:rsidRDefault="005A69A9" w:rsidP="005A69A9">
      <w:pPr>
        <w:ind w:left="540"/>
        <w:jc w:val="both"/>
        <w:rPr>
          <w:sz w:val="28"/>
          <w:szCs w:val="28"/>
          <w:lang w:val="tt-RU"/>
        </w:rPr>
      </w:pPr>
    </w:p>
    <w:p w:rsidR="005A69A9" w:rsidRDefault="005A69A9" w:rsidP="005A69A9">
      <w:pPr>
        <w:jc w:val="both"/>
        <w:rPr>
          <w:sz w:val="28"/>
          <w:szCs w:val="28"/>
          <w:lang w:val="tt-RU"/>
        </w:rPr>
      </w:pPr>
    </w:p>
    <w:p w:rsidR="005A69A9" w:rsidRDefault="005A69A9" w:rsidP="005A69A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Председатель Совета</w:t>
      </w:r>
    </w:p>
    <w:p w:rsidR="005A69A9" w:rsidRDefault="005A69A9" w:rsidP="005A69A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Нурлатского муниципального района                                   Н.Ш.</w:t>
      </w:r>
      <w:r w:rsidR="006D5D2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Шарапов</w:t>
      </w:r>
    </w:p>
    <w:p w:rsidR="005A69A9" w:rsidRDefault="005A69A9" w:rsidP="005A69A9">
      <w:pPr>
        <w:jc w:val="both"/>
        <w:rPr>
          <w:sz w:val="28"/>
          <w:szCs w:val="28"/>
          <w:lang w:val="tt-RU"/>
        </w:rPr>
      </w:pPr>
    </w:p>
    <w:p w:rsidR="006D5D25" w:rsidRDefault="006D5D25" w:rsidP="005A69A9">
      <w:pPr>
        <w:jc w:val="both"/>
        <w:rPr>
          <w:sz w:val="28"/>
          <w:szCs w:val="28"/>
          <w:lang w:val="tt-RU"/>
        </w:rPr>
      </w:pPr>
    </w:p>
    <w:p w:rsidR="006D5D25" w:rsidRDefault="006D5D25" w:rsidP="005A69A9">
      <w:pPr>
        <w:jc w:val="both"/>
        <w:rPr>
          <w:sz w:val="28"/>
          <w:szCs w:val="28"/>
          <w:lang w:val="tt-RU"/>
        </w:rPr>
      </w:pPr>
    </w:p>
    <w:p w:rsidR="006D5D25" w:rsidRDefault="006D5D25" w:rsidP="005A69A9">
      <w:pPr>
        <w:jc w:val="both"/>
        <w:rPr>
          <w:sz w:val="28"/>
          <w:szCs w:val="28"/>
          <w:lang w:val="tt-RU"/>
        </w:rPr>
      </w:pPr>
    </w:p>
    <w:p w:rsidR="006D5D25" w:rsidRDefault="006D5D25" w:rsidP="005A69A9">
      <w:pPr>
        <w:jc w:val="both"/>
        <w:rPr>
          <w:sz w:val="28"/>
          <w:szCs w:val="28"/>
          <w:lang w:val="tt-RU"/>
        </w:rPr>
      </w:pPr>
    </w:p>
    <w:p w:rsidR="006D5D25" w:rsidRDefault="006D5D25" w:rsidP="005A69A9">
      <w:pPr>
        <w:jc w:val="both"/>
        <w:rPr>
          <w:sz w:val="28"/>
          <w:szCs w:val="28"/>
          <w:lang w:val="tt-RU"/>
        </w:rPr>
      </w:pPr>
    </w:p>
    <w:p w:rsidR="006D5D25" w:rsidRDefault="006D5D25" w:rsidP="005A69A9">
      <w:pPr>
        <w:jc w:val="both"/>
        <w:rPr>
          <w:sz w:val="28"/>
          <w:szCs w:val="28"/>
          <w:lang w:val="tt-RU"/>
        </w:rPr>
      </w:pPr>
    </w:p>
    <w:p w:rsidR="006D5D25" w:rsidRPr="00050509" w:rsidRDefault="00E32FD1" w:rsidP="006D5D25">
      <w:pPr>
        <w:pStyle w:val="ConsPlusNormal"/>
        <w:widowControl/>
        <w:ind w:left="28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6D5D25" w:rsidRPr="00050509">
        <w:rPr>
          <w:rFonts w:ascii="Times New Roman" w:hAnsi="Times New Roman" w:cs="Times New Roman"/>
        </w:rPr>
        <w:t>Приложение 1</w:t>
      </w:r>
    </w:p>
    <w:p w:rsidR="006D5D25" w:rsidRPr="00050509" w:rsidRDefault="006D5D25" w:rsidP="006D5D25">
      <w:pPr>
        <w:pStyle w:val="ConsPlusNormal"/>
        <w:widowControl/>
        <w:ind w:left="2820"/>
        <w:outlineLvl w:val="1"/>
        <w:rPr>
          <w:rFonts w:ascii="Times New Roman" w:hAnsi="Times New Roman" w:cs="Times New Roman"/>
        </w:rPr>
      </w:pPr>
      <w:r w:rsidRPr="00050509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50509">
        <w:rPr>
          <w:rFonts w:ascii="Times New Roman" w:hAnsi="Times New Roman" w:cs="Times New Roman"/>
        </w:rPr>
        <w:t xml:space="preserve">  к Решению Совета</w:t>
      </w:r>
      <w:r>
        <w:rPr>
          <w:rFonts w:ascii="Times New Roman" w:hAnsi="Times New Roman" w:cs="Times New Roman"/>
        </w:rPr>
        <w:t xml:space="preserve"> </w:t>
      </w:r>
    </w:p>
    <w:p w:rsidR="006D5D25" w:rsidRPr="00050509" w:rsidRDefault="006D5D25" w:rsidP="006D5D25">
      <w:pPr>
        <w:pStyle w:val="ConsPlusNormal"/>
        <w:widowControl/>
        <w:ind w:left="6372" w:firstLine="0"/>
        <w:outlineLvl w:val="1"/>
        <w:rPr>
          <w:rFonts w:ascii="Times New Roman" w:hAnsi="Times New Roman" w:cs="Times New Roman"/>
        </w:rPr>
      </w:pPr>
      <w:r w:rsidRPr="00050509">
        <w:rPr>
          <w:rFonts w:ascii="Times New Roman" w:hAnsi="Times New Roman" w:cs="Times New Roman"/>
        </w:rPr>
        <w:t>Нурлатского</w:t>
      </w:r>
      <w:r>
        <w:rPr>
          <w:rFonts w:ascii="Times New Roman" w:hAnsi="Times New Roman" w:cs="Times New Roman"/>
        </w:rPr>
        <w:t xml:space="preserve"> </w:t>
      </w:r>
      <w:r w:rsidRPr="00050509">
        <w:rPr>
          <w:rFonts w:ascii="Times New Roman" w:hAnsi="Times New Roman" w:cs="Times New Roman"/>
        </w:rPr>
        <w:t>муниципального района</w:t>
      </w:r>
    </w:p>
    <w:p w:rsidR="006D5D25" w:rsidRPr="00050509" w:rsidRDefault="00E32FD1" w:rsidP="006D5D25">
      <w:pPr>
        <w:pStyle w:val="ConsPlusNormal"/>
        <w:widowControl/>
        <w:ind w:left="6372" w:firstLine="0"/>
        <w:outlineLvl w:val="1"/>
        <w:rPr>
          <w:rFonts w:ascii="Times New Roman" w:hAnsi="Times New Roman" w:cs="Times New Roman"/>
        </w:rPr>
      </w:pPr>
      <w:r w:rsidRPr="00050509">
        <w:rPr>
          <w:rFonts w:ascii="Times New Roman" w:hAnsi="Times New Roman" w:cs="Times New Roman"/>
        </w:rPr>
        <w:t>от 27 мая 2009 года</w:t>
      </w:r>
      <w:r>
        <w:rPr>
          <w:rFonts w:ascii="Times New Roman" w:hAnsi="Times New Roman" w:cs="Times New Roman"/>
        </w:rPr>
        <w:t xml:space="preserve">  </w:t>
      </w:r>
      <w:r w:rsidR="006D5D25">
        <w:rPr>
          <w:rFonts w:ascii="Times New Roman" w:hAnsi="Times New Roman" w:cs="Times New Roman"/>
        </w:rPr>
        <w:t xml:space="preserve">№ 246 </w:t>
      </w:r>
    </w:p>
    <w:p w:rsidR="006D5D25" w:rsidRDefault="006D5D25" w:rsidP="006D5D25">
      <w:pPr>
        <w:pStyle w:val="ConsPlusNormal"/>
        <w:widowControl/>
        <w:ind w:left="28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D5D25" w:rsidRPr="00443BC6" w:rsidRDefault="006D5D25" w:rsidP="006D5D25">
      <w:pPr>
        <w:pStyle w:val="ConsPlusNormal"/>
        <w:widowControl/>
        <w:ind w:left="3528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3B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D5D25" w:rsidRPr="00443BC6" w:rsidRDefault="006D5D25" w:rsidP="006D5D2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3BC6">
        <w:rPr>
          <w:rFonts w:ascii="Times New Roman" w:hAnsi="Times New Roman" w:cs="Times New Roman"/>
          <w:b/>
          <w:sz w:val="24"/>
          <w:szCs w:val="24"/>
        </w:rPr>
        <w:t xml:space="preserve">о порядке формирования резерва управленческих кадров </w:t>
      </w:r>
    </w:p>
    <w:p w:rsidR="006D5D25" w:rsidRPr="00443BC6" w:rsidRDefault="006D5D25" w:rsidP="006D5D2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3BC6">
        <w:rPr>
          <w:rFonts w:ascii="Times New Roman" w:hAnsi="Times New Roman" w:cs="Times New Roman"/>
          <w:b/>
          <w:sz w:val="24"/>
          <w:szCs w:val="24"/>
        </w:rPr>
        <w:t>Нурлатского муниципального района</w:t>
      </w:r>
    </w:p>
    <w:p w:rsidR="006D5D25" w:rsidRPr="00443BC6" w:rsidRDefault="006D5D25" w:rsidP="006D5D25">
      <w:pPr>
        <w:pStyle w:val="ConsPlusNormal"/>
        <w:widowControl/>
        <w:ind w:left="2820"/>
        <w:outlineLvl w:val="1"/>
        <w:rPr>
          <w:rFonts w:ascii="Times New Roman" w:hAnsi="Times New Roman" w:cs="Times New Roman"/>
          <w:sz w:val="24"/>
          <w:szCs w:val="24"/>
        </w:rPr>
      </w:pPr>
    </w:p>
    <w:p w:rsidR="006D5D25" w:rsidRPr="00443BC6" w:rsidRDefault="006D5D25" w:rsidP="006D5D25">
      <w:pPr>
        <w:pStyle w:val="ConsPlusNormal"/>
        <w:widowControl/>
        <w:ind w:left="282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3BC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D5D25" w:rsidRPr="00443BC6" w:rsidRDefault="006D5D25" w:rsidP="006D5D2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D5D25" w:rsidRPr="00443BC6" w:rsidRDefault="006D5D25" w:rsidP="006D5D2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3BC6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резерва управленческих кадров </w:t>
      </w:r>
      <w:r>
        <w:rPr>
          <w:rFonts w:ascii="Times New Roman" w:hAnsi="Times New Roman" w:cs="Times New Roman"/>
          <w:sz w:val="24"/>
          <w:szCs w:val="24"/>
        </w:rPr>
        <w:t>Нурлатского муниципального района</w:t>
      </w:r>
      <w:r w:rsidRPr="00443BC6">
        <w:rPr>
          <w:rFonts w:ascii="Times New Roman" w:hAnsi="Times New Roman" w:cs="Times New Roman"/>
          <w:sz w:val="24"/>
          <w:szCs w:val="24"/>
        </w:rPr>
        <w:t xml:space="preserve"> (далее – резерв управленческих кадров),</w:t>
      </w:r>
      <w:r w:rsidRPr="00443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BC6">
        <w:rPr>
          <w:rFonts w:ascii="Times New Roman" w:hAnsi="Times New Roman" w:cs="Times New Roman"/>
          <w:sz w:val="24"/>
          <w:szCs w:val="24"/>
        </w:rPr>
        <w:t>устанавливаются принципы формирования и правила отбора в резерв управленческих кадров.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2. Резерв управленческих кадров представляет собой список граждан Российской Федерации, сформированный в установленном порядке для замещения должностей муниципальной службы, соответствующих определенным квалификационным требованиям и обладающих необходимыми профессиональными и личностными качествами для их назначения на управленческие должности муниципальной службы.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 xml:space="preserve">3. Под управленческими должностями в настоящем Положении понимаются должности муниципальной службы в Республике Татарстан, отнесенные при их квалификации к высшей группе должностей муниципальной службы, в соответствии с Реестром должностей муниципальной службы в Республике Татарстан, утвержденным Законом Республики Татарстан от 22.11.2008 № 114-ЗРТ «О Реестре должностей муниципальной службы в Республике Татарстан».      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4. В резерве управленческих кадров могут состоять граждане Российской Федерации, изъявившие желание и прошедшие отбор на включение в резерв управленческих кадров.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 xml:space="preserve">5. Формирование резерва управленческих кадров осуществляется в целях улучшения качественного состава муниципальных служащих, должности которых отнесены при их квалификации к высшей группе должностей муниципальной службы, а также обеспечения возможности быстрого замещения вакантных высших должностей муниципальной службы. 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 xml:space="preserve">6.Резерв управленческих кадров формируется Комиссией по формированию резерва управленческих кадров </w:t>
      </w:r>
      <w:r>
        <w:t>Нурлатского муниципального района</w:t>
      </w:r>
      <w:r w:rsidRPr="00443BC6">
        <w:t xml:space="preserve"> (далее – Комиссия) в порядке, установленном настоящим Положением.   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7. Основными принципами формирования резерва управленческих кадров является: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 xml:space="preserve">- соблюдение законодательства Российской Федерации и Республики Татарстан; 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- объективность в оценке профессиональных и личностных качеств, результатов профессиональной деятельности кандидатов для зачисления в резерв управленческих кадров;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- добровольность при включении в резерв управленческих кадров;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- соответствие квалификации кандидата требованиям, предъявляемым к должности муниципальной службы;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both"/>
      </w:pPr>
      <w:r w:rsidRPr="00443BC6">
        <w:t>- гласность при проведении отборочных процедур по формированию резерва управленческих кадров.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443BC6">
        <w:rPr>
          <w:b/>
        </w:rPr>
        <w:t xml:space="preserve">2. Формирование резерва управленческих кадров </w:t>
      </w:r>
    </w:p>
    <w:p w:rsidR="006D5D25" w:rsidRPr="00443BC6" w:rsidRDefault="006D5D25" w:rsidP="006D5D25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6D5D25" w:rsidRPr="00443BC6" w:rsidRDefault="006D5D25" w:rsidP="006D5D25">
      <w:pPr>
        <w:ind w:firstLine="720"/>
        <w:jc w:val="both"/>
      </w:pPr>
      <w:r w:rsidRPr="00443BC6">
        <w:t>8. Процедура отбора граждан в резерв управленческих кадров включает в себя два этапа:</w:t>
      </w:r>
    </w:p>
    <w:p w:rsidR="006D5D25" w:rsidRPr="00443BC6" w:rsidRDefault="006D5D25" w:rsidP="006D5D25">
      <w:pPr>
        <w:ind w:firstLine="720"/>
        <w:jc w:val="both"/>
      </w:pPr>
      <w:proofErr w:type="gramStart"/>
      <w:r w:rsidRPr="00443BC6">
        <w:rPr>
          <w:lang w:val="en-US"/>
        </w:rPr>
        <w:t>I</w:t>
      </w:r>
      <w:r w:rsidRPr="00443BC6">
        <w:t xml:space="preserve"> этап – конкурс в органах местного самоуправления </w:t>
      </w:r>
      <w:r>
        <w:t>Нурлатского муниципального района</w:t>
      </w:r>
      <w:r w:rsidRPr="00443BC6">
        <w:t xml:space="preserve"> среди претендентов на право быть включенным в резерв управленческих кадров.</w:t>
      </w:r>
      <w:proofErr w:type="gramEnd"/>
    </w:p>
    <w:p w:rsidR="006D5D25" w:rsidRPr="00443BC6" w:rsidRDefault="006D5D25" w:rsidP="006D5D25">
      <w:pPr>
        <w:ind w:firstLine="720"/>
        <w:jc w:val="both"/>
      </w:pPr>
      <w:proofErr w:type="gramStart"/>
      <w:r w:rsidRPr="00443BC6">
        <w:rPr>
          <w:lang w:val="en-US"/>
        </w:rPr>
        <w:t>II</w:t>
      </w:r>
      <w:r w:rsidRPr="00443BC6">
        <w:t xml:space="preserve"> этап – отбор Комиссией лиц из числа кандидатов-победителей конкурсов, проводимых в органах местного самоуправления </w:t>
      </w:r>
      <w:r>
        <w:t>Нурлатского муниципального района</w:t>
      </w:r>
      <w:r w:rsidRPr="00443BC6">
        <w:t xml:space="preserve"> на </w:t>
      </w:r>
      <w:r w:rsidRPr="00443BC6">
        <w:rPr>
          <w:lang w:val="en-US"/>
        </w:rPr>
        <w:t>I</w:t>
      </w:r>
      <w:r w:rsidRPr="00443BC6">
        <w:t xml:space="preserve"> этапе для включения их в резерв управленческих кадров.</w:t>
      </w:r>
      <w:proofErr w:type="gramEnd"/>
    </w:p>
    <w:p w:rsidR="006D5D25" w:rsidRPr="00443BC6" w:rsidRDefault="006D5D25" w:rsidP="006D5D25">
      <w:pPr>
        <w:ind w:firstLine="720"/>
        <w:jc w:val="both"/>
      </w:pPr>
      <w:r w:rsidRPr="00443BC6">
        <w:t>9. В органе местного самоуправления конкурс на право быть включенным в резерв управленческих кадров объявляется решением руководителя органа местного самоуправления, который несет персональную ответственность за его организацию и проведение.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10. Конкурс на право быть включенным в резерв управленческих кадров проводится в органе местного самоуправления по методике, утверждаемой Комиссией, в форме открытого конкурса в </w:t>
      </w:r>
      <w:r w:rsidRPr="00443BC6">
        <w:lastRenderedPageBreak/>
        <w:t>соответствии с требованиями, установленными законодательством к проведению конкурса на замещение вакантной должности муниципальной службы.</w:t>
      </w:r>
    </w:p>
    <w:p w:rsidR="006D5D25" w:rsidRDefault="006D5D25" w:rsidP="006D5D25">
      <w:pPr>
        <w:ind w:firstLine="720"/>
        <w:jc w:val="both"/>
      </w:pPr>
      <w:r w:rsidRPr="00443BC6">
        <w:t>11. Конкурс на право быть включенным в резерв управленческих кадров проводится аттестационной (конкурсной) комиссией органа местного самоуправления</w:t>
      </w:r>
      <w:r w:rsidRPr="000C05BD">
        <w:t xml:space="preserve"> </w:t>
      </w:r>
      <w:r>
        <w:t>Нурлатского муниципального района.</w:t>
      </w:r>
    </w:p>
    <w:p w:rsidR="006D5D25" w:rsidRPr="00443BC6" w:rsidRDefault="006D5D25" w:rsidP="006D5D25">
      <w:pPr>
        <w:ind w:firstLine="720"/>
        <w:jc w:val="both"/>
      </w:pPr>
      <w:r w:rsidRPr="00443BC6">
        <w:t>12. Аттестационная (конкурсная) комиссия органа местного самоуправления получает письменное согласие от участника конкурсных испытаний на использование его персональных данных.</w:t>
      </w:r>
    </w:p>
    <w:p w:rsidR="006D5D25" w:rsidRPr="00443BC6" w:rsidRDefault="006D5D25" w:rsidP="006D5D25">
      <w:pPr>
        <w:ind w:firstLine="720"/>
        <w:jc w:val="both"/>
      </w:pPr>
      <w:r w:rsidRPr="00443BC6">
        <w:t>13. Кадровая служба органа местного самоуправления составляет список лиц, признанных кандидатами-победителями конкурса на право быть включенным в резерв управленческих кадров, с указанием на какую управленческую должность претендовал конкурсант (далее – список кандидатов), который за подписью руководителя органа местного самоуправления направляется в Комиссию с приложением следующих документов:</w:t>
      </w:r>
    </w:p>
    <w:p w:rsidR="006D5D25" w:rsidRPr="00443BC6" w:rsidRDefault="006D5D25" w:rsidP="006D5D25">
      <w:pPr>
        <w:ind w:firstLine="720"/>
        <w:jc w:val="both"/>
      </w:pPr>
      <w:r w:rsidRPr="00443BC6">
        <w:t>собственноручно заполненные победителями конкурса анкеты по форме согласно приложению;</w:t>
      </w:r>
    </w:p>
    <w:p w:rsidR="006D5D25" w:rsidRDefault="006D5D25" w:rsidP="006D5D25">
      <w:pPr>
        <w:ind w:firstLine="720"/>
        <w:jc w:val="both"/>
      </w:pPr>
      <w:r w:rsidRPr="00443BC6">
        <w:t xml:space="preserve">биографические справки на каждого победителя конкурса, составленные кадровой службой органа местного самоуправления </w:t>
      </w:r>
      <w:r>
        <w:t>Нурлатского муниципального района.</w:t>
      </w:r>
    </w:p>
    <w:p w:rsidR="006D5D25" w:rsidRPr="00443BC6" w:rsidRDefault="006D5D25" w:rsidP="006D5D25">
      <w:pPr>
        <w:ind w:firstLine="720"/>
        <w:jc w:val="both"/>
      </w:pPr>
      <w:r w:rsidRPr="00443BC6">
        <w:t>14. Список кандидатов должен включать в себя по общему правилу не менее чем двух кандидатов-победителей конкурса на каждую управленческую должность.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15. </w:t>
      </w:r>
      <w:proofErr w:type="gramStart"/>
      <w:r w:rsidRPr="00443BC6">
        <w:t>Комиссия вправе заключить соглашение с государственным образовательным учреждением и направить данному учреждению список кандидатов до проведения второго этапа отбора на право быть включенным в резерв управленческих кадров для организации тестирования указанных лиц и составления на каждого из них его психологического портрета, а также заполнения листа оценки  профессиональных и личностных качеств кандидата на соответствие характеристикам по форме согласно приложению № 2 к</w:t>
      </w:r>
      <w:proofErr w:type="gramEnd"/>
      <w:r w:rsidRPr="00443BC6">
        <w:t xml:space="preserve"> анкете претендента для включения в резерв управленческих кадров. Раздел «Рекомендация по замещению данным лицом должности (группы должностей)» не заполняется.</w:t>
      </w:r>
    </w:p>
    <w:p w:rsidR="006D5D25" w:rsidRPr="00443BC6" w:rsidRDefault="006D5D25" w:rsidP="006D5D25">
      <w:pPr>
        <w:ind w:firstLine="720"/>
        <w:jc w:val="both"/>
      </w:pPr>
      <w:r w:rsidRPr="00443BC6">
        <w:t>16. Комиссия на своем заседании осуществляет отбор граждан, среди лиц, являющихся кандидатами-победителями первого этапа конкурса. Процедура отбора проводится при условии обязательной явки на заседание Комиссии каждого конкурсанта.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17. Комиссия проводит экспертную оценку представленных на ее заседание документов и материалов.  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18. После обсуждения представленных кандидатур Комиссия принимает решение о включении конкурсанта в резерв управленческих кадров либо об отклонении предложенной кандидатуры. </w:t>
      </w:r>
    </w:p>
    <w:p w:rsidR="006D5D25" w:rsidRPr="00443BC6" w:rsidRDefault="006D5D25" w:rsidP="006D5D25">
      <w:pPr>
        <w:ind w:firstLine="720"/>
        <w:jc w:val="both"/>
      </w:pPr>
      <w:r w:rsidRPr="00443BC6">
        <w:t>19. Решение о включении конкурсанта в резерв управленческих кадров принимается, как правило, открытым голосованием простым большинством голосов присутствующих на заседании членов Комиссии и вносится в лист оценки профессиональных и личностных качеств кандидата на соответствие характеристикам в раздел «Рекомендация по замещению данным лицом должности (группы должностей)».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20. </w:t>
      </w:r>
      <w:proofErr w:type="gramStart"/>
      <w:r w:rsidRPr="00443BC6">
        <w:t xml:space="preserve">Список лиц, включенных в резерв управленческих кадров, сформированный решением Комиссии, представляется ее председателем Главе </w:t>
      </w:r>
      <w:r>
        <w:t>Нурлатского муниципального района</w:t>
      </w:r>
      <w:r w:rsidRPr="00443BC6">
        <w:t xml:space="preserve"> для ознакомления.</w:t>
      </w:r>
      <w:proofErr w:type="gramEnd"/>
    </w:p>
    <w:p w:rsidR="006D5D25" w:rsidRPr="00443BC6" w:rsidRDefault="006D5D25" w:rsidP="006D5D25">
      <w:pPr>
        <w:ind w:firstLine="720"/>
        <w:jc w:val="both"/>
      </w:pPr>
      <w:r w:rsidRPr="00443BC6">
        <w:t xml:space="preserve">21. Комиссия обеспечивает размещение списка лиц, включенных в резерв управленческих кадров, на официальном сайте </w:t>
      </w:r>
      <w:r>
        <w:t>Нурлатского муниципального района</w:t>
      </w:r>
      <w:r w:rsidRPr="00443BC6">
        <w:t xml:space="preserve"> в сети Интернет. </w:t>
      </w:r>
      <w:proofErr w:type="gramStart"/>
      <w:r w:rsidRPr="00443BC6">
        <w:t xml:space="preserve">Указанный список лиц по решению председателя Комиссии может быть опубликован также в печатных средствах массовой информации </w:t>
      </w:r>
      <w:r>
        <w:t>Нурлатского муниципального района</w:t>
      </w:r>
      <w:r w:rsidRPr="00443BC6">
        <w:t>.</w:t>
      </w:r>
      <w:proofErr w:type="gramEnd"/>
    </w:p>
    <w:p w:rsidR="006D5D25" w:rsidRPr="00443BC6" w:rsidRDefault="006D5D25" w:rsidP="006D5D25">
      <w:pPr>
        <w:ind w:firstLine="720"/>
        <w:jc w:val="both"/>
      </w:pPr>
      <w:r w:rsidRPr="00443BC6">
        <w:t xml:space="preserve">22. Председатель Комиссии в письменной форме уведомляет органы местного самоуправления </w:t>
      </w:r>
      <w:r>
        <w:t>Нурлатского муниципального района</w:t>
      </w:r>
      <w:r w:rsidRPr="00443BC6">
        <w:t>, представившие кандидатов для включения в резерв управленческих кадров, о принятых Комиссией решениях.</w:t>
      </w:r>
    </w:p>
    <w:p w:rsidR="006D5D25" w:rsidRPr="00443BC6" w:rsidRDefault="006D5D25" w:rsidP="006D5D25">
      <w:pPr>
        <w:ind w:firstLine="720"/>
        <w:jc w:val="both"/>
      </w:pPr>
      <w:r w:rsidRPr="00443BC6">
        <w:t>23. Включение лица в резерв управленческих кадров не является основанием для обязательного назначения его на указанную управленческую должность.</w:t>
      </w:r>
    </w:p>
    <w:p w:rsidR="006D5D25" w:rsidRPr="00443BC6" w:rsidRDefault="006D5D25" w:rsidP="006D5D25">
      <w:pPr>
        <w:ind w:firstLine="720"/>
        <w:jc w:val="center"/>
        <w:rPr>
          <w:b/>
        </w:rPr>
      </w:pPr>
    </w:p>
    <w:p w:rsidR="006D5D25" w:rsidRDefault="006D5D25" w:rsidP="006D5D25">
      <w:pPr>
        <w:ind w:firstLine="720"/>
        <w:jc w:val="center"/>
        <w:rPr>
          <w:b/>
        </w:rPr>
      </w:pPr>
    </w:p>
    <w:p w:rsidR="006D5D25" w:rsidRDefault="006D5D25" w:rsidP="006D5D25">
      <w:pPr>
        <w:ind w:firstLine="720"/>
        <w:jc w:val="center"/>
        <w:rPr>
          <w:b/>
        </w:rPr>
      </w:pPr>
      <w:r w:rsidRPr="00443BC6">
        <w:rPr>
          <w:b/>
          <w:lang w:val="en-US"/>
        </w:rPr>
        <w:t>III</w:t>
      </w:r>
      <w:r w:rsidRPr="00443BC6">
        <w:rPr>
          <w:b/>
        </w:rPr>
        <w:t xml:space="preserve">. Состав резерва управленческих кадров </w:t>
      </w:r>
      <w:r w:rsidRPr="000C05BD">
        <w:rPr>
          <w:b/>
        </w:rPr>
        <w:t>Нурлатского муниципального района</w:t>
      </w:r>
    </w:p>
    <w:p w:rsidR="006D5D25" w:rsidRPr="00443BC6" w:rsidRDefault="006D5D25" w:rsidP="006D5D25">
      <w:pPr>
        <w:ind w:firstLine="720"/>
        <w:jc w:val="center"/>
      </w:pPr>
    </w:p>
    <w:p w:rsidR="006D5D25" w:rsidRPr="00443BC6" w:rsidRDefault="006D5D25" w:rsidP="006D5D25">
      <w:pPr>
        <w:ind w:firstLine="720"/>
        <w:jc w:val="both"/>
      </w:pPr>
      <w:r w:rsidRPr="00443BC6">
        <w:t xml:space="preserve">24. Состав резерва управленческих кадров ежегодно рассматривается на заседании Комиссии. 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25. Нахождение гражданина в резерве управленческих кадров без повторного прохождения им процедур конкурсного отбора не может превышать трех лет. </w:t>
      </w:r>
    </w:p>
    <w:p w:rsidR="006D5D25" w:rsidRPr="00443BC6" w:rsidRDefault="006D5D25" w:rsidP="006D5D25">
      <w:pPr>
        <w:ind w:firstLine="720"/>
        <w:jc w:val="both"/>
      </w:pPr>
      <w:r w:rsidRPr="00443BC6">
        <w:t>26. Список резерва управленческих кадров ведется органом, осуществляющим материально-техническое обеспечение деятельности Комиссии в соответствии с требованиями, предъявляемыми к ведению документов, содержащих сведения конфиденциального характера.</w:t>
      </w:r>
    </w:p>
    <w:p w:rsidR="006D5D25" w:rsidRPr="00443BC6" w:rsidRDefault="006D5D25" w:rsidP="006D5D25">
      <w:pPr>
        <w:ind w:firstLine="720"/>
        <w:jc w:val="both"/>
      </w:pPr>
      <w:r w:rsidRPr="00443BC6">
        <w:t xml:space="preserve">27. Список резерва управленческих кадров ежегодно представляется для ознакомления Главе </w:t>
      </w:r>
      <w:r>
        <w:t>Нурлатского муниципального района</w:t>
      </w:r>
      <w:r w:rsidRPr="00443BC6">
        <w:t xml:space="preserve"> в установленном порядке.</w:t>
      </w:r>
    </w:p>
    <w:p w:rsidR="006D5D25" w:rsidRPr="006D5D25" w:rsidRDefault="006D5D25" w:rsidP="005A69A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C13A8" w:rsidRDefault="006C13A8">
      <w:pPr>
        <w:rPr>
          <w:lang w:val="tt-RU"/>
        </w:rPr>
      </w:pPr>
    </w:p>
    <w:p w:rsidR="006C13A8" w:rsidRDefault="006C13A8">
      <w:pPr>
        <w:rPr>
          <w:lang w:val="tt-RU"/>
        </w:rPr>
      </w:pPr>
    </w:p>
    <w:p w:rsidR="006C13A8" w:rsidRDefault="006C13A8">
      <w:pPr>
        <w:rPr>
          <w:lang w:val="tt-RU"/>
        </w:rPr>
      </w:pPr>
    </w:p>
    <w:p w:rsidR="006C13A8" w:rsidRPr="006C13A8" w:rsidRDefault="004F5107" w:rsidP="006C13A8">
      <w:pPr>
        <w:pStyle w:val="ConsPlusNormal"/>
        <w:widowControl/>
        <w:tabs>
          <w:tab w:val="left" w:pos="9000"/>
        </w:tabs>
        <w:ind w:left="28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П</w:t>
      </w:r>
      <w:r w:rsidR="006C13A8" w:rsidRPr="006C13A8">
        <w:rPr>
          <w:rFonts w:ascii="Times New Roman" w:hAnsi="Times New Roman" w:cs="Times New Roman"/>
        </w:rPr>
        <w:t>риложение 2</w:t>
      </w:r>
    </w:p>
    <w:p w:rsidR="006C13A8" w:rsidRPr="006C13A8" w:rsidRDefault="006C13A8" w:rsidP="006C13A8">
      <w:pPr>
        <w:pStyle w:val="ConsPlusNormal"/>
        <w:widowControl/>
        <w:tabs>
          <w:tab w:val="left" w:pos="9000"/>
        </w:tabs>
        <w:ind w:left="2820"/>
        <w:outlineLvl w:val="1"/>
        <w:rPr>
          <w:rFonts w:ascii="Times New Roman" w:hAnsi="Times New Roman" w:cs="Times New Roman"/>
        </w:rPr>
      </w:pPr>
      <w:r w:rsidRPr="006C13A8">
        <w:rPr>
          <w:rFonts w:ascii="Times New Roman" w:hAnsi="Times New Roman" w:cs="Times New Roman"/>
        </w:rPr>
        <w:t xml:space="preserve">                                                         к Решению Совета</w:t>
      </w:r>
    </w:p>
    <w:p w:rsidR="006C13A8" w:rsidRPr="006C13A8" w:rsidRDefault="006C13A8" w:rsidP="006C13A8">
      <w:pPr>
        <w:pStyle w:val="ConsPlusNormal"/>
        <w:widowControl/>
        <w:tabs>
          <w:tab w:val="left" w:pos="9000"/>
        </w:tabs>
        <w:ind w:left="6372" w:firstLine="0"/>
        <w:outlineLvl w:val="1"/>
        <w:rPr>
          <w:rFonts w:ascii="Times New Roman" w:hAnsi="Times New Roman" w:cs="Times New Roman"/>
        </w:rPr>
      </w:pPr>
      <w:r w:rsidRPr="006C13A8">
        <w:rPr>
          <w:rFonts w:ascii="Times New Roman" w:hAnsi="Times New Roman" w:cs="Times New Roman"/>
        </w:rPr>
        <w:t>Нурлатского муниципального района</w:t>
      </w:r>
    </w:p>
    <w:p w:rsidR="006C13A8" w:rsidRPr="006C13A8" w:rsidRDefault="004F5107" w:rsidP="006C13A8">
      <w:pPr>
        <w:pStyle w:val="ConsPlusNormal"/>
        <w:widowControl/>
        <w:tabs>
          <w:tab w:val="left" w:pos="9000"/>
        </w:tabs>
        <w:ind w:left="6372" w:firstLine="0"/>
        <w:outlineLvl w:val="1"/>
        <w:rPr>
          <w:rFonts w:ascii="Times New Roman" w:hAnsi="Times New Roman" w:cs="Times New Roman"/>
        </w:rPr>
      </w:pPr>
      <w:r w:rsidRPr="006C13A8">
        <w:rPr>
          <w:rFonts w:ascii="Times New Roman" w:hAnsi="Times New Roman" w:cs="Times New Roman"/>
        </w:rPr>
        <w:t xml:space="preserve">от 27 мая 2009 года </w:t>
      </w:r>
      <w:r w:rsidR="006C13A8" w:rsidRPr="006C13A8">
        <w:rPr>
          <w:rFonts w:ascii="Times New Roman" w:hAnsi="Times New Roman" w:cs="Times New Roman"/>
        </w:rPr>
        <w:t xml:space="preserve">№ 246 </w:t>
      </w:r>
    </w:p>
    <w:p w:rsidR="006C13A8" w:rsidRPr="006C13A8" w:rsidRDefault="006C13A8" w:rsidP="006C13A8">
      <w:pPr>
        <w:tabs>
          <w:tab w:val="left" w:pos="9000"/>
        </w:tabs>
        <w:ind w:firstLine="900"/>
        <w:jc w:val="center"/>
      </w:pPr>
    </w:p>
    <w:p w:rsidR="006C13A8" w:rsidRPr="006C13A8" w:rsidRDefault="006C13A8" w:rsidP="006C13A8">
      <w:pPr>
        <w:tabs>
          <w:tab w:val="left" w:pos="9000"/>
        </w:tabs>
        <w:ind w:left="1224" w:firstLine="900"/>
        <w:rPr>
          <w:b/>
        </w:rPr>
      </w:pPr>
      <w:r w:rsidRPr="006C13A8">
        <w:rPr>
          <w:b/>
        </w:rPr>
        <w:t xml:space="preserve">     </w:t>
      </w:r>
      <w:r w:rsidR="004F5107">
        <w:rPr>
          <w:b/>
        </w:rPr>
        <w:t xml:space="preserve">           </w:t>
      </w:r>
      <w:r w:rsidRPr="006C13A8">
        <w:rPr>
          <w:b/>
        </w:rPr>
        <w:t xml:space="preserve"> Положение о Комиссии по формированию</w:t>
      </w:r>
    </w:p>
    <w:p w:rsidR="006C13A8" w:rsidRPr="006C13A8" w:rsidRDefault="006C13A8" w:rsidP="006C13A8">
      <w:pPr>
        <w:tabs>
          <w:tab w:val="left" w:pos="9000"/>
        </w:tabs>
        <w:ind w:firstLine="900"/>
        <w:jc w:val="center"/>
        <w:rPr>
          <w:b/>
        </w:rPr>
      </w:pPr>
      <w:r w:rsidRPr="006C13A8">
        <w:rPr>
          <w:b/>
        </w:rPr>
        <w:t>резерва управленческих кадров</w:t>
      </w:r>
    </w:p>
    <w:p w:rsidR="006C13A8" w:rsidRPr="006C13A8" w:rsidRDefault="006C13A8" w:rsidP="006C13A8">
      <w:pPr>
        <w:tabs>
          <w:tab w:val="left" w:pos="9000"/>
        </w:tabs>
        <w:ind w:firstLine="900"/>
        <w:jc w:val="center"/>
        <w:rPr>
          <w:b/>
        </w:rPr>
      </w:pPr>
      <w:r w:rsidRPr="006C13A8">
        <w:rPr>
          <w:b/>
        </w:rPr>
        <w:t>Нурлатского муниципального района РТ</w:t>
      </w:r>
    </w:p>
    <w:p w:rsidR="006C13A8" w:rsidRPr="006C13A8" w:rsidRDefault="006C13A8" w:rsidP="006C13A8">
      <w:pPr>
        <w:tabs>
          <w:tab w:val="left" w:pos="9000"/>
        </w:tabs>
        <w:ind w:firstLine="900"/>
        <w:jc w:val="center"/>
        <w:rPr>
          <w:b/>
        </w:rPr>
      </w:pPr>
    </w:p>
    <w:p w:rsidR="006C13A8" w:rsidRPr="006C13A8" w:rsidRDefault="006C13A8" w:rsidP="006C13A8">
      <w:pPr>
        <w:tabs>
          <w:tab w:val="left" w:pos="9000"/>
        </w:tabs>
        <w:ind w:left="2640" w:firstLine="900"/>
        <w:rPr>
          <w:b/>
        </w:rPr>
      </w:pPr>
      <w:r w:rsidRPr="006C13A8">
        <w:rPr>
          <w:b/>
        </w:rPr>
        <w:t>1. Общие положения</w:t>
      </w: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  <w:r w:rsidRPr="006C13A8">
        <w:t>1.1. Настоящим Положением определяется порядок деятельности Комиссии по формированию резерва управленческих кадров Нурлатского муниципального района (далее – Комиссия).</w:t>
      </w:r>
    </w:p>
    <w:p w:rsidR="006C13A8" w:rsidRPr="006C13A8" w:rsidRDefault="006C13A8" w:rsidP="006C13A8">
      <w:pPr>
        <w:tabs>
          <w:tab w:val="num" w:pos="0"/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 xml:space="preserve">1.2. Комиссия является постоянно действующим органом и осуществляет свою деятельность в соответствии с законодательством Российской Федерации и Республики Татарстан, Уставом Нурлатского </w:t>
      </w:r>
      <w:proofErr w:type="gramStart"/>
      <w:r w:rsidRPr="006C13A8">
        <w:t>муниципального</w:t>
      </w:r>
      <w:proofErr w:type="gramEnd"/>
      <w:r w:rsidRPr="006C13A8">
        <w:t xml:space="preserve"> района, иными муниципальными правовыми актами, а также настоящим Положением.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1.3. Положение о Комисс</w:t>
      </w:r>
      <w:proofErr w:type="gramStart"/>
      <w:r w:rsidRPr="006C13A8">
        <w:t>ии и ее</w:t>
      </w:r>
      <w:proofErr w:type="gramEnd"/>
      <w:r w:rsidRPr="006C13A8">
        <w:t xml:space="preserve"> состав утверждаются решением Совета Нурлатского муниципального района. 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center"/>
      </w:pPr>
    </w:p>
    <w:p w:rsidR="006C13A8" w:rsidRPr="006C13A8" w:rsidRDefault="004F5107" w:rsidP="004F5107">
      <w:pPr>
        <w:tabs>
          <w:tab w:val="left" w:pos="9000"/>
        </w:tabs>
        <w:autoSpaceDE w:val="0"/>
        <w:autoSpaceDN w:val="0"/>
        <w:adjustRightInd w:val="0"/>
        <w:ind w:left="2124"/>
        <w:rPr>
          <w:b/>
        </w:rPr>
      </w:pPr>
      <w:r>
        <w:rPr>
          <w:b/>
        </w:rPr>
        <w:t xml:space="preserve">              </w:t>
      </w:r>
      <w:r w:rsidR="006C13A8" w:rsidRPr="006C13A8">
        <w:rPr>
          <w:b/>
        </w:rPr>
        <w:t>2. Основные задачи и функции Комиссии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center"/>
      </w:pP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2.1. Основными  задачами Комиссии являются: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2.1.1. организация формирования резерва управленческих кадров Нурлатского муниципального района</w:t>
      </w:r>
      <w:r w:rsidRPr="006C13A8">
        <w:rPr>
          <w:b/>
        </w:rPr>
        <w:t xml:space="preserve"> </w:t>
      </w:r>
      <w:r w:rsidRPr="006C13A8">
        <w:t>(далее – резерв управленческих кадров);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2.1.2. координация деятельности органов местного самоуправления по формированию резерва управленческих кадров.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2.2. В соответствии с возложенными на нее задачами Комиссия осуществляет следующие функции: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6C13A8">
        <w:t>2.2.1. проведение отбора кандидатур на включение в резерв управленческих кадров из числа кандидатов-победителей конкурсов, проводимых в органах местного самоуправления Нурлатского муниципального района</w:t>
      </w:r>
      <w:r w:rsidRPr="006C13A8">
        <w:rPr>
          <w:b/>
        </w:rPr>
        <w:t xml:space="preserve"> </w:t>
      </w:r>
      <w:r w:rsidRPr="006C13A8">
        <w:t>в соответствии с Положением о порядке формирования резерва управленческих кадров  Нурлатского муниципального района;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2.2.2. утверждение методики конкурсного отбора кандидатов для включения в резерв управленческих кадров,  проводимого в органе местного самоуправления;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2.2.3.  подготовка рекомендаций для органов местного самоуправления по участию в работе по формированию резерва управленческих кадров;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2.2.4. проведение ежегодной оценки вероятной потребности органов местного самоуправления Нурлатского муниципального района в специалистах для замещения вакантных управленческих должностей;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left="2820" w:firstLine="12"/>
        <w:rPr>
          <w:b/>
        </w:rPr>
      </w:pPr>
      <w:r w:rsidRPr="006C13A8">
        <w:rPr>
          <w:b/>
        </w:rPr>
        <w:t xml:space="preserve">3. Права и обязанности Комиссии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center"/>
      </w:pP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3.1. Комиссия для осуществления своих функций имеет право: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3.1.1. запрашивать и получать в установленном порядке от органов местного самоуправления и организаций   материалы, необходимые для осуществления деятельности Комиссии;</w:t>
      </w: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  <w:r w:rsidRPr="006C13A8">
        <w:t xml:space="preserve">3.1.2. приглашать на свои заседания и заслушивать мнение экспертов по вопросам, относящимся к сфере деятельности по должности муниципальной службы, на замещение которой претендует конкурсант;   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 xml:space="preserve">3.1.3. заключать соглашения с государственным образовательным учреждением для организации тестирования конкурсантов и составления на каждого из них его психологического портрета. 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3.2. Комиссия для осуществления своих функций обязана: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 xml:space="preserve">3.2.1. рассматривать и проводить экспертную оценку, представленных кадровыми службами органов местного самоуправления Нурлатского муниципального района, документов и материалов.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3.2.2. принимать решение о включении кандидата-победителя конкурса, проводимого в органе местного самоуправления, в резерв управленческих кадров либо об отклонении предложенной кандидатуры;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proofErr w:type="gramStart"/>
      <w:r w:rsidRPr="006C13A8">
        <w:t>3.2.3. представлять перечень лиц, включенных в резерв управленческих кадров, сформированный решением Комиссии, Главе Нурлатского муниципального района для ознакомления;</w:t>
      </w:r>
      <w:proofErr w:type="gramEnd"/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20"/>
        <w:jc w:val="both"/>
      </w:pPr>
      <w:r w:rsidRPr="006C13A8">
        <w:t>3.2.4. обеспечивать размещение перечня лиц, включенных в резерв управленческих кадров, на официальном сайте Нурлатского муниципального района</w:t>
      </w:r>
      <w:r w:rsidRPr="006C13A8">
        <w:rPr>
          <w:b/>
        </w:rPr>
        <w:t xml:space="preserve"> </w:t>
      </w:r>
      <w:r w:rsidRPr="006C13A8">
        <w:t xml:space="preserve">в сети Интернет;       </w:t>
      </w:r>
    </w:p>
    <w:p w:rsidR="006C13A8" w:rsidRDefault="006C13A8" w:rsidP="006C13A8">
      <w:pPr>
        <w:tabs>
          <w:tab w:val="left" w:pos="9000"/>
        </w:tabs>
        <w:autoSpaceDE w:val="0"/>
        <w:autoSpaceDN w:val="0"/>
        <w:adjustRightInd w:val="0"/>
        <w:ind w:left="2112" w:firstLine="720"/>
      </w:pPr>
    </w:p>
    <w:p w:rsidR="004F5107" w:rsidRDefault="004F5107" w:rsidP="006C13A8">
      <w:pPr>
        <w:tabs>
          <w:tab w:val="left" w:pos="9000"/>
        </w:tabs>
        <w:autoSpaceDE w:val="0"/>
        <w:autoSpaceDN w:val="0"/>
        <w:adjustRightInd w:val="0"/>
        <w:ind w:left="2112" w:firstLine="720"/>
      </w:pPr>
    </w:p>
    <w:p w:rsidR="004F5107" w:rsidRDefault="004F5107" w:rsidP="006C13A8">
      <w:pPr>
        <w:tabs>
          <w:tab w:val="left" w:pos="9000"/>
        </w:tabs>
        <w:autoSpaceDE w:val="0"/>
        <w:autoSpaceDN w:val="0"/>
        <w:adjustRightInd w:val="0"/>
        <w:ind w:left="2112" w:firstLine="720"/>
      </w:pPr>
    </w:p>
    <w:p w:rsidR="004F5107" w:rsidRDefault="004F5107" w:rsidP="006C13A8">
      <w:pPr>
        <w:tabs>
          <w:tab w:val="left" w:pos="9000"/>
        </w:tabs>
        <w:autoSpaceDE w:val="0"/>
        <w:autoSpaceDN w:val="0"/>
        <w:adjustRightInd w:val="0"/>
        <w:ind w:left="2112" w:firstLine="720"/>
      </w:pPr>
    </w:p>
    <w:p w:rsidR="004F5107" w:rsidRPr="006C13A8" w:rsidRDefault="004F5107" w:rsidP="006C13A8">
      <w:pPr>
        <w:tabs>
          <w:tab w:val="left" w:pos="9000"/>
        </w:tabs>
        <w:autoSpaceDE w:val="0"/>
        <w:autoSpaceDN w:val="0"/>
        <w:adjustRightInd w:val="0"/>
        <w:ind w:left="2112" w:firstLine="720"/>
      </w:pP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left="2112" w:firstLine="720"/>
        <w:rPr>
          <w:b/>
        </w:rPr>
      </w:pPr>
      <w:r w:rsidRPr="006C13A8">
        <w:rPr>
          <w:b/>
        </w:rPr>
        <w:lastRenderedPageBreak/>
        <w:t>4.Порядок работы Комиссии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jc w:val="both"/>
      </w:pPr>
      <w:r w:rsidRPr="006C13A8">
        <w:tab/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 xml:space="preserve">4.1. Заседания Комиссии проводятся на основании Плана работы Комиссии, формируемого по результатам ежегодно производимой оценки вероятности потребности в специалистах для замещения вакантных управленческих должностей и состава резерва управленческих кадров.  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4.2. Комиссия состоит из председателя Комиссии,  его заместителя, секретаря и членов Комиссии. В отсутствие председателя Комиссии по его поручению заседание Комиссии проводит его заместитель.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 Председатель Комиссии осуществляет следующие полномочия: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4.3.1. осуществляет общее руководство деятельности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4.3.2. утверждает План работы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4.3.3. определяет место и время проведения заседаний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4.3.4. председательствует на заседаниях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4.3.5. подписывает протоколы заседаний и решения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4.3.6. уведомляет в письменной форме органы местного самоуправления, представившие кандидатов для включения в резерв управленческих кадров, о принятых Комиссиях решениях;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4.3.7. принимает решение об опубликовании списка лиц, включенных в резерв управленческих кадров по решению Комиссии, в печатных средствах массовой информации Нурлатского муниципального района;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4.3.8. контролирует в пределах своей компетенции исполнение решений, принятых Комиссией;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4.4. Секретарь Комиссии осуществляет следующие полномочия: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4.4.1. обеспечивает подготовку Планов работы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4.4.2. информирует членов Комиссии о месте и времени проведения заседания Комиссии, обеспечивает их необходимыми справочно-информационными материалами;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4.4.3. ведет протокол заедания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4.4.4.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4.4.5. оформляет протоколы заседаний Комиссии и решения Комиссии.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4.5. Хранение протоколов заседаний и решений Комиссии обеспечивается кадровой службой исполнительного комитета Нурлатского муниципального района.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4.6. Иные члены Комиссии осуществляют следующие полномочия: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4.6.1. участвуют в заседаниях Комиссии, подготовке проектов ее решений;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4.5.2. вносят предложения по вопросам, относящимся к компетенции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4.6.3. выполняют поручения председателя Комиссии;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 xml:space="preserve">4.6.4. знакомятся с соответствующими справочно-информационными материалами.      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4.7. Заседание комиссии считается правомочным, если на нем присутствует более половины ее членов.</w:t>
      </w: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  <w:r w:rsidRPr="006C13A8">
        <w:t>4.8. По результатам проведенного заседания по вопросу отбора лиц, из числа кандидатов – победителей конкурсов, проводимых в органах местного самоуправления, Комиссия принимает одно из следующих решений:</w:t>
      </w: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  <w:r w:rsidRPr="006C13A8">
        <w:t>- включить кандидата в резерв управленческих кадров на соответствующую управленческую должность;</w:t>
      </w: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  <w:r w:rsidRPr="006C13A8">
        <w:t>- отклонить кандидатуру на включение в резерв управленческих кадров.</w:t>
      </w:r>
    </w:p>
    <w:p w:rsidR="006C13A8" w:rsidRPr="006C13A8" w:rsidRDefault="006C13A8" w:rsidP="006C13A8">
      <w:pPr>
        <w:tabs>
          <w:tab w:val="left" w:pos="9000"/>
        </w:tabs>
        <w:ind w:firstLine="720"/>
        <w:jc w:val="both"/>
      </w:pPr>
      <w:r w:rsidRPr="006C13A8">
        <w:t>4.9. Решение Комиссии принимается, как правило, открытым голосованием простым большинством голосов присутствующих на заседании членов Комиссии и вносится в лист оценки профессиональных и личностных качеств кандидата на соответствие характеристикам в раздел «Рекомендация по замещению данным лицом должности (группы должностей)». При равенстве голосов членов Комиссии голос председателя Комиссии является решающим.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4.10. Результаты голосования фиксируются в протоколе заседания и оформляются решением Комиссии.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>4.11. Решение и протокол заседания Комиссии подписывается председателем Комиссии.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 xml:space="preserve">4.12. Материально-техническое обеспечение деятельности Комиссии осуществляется исполнительным комитетом Нурлатского </w:t>
      </w:r>
      <w:proofErr w:type="gramStart"/>
      <w:r w:rsidRPr="006C13A8">
        <w:t>муниципального</w:t>
      </w:r>
      <w:proofErr w:type="gramEnd"/>
      <w:r w:rsidRPr="006C13A8">
        <w:t xml:space="preserve"> района.  </w:t>
      </w:r>
    </w:p>
    <w:p w:rsidR="006C13A8" w:rsidRPr="006C13A8" w:rsidRDefault="006C13A8" w:rsidP="006C13A8">
      <w:pPr>
        <w:tabs>
          <w:tab w:val="left" w:pos="9000"/>
        </w:tabs>
        <w:autoSpaceDE w:val="0"/>
        <w:autoSpaceDN w:val="0"/>
        <w:adjustRightInd w:val="0"/>
        <w:ind w:firstLine="708"/>
        <w:jc w:val="both"/>
      </w:pPr>
      <w:r w:rsidRPr="006C13A8">
        <w:t xml:space="preserve">4.13. Члены Комиссии принимают участие в ее работе на общественных началах.                    </w:t>
      </w:r>
    </w:p>
    <w:p w:rsidR="006C13A8" w:rsidRDefault="006C13A8"/>
    <w:p w:rsidR="006C13A8" w:rsidRPr="006C13A8" w:rsidRDefault="006C13A8">
      <w:r>
        <w:t>_____________________________________________________________________________________________</w:t>
      </w:r>
    </w:p>
    <w:sectPr w:rsidR="006C13A8" w:rsidRPr="006C13A8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A69A9"/>
    <w:rsid w:val="003E0FE1"/>
    <w:rsid w:val="003F3FE7"/>
    <w:rsid w:val="004B2DF2"/>
    <w:rsid w:val="004F5107"/>
    <w:rsid w:val="005A69A9"/>
    <w:rsid w:val="006C13A8"/>
    <w:rsid w:val="006D5D25"/>
    <w:rsid w:val="00A5071C"/>
    <w:rsid w:val="00C321A6"/>
    <w:rsid w:val="00E3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9A9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9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A69A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5A69A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A6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9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D5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E807-985E-4797-A5AB-A686F174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2430</Words>
  <Characters>13853</Characters>
  <Application>Microsoft Office Word</Application>
  <DocSecurity>0</DocSecurity>
  <Lines>115</Lines>
  <Paragraphs>32</Paragraphs>
  <ScaleCrop>false</ScaleCrop>
  <Company/>
  <LinksUpToDate>false</LinksUpToDate>
  <CharactersWithSpaces>16251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8</cp:revision>
  <dcterms:created xsi:type="dcterms:W3CDTF">2011-09-27T07:37:00Z</dcterms:created>
  <dcterms:modified xsi:type="dcterms:W3CDTF">2011-09-28T06:21:00Z</dcterms:modified>
</cp:coreProperties>
</file>