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54" w:rsidRDefault="002F5154" w:rsidP="002F5154">
      <w:pPr>
        <w:pStyle w:val="a3"/>
        <w:ind w:left="540" w:firstLine="720"/>
        <w:jc w:val="both"/>
        <w:rPr>
          <w:b w:val="0"/>
          <w:szCs w:val="28"/>
        </w:rPr>
      </w:pPr>
    </w:p>
    <w:p w:rsidR="002F5154" w:rsidRPr="002F5154" w:rsidRDefault="002F5154" w:rsidP="002F5154">
      <w:pPr>
        <w:pStyle w:val="2"/>
        <w:ind w:left="-142" w:right="-234"/>
        <w:jc w:val="center"/>
        <w:rPr>
          <w:b/>
          <w:sz w:val="28"/>
          <w:szCs w:val="28"/>
        </w:rPr>
      </w:pPr>
      <w:r w:rsidRPr="002F5154">
        <w:rPr>
          <w:b/>
          <w:sz w:val="28"/>
          <w:szCs w:val="28"/>
        </w:rPr>
        <w:t>Совет Нурлатского муниципального района</w:t>
      </w:r>
    </w:p>
    <w:p w:rsidR="002F5154" w:rsidRPr="002F5154" w:rsidRDefault="002F5154" w:rsidP="002F5154">
      <w:pPr>
        <w:jc w:val="center"/>
        <w:rPr>
          <w:b/>
          <w:sz w:val="28"/>
          <w:szCs w:val="28"/>
        </w:rPr>
      </w:pPr>
      <w:r w:rsidRPr="002F5154">
        <w:rPr>
          <w:b/>
          <w:sz w:val="28"/>
          <w:szCs w:val="28"/>
        </w:rPr>
        <w:t>Республики Татарстан</w:t>
      </w:r>
    </w:p>
    <w:p w:rsidR="002F5154" w:rsidRPr="002F5154" w:rsidRDefault="002F5154" w:rsidP="002F5154">
      <w:pPr>
        <w:jc w:val="center"/>
        <w:rPr>
          <w:sz w:val="28"/>
          <w:szCs w:val="28"/>
        </w:rPr>
      </w:pPr>
    </w:p>
    <w:p w:rsidR="002F5154" w:rsidRPr="002F5154" w:rsidRDefault="002F5154" w:rsidP="002F5154">
      <w:pPr>
        <w:jc w:val="center"/>
        <w:rPr>
          <w:rFonts w:ascii="SL_Times New Roman" w:hAnsi="SL_Times New Roman"/>
          <w:sz w:val="28"/>
          <w:szCs w:val="28"/>
        </w:rPr>
      </w:pPr>
      <w:r w:rsidRPr="002F5154">
        <w:rPr>
          <w:rFonts w:ascii="SL_Times New Roman" w:hAnsi="SL_Times New Roman"/>
          <w:noProof/>
          <w:sz w:val="28"/>
          <w:szCs w:val="28"/>
        </w:rPr>
        <w:drawing>
          <wp:inline distT="0" distB="0" distL="0" distR="0">
            <wp:extent cx="605155" cy="887730"/>
            <wp:effectExtent l="19050" t="0" r="444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154" w:rsidRPr="004C037C" w:rsidRDefault="004C037C" w:rsidP="004C0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2F5154" w:rsidRDefault="002F5154" w:rsidP="002F5154">
      <w:pPr>
        <w:pStyle w:val="2"/>
        <w:jc w:val="center"/>
        <w:rPr>
          <w:b/>
          <w:sz w:val="28"/>
          <w:szCs w:val="28"/>
        </w:rPr>
      </w:pPr>
      <w:r w:rsidRPr="002F5154">
        <w:rPr>
          <w:b/>
          <w:sz w:val="28"/>
          <w:szCs w:val="28"/>
        </w:rPr>
        <w:t>РЕШЕНИЕ</w:t>
      </w:r>
    </w:p>
    <w:p w:rsidR="002F5154" w:rsidRPr="002F5154" w:rsidRDefault="002F5154" w:rsidP="002F5154"/>
    <w:p w:rsidR="002F5154" w:rsidRPr="002F5154" w:rsidRDefault="002F5154" w:rsidP="002F5154">
      <w:pPr>
        <w:jc w:val="center"/>
        <w:rPr>
          <w:b/>
          <w:sz w:val="28"/>
          <w:szCs w:val="28"/>
        </w:rPr>
      </w:pPr>
      <w:r w:rsidRPr="002F5154">
        <w:rPr>
          <w:b/>
          <w:sz w:val="28"/>
          <w:szCs w:val="28"/>
        </w:rPr>
        <w:t xml:space="preserve">О принятии на учет граждан, </w:t>
      </w:r>
    </w:p>
    <w:p w:rsidR="002F5154" w:rsidRPr="002F5154" w:rsidRDefault="002F5154" w:rsidP="002F5154">
      <w:pPr>
        <w:jc w:val="center"/>
        <w:rPr>
          <w:b/>
          <w:sz w:val="28"/>
          <w:szCs w:val="28"/>
        </w:rPr>
      </w:pPr>
      <w:r w:rsidRPr="002F5154">
        <w:rPr>
          <w:b/>
          <w:sz w:val="28"/>
          <w:szCs w:val="28"/>
        </w:rPr>
        <w:t>нуждающихся в улучшении жилищных условий</w:t>
      </w:r>
    </w:p>
    <w:p w:rsidR="002F5154" w:rsidRPr="002F5154" w:rsidRDefault="002F5154" w:rsidP="002F5154">
      <w:pPr>
        <w:spacing w:line="360" w:lineRule="auto"/>
        <w:rPr>
          <w:sz w:val="28"/>
          <w:szCs w:val="28"/>
        </w:rPr>
      </w:pPr>
    </w:p>
    <w:p w:rsidR="002F5154" w:rsidRPr="002F5154" w:rsidRDefault="002F5154" w:rsidP="002F5154">
      <w:pPr>
        <w:jc w:val="both"/>
        <w:rPr>
          <w:sz w:val="28"/>
          <w:szCs w:val="28"/>
        </w:rPr>
      </w:pPr>
      <w:r w:rsidRPr="002F5154">
        <w:rPr>
          <w:b/>
          <w:sz w:val="28"/>
          <w:szCs w:val="28"/>
        </w:rPr>
        <w:t xml:space="preserve">№ 290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2F5154">
        <w:rPr>
          <w:b/>
          <w:sz w:val="28"/>
          <w:szCs w:val="28"/>
        </w:rPr>
        <w:t xml:space="preserve">     от 23 декабря 2009 года                                                                 </w:t>
      </w:r>
      <w:r w:rsidRPr="002F5154">
        <w:rPr>
          <w:sz w:val="28"/>
          <w:szCs w:val="28"/>
        </w:rPr>
        <w:t xml:space="preserve">                      </w:t>
      </w:r>
    </w:p>
    <w:p w:rsidR="002F5154" w:rsidRPr="002F5154" w:rsidRDefault="002F5154" w:rsidP="002F5154">
      <w:pPr>
        <w:pStyle w:val="a3"/>
        <w:ind w:left="540" w:firstLine="720"/>
        <w:jc w:val="both"/>
        <w:rPr>
          <w:b w:val="0"/>
          <w:szCs w:val="28"/>
        </w:rPr>
      </w:pPr>
    </w:p>
    <w:p w:rsidR="002F5154" w:rsidRPr="002F5154" w:rsidRDefault="002F5154" w:rsidP="002F51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B27DC">
        <w:rPr>
          <w:sz w:val="28"/>
          <w:szCs w:val="28"/>
        </w:rPr>
        <w:t>Рассмотрев заявления  граждан о принятии  на учет</w:t>
      </w:r>
      <w:r>
        <w:rPr>
          <w:sz w:val="28"/>
          <w:szCs w:val="28"/>
        </w:rPr>
        <w:t xml:space="preserve"> для улучшения жилищных условий,</w:t>
      </w:r>
      <w:r w:rsidRPr="005B27DC">
        <w:rPr>
          <w:sz w:val="28"/>
          <w:szCs w:val="28"/>
        </w:rPr>
        <w:t xml:space="preserve"> Совет Нурлатского муниципального района</w:t>
      </w:r>
      <w:r>
        <w:rPr>
          <w:sz w:val="28"/>
          <w:szCs w:val="28"/>
        </w:rPr>
        <w:t xml:space="preserve"> </w:t>
      </w:r>
      <w:r w:rsidRPr="005B27DC">
        <w:rPr>
          <w:b/>
          <w:sz w:val="28"/>
          <w:szCs w:val="28"/>
        </w:rPr>
        <w:t>РЕШИЛ:</w:t>
      </w:r>
    </w:p>
    <w:p w:rsidR="002F5154" w:rsidRPr="005B27DC" w:rsidRDefault="002F5154" w:rsidP="002F5154">
      <w:pPr>
        <w:spacing w:line="360" w:lineRule="auto"/>
        <w:jc w:val="both"/>
        <w:rPr>
          <w:b/>
          <w:sz w:val="28"/>
          <w:szCs w:val="28"/>
        </w:rPr>
      </w:pPr>
    </w:p>
    <w:p w:rsidR="002F5154" w:rsidRPr="005B27DC" w:rsidRDefault="002F5154" w:rsidP="002F51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Прин</w:t>
      </w:r>
      <w:r w:rsidRPr="005B27DC">
        <w:rPr>
          <w:sz w:val="28"/>
          <w:szCs w:val="28"/>
        </w:rPr>
        <w:t>ять на учет для улучшения жилищных условий следующих граждан: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Клепиков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 xml:space="preserve"> Ален</w:t>
      </w:r>
      <w:r>
        <w:rPr>
          <w:sz w:val="28"/>
          <w:szCs w:val="28"/>
        </w:rPr>
        <w:t>у Николаевну</w:t>
      </w:r>
      <w:r w:rsidRPr="005B27DC">
        <w:rPr>
          <w:sz w:val="28"/>
          <w:szCs w:val="28"/>
        </w:rPr>
        <w:t xml:space="preserve">,05.09.1990 г.р. прож. в </w:t>
      </w:r>
      <w:r>
        <w:rPr>
          <w:sz w:val="28"/>
          <w:szCs w:val="28"/>
        </w:rPr>
        <w:t>с</w:t>
      </w:r>
      <w:r w:rsidRPr="005B27DC">
        <w:rPr>
          <w:sz w:val="28"/>
          <w:szCs w:val="28"/>
        </w:rPr>
        <w:t>.Черебатырово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Клепиков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Денис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Николаевич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>,23.05.1988 г.р.  прож. в С.Черебатырово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Тамаев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 xml:space="preserve"> Аделин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 xml:space="preserve">  Ириковн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>,28.11.2003 г.р.  прож. в д. Ст.Озеро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Тямаев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 xml:space="preserve"> Р</w:t>
      </w:r>
      <w:r>
        <w:rPr>
          <w:sz w:val="28"/>
          <w:szCs w:val="28"/>
        </w:rPr>
        <w:t>е</w:t>
      </w:r>
      <w:r w:rsidRPr="005B27DC">
        <w:rPr>
          <w:sz w:val="28"/>
          <w:szCs w:val="28"/>
        </w:rPr>
        <w:t>гин</w:t>
      </w:r>
      <w:r>
        <w:rPr>
          <w:sz w:val="28"/>
          <w:szCs w:val="28"/>
        </w:rPr>
        <w:t>у Ириковну</w:t>
      </w:r>
      <w:r w:rsidRPr="005B27DC">
        <w:rPr>
          <w:sz w:val="28"/>
          <w:szCs w:val="28"/>
        </w:rPr>
        <w:t>,31.12.2007 г.р.  прож. в д.Ст.Озеро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Ямзуков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Сергеевич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>,16.07.1999 г.р.  прож. в с.Мамыково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Мандрейкин</w:t>
      </w:r>
      <w:r>
        <w:rPr>
          <w:sz w:val="28"/>
          <w:szCs w:val="28"/>
        </w:rPr>
        <w:t xml:space="preserve">у Викторию </w:t>
      </w:r>
      <w:r w:rsidRPr="005B27DC">
        <w:rPr>
          <w:sz w:val="28"/>
          <w:szCs w:val="28"/>
        </w:rPr>
        <w:t>Александровн</w:t>
      </w:r>
      <w:r>
        <w:rPr>
          <w:sz w:val="28"/>
          <w:szCs w:val="28"/>
        </w:rPr>
        <w:t>у</w:t>
      </w:r>
      <w:r w:rsidRPr="005B27DC">
        <w:rPr>
          <w:sz w:val="28"/>
          <w:szCs w:val="28"/>
        </w:rPr>
        <w:t>,23.12.1993 г.р.  прож. в г.Нурлат пр.К.Маркса, 9-11</w:t>
      </w:r>
    </w:p>
    <w:p w:rsidR="002F5154" w:rsidRPr="005B27DC" w:rsidRDefault="002F5154" w:rsidP="002F515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B27DC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Артур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5B27DC">
        <w:rPr>
          <w:sz w:val="28"/>
          <w:szCs w:val="28"/>
        </w:rPr>
        <w:t>, 08.04.1990 г.р.  прож. в с.Тюрнясево</w:t>
      </w:r>
    </w:p>
    <w:p w:rsidR="002F5154" w:rsidRDefault="002F5154" w:rsidP="002F5154">
      <w:pPr>
        <w:spacing w:line="360" w:lineRule="auto"/>
        <w:rPr>
          <w:sz w:val="28"/>
          <w:szCs w:val="28"/>
        </w:rPr>
      </w:pPr>
    </w:p>
    <w:p w:rsidR="002F5154" w:rsidRPr="005B27DC" w:rsidRDefault="002F5154" w:rsidP="002F5154">
      <w:pPr>
        <w:spacing w:line="360" w:lineRule="auto"/>
        <w:ind w:left="360"/>
        <w:rPr>
          <w:sz w:val="28"/>
          <w:szCs w:val="28"/>
        </w:rPr>
      </w:pPr>
    </w:p>
    <w:p w:rsidR="002F5154" w:rsidRPr="002F5154" w:rsidRDefault="002F5154" w:rsidP="002F5154">
      <w:pPr>
        <w:pStyle w:val="a3"/>
        <w:jc w:val="both"/>
        <w:rPr>
          <w:b w:val="0"/>
          <w:szCs w:val="28"/>
        </w:rPr>
      </w:pPr>
      <w:r w:rsidRPr="002F5154">
        <w:rPr>
          <w:b w:val="0"/>
          <w:szCs w:val="28"/>
        </w:rPr>
        <w:t xml:space="preserve">Председатель Совета </w:t>
      </w:r>
    </w:p>
    <w:p w:rsidR="003F3FE7" w:rsidRPr="002F5154" w:rsidRDefault="002F5154" w:rsidP="002F5154">
      <w:pPr>
        <w:rPr>
          <w:sz w:val="28"/>
          <w:szCs w:val="28"/>
        </w:rPr>
      </w:pPr>
      <w:r w:rsidRPr="002F5154">
        <w:rPr>
          <w:sz w:val="28"/>
          <w:szCs w:val="28"/>
        </w:rPr>
        <w:t xml:space="preserve">Нурлатского муниципального района      </w:t>
      </w:r>
      <w:r>
        <w:rPr>
          <w:sz w:val="28"/>
          <w:szCs w:val="28"/>
        </w:rPr>
        <w:t xml:space="preserve">    </w:t>
      </w:r>
      <w:r w:rsidRPr="002F51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2F5154">
        <w:rPr>
          <w:sz w:val="28"/>
          <w:szCs w:val="28"/>
        </w:rPr>
        <w:t>Н.Ш.</w:t>
      </w:r>
      <w:r>
        <w:rPr>
          <w:sz w:val="28"/>
          <w:szCs w:val="28"/>
        </w:rPr>
        <w:t xml:space="preserve"> </w:t>
      </w:r>
      <w:r w:rsidRPr="002F5154">
        <w:rPr>
          <w:sz w:val="28"/>
          <w:szCs w:val="28"/>
        </w:rPr>
        <w:t xml:space="preserve">Шарапов                                     </w:t>
      </w:r>
    </w:p>
    <w:p w:rsidR="002F5154" w:rsidRPr="002F5154" w:rsidRDefault="002F5154">
      <w:pPr>
        <w:rPr>
          <w:sz w:val="28"/>
          <w:szCs w:val="28"/>
        </w:rPr>
      </w:pPr>
    </w:p>
    <w:sectPr w:rsidR="002F5154" w:rsidRPr="002F5154" w:rsidSect="003F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EF4"/>
    <w:multiLevelType w:val="hybridMultilevel"/>
    <w:tmpl w:val="A5D6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2F5154"/>
    <w:rsid w:val="002F5154"/>
    <w:rsid w:val="003F3FE7"/>
    <w:rsid w:val="004B2DF2"/>
    <w:rsid w:val="004C037C"/>
    <w:rsid w:val="008C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5154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F5154"/>
    <w:pPr>
      <w:jc w:val="center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F5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2F51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F51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4</cp:revision>
  <dcterms:created xsi:type="dcterms:W3CDTF">2011-09-27T13:48:00Z</dcterms:created>
  <dcterms:modified xsi:type="dcterms:W3CDTF">2011-09-28T09:10:00Z</dcterms:modified>
</cp:coreProperties>
</file>