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157" w:rsidRPr="00191157" w:rsidRDefault="00191157" w:rsidP="00191157">
      <w:pPr>
        <w:pStyle w:val="1"/>
        <w:tabs>
          <w:tab w:val="left" w:pos="6331"/>
        </w:tabs>
        <w:jc w:val="center"/>
        <w:rPr>
          <w:szCs w:val="28"/>
        </w:rPr>
      </w:pPr>
      <w:r w:rsidRPr="00191157">
        <w:rPr>
          <w:szCs w:val="28"/>
        </w:rPr>
        <w:t xml:space="preserve">СОВЕТ НУРЛАТСКОГО МУНИЦИПАЛЬНОГО РАЙОНА     </w:t>
      </w:r>
    </w:p>
    <w:p w:rsidR="00191157" w:rsidRPr="00191157" w:rsidRDefault="00191157" w:rsidP="00191157">
      <w:pPr>
        <w:jc w:val="center"/>
        <w:rPr>
          <w:sz w:val="28"/>
          <w:szCs w:val="28"/>
        </w:rPr>
      </w:pPr>
      <w:r w:rsidRPr="00191157">
        <w:rPr>
          <w:b/>
          <w:sz w:val="28"/>
          <w:szCs w:val="28"/>
        </w:rPr>
        <w:t>РЕСПУБЛИКИ ТАТАРСТАН</w:t>
      </w:r>
    </w:p>
    <w:p w:rsidR="00191157" w:rsidRPr="00191157" w:rsidRDefault="00191157" w:rsidP="00191157">
      <w:pPr>
        <w:jc w:val="center"/>
        <w:rPr>
          <w:sz w:val="28"/>
          <w:szCs w:val="28"/>
        </w:rPr>
      </w:pPr>
    </w:p>
    <w:p w:rsidR="00191157" w:rsidRPr="00191157" w:rsidRDefault="00191157" w:rsidP="00191157">
      <w:pPr>
        <w:ind w:right="-289"/>
        <w:jc w:val="center"/>
        <w:rPr>
          <w:sz w:val="28"/>
          <w:szCs w:val="28"/>
        </w:rPr>
      </w:pPr>
      <w:r w:rsidRPr="00191157">
        <w:rPr>
          <w:rFonts w:ascii="SL_Times New Roman" w:hAnsi="SL_Times New Roman"/>
          <w:noProof/>
          <w:sz w:val="28"/>
          <w:szCs w:val="28"/>
        </w:rPr>
        <w:drawing>
          <wp:inline distT="0" distB="0" distL="0" distR="0">
            <wp:extent cx="544830" cy="765175"/>
            <wp:effectExtent l="19050" t="0" r="7620" b="0"/>
            <wp:docPr id="1" name="Рисунок 1" descr="герб-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76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157" w:rsidRPr="00191157" w:rsidRDefault="00F21820" w:rsidP="001911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КАРАР</w:t>
      </w:r>
    </w:p>
    <w:p w:rsidR="00191157" w:rsidRPr="00191157" w:rsidRDefault="00191157" w:rsidP="00191157">
      <w:pPr>
        <w:jc w:val="center"/>
        <w:rPr>
          <w:b/>
          <w:sz w:val="28"/>
          <w:szCs w:val="28"/>
        </w:rPr>
      </w:pPr>
      <w:r w:rsidRPr="00191157">
        <w:rPr>
          <w:b/>
          <w:sz w:val="28"/>
          <w:szCs w:val="28"/>
        </w:rPr>
        <w:t xml:space="preserve">     РЕШЕНИЕ </w:t>
      </w:r>
    </w:p>
    <w:p w:rsidR="00191157" w:rsidRPr="00191157" w:rsidRDefault="00191157" w:rsidP="00191157">
      <w:pPr>
        <w:jc w:val="center"/>
        <w:rPr>
          <w:b/>
          <w:sz w:val="28"/>
          <w:szCs w:val="28"/>
        </w:rPr>
      </w:pPr>
      <w:r w:rsidRPr="00191157">
        <w:rPr>
          <w:b/>
          <w:sz w:val="28"/>
          <w:szCs w:val="28"/>
        </w:rPr>
        <w:t xml:space="preserve">О внесении изменений </w:t>
      </w:r>
    </w:p>
    <w:p w:rsidR="00191157" w:rsidRPr="00191157" w:rsidRDefault="00191157" w:rsidP="00191157">
      <w:pPr>
        <w:jc w:val="center"/>
        <w:rPr>
          <w:b/>
          <w:sz w:val="28"/>
          <w:szCs w:val="28"/>
        </w:rPr>
      </w:pPr>
      <w:r w:rsidRPr="00191157">
        <w:rPr>
          <w:b/>
          <w:sz w:val="28"/>
          <w:szCs w:val="28"/>
        </w:rPr>
        <w:t>в Решение Совета Нурлатского муниципального района РТ</w:t>
      </w:r>
    </w:p>
    <w:p w:rsidR="00191157" w:rsidRDefault="00191157" w:rsidP="00191157">
      <w:pPr>
        <w:jc w:val="center"/>
        <w:rPr>
          <w:b/>
          <w:sz w:val="28"/>
          <w:szCs w:val="28"/>
        </w:rPr>
      </w:pPr>
      <w:r w:rsidRPr="00191157">
        <w:rPr>
          <w:b/>
          <w:sz w:val="28"/>
          <w:szCs w:val="28"/>
        </w:rPr>
        <w:t xml:space="preserve"> «О бюджете Нурлатского муниципального района на 2009 год и пла</w:t>
      </w:r>
      <w:r>
        <w:rPr>
          <w:b/>
          <w:sz w:val="28"/>
          <w:szCs w:val="28"/>
        </w:rPr>
        <w:t>новый период 2010 и 2011 годов»</w:t>
      </w:r>
    </w:p>
    <w:p w:rsidR="00191157" w:rsidRPr="00191157" w:rsidRDefault="00191157" w:rsidP="00191157">
      <w:pPr>
        <w:jc w:val="center"/>
        <w:rPr>
          <w:b/>
          <w:sz w:val="28"/>
          <w:szCs w:val="28"/>
        </w:rPr>
      </w:pPr>
    </w:p>
    <w:p w:rsidR="00191157" w:rsidRPr="00191157" w:rsidRDefault="00191157" w:rsidP="00191157">
      <w:pPr>
        <w:rPr>
          <w:b/>
          <w:sz w:val="28"/>
          <w:szCs w:val="28"/>
        </w:rPr>
      </w:pPr>
      <w:r w:rsidRPr="00191157">
        <w:rPr>
          <w:b/>
          <w:sz w:val="28"/>
          <w:szCs w:val="28"/>
        </w:rPr>
        <w:t>№ 254</w:t>
      </w:r>
      <w:r>
        <w:rPr>
          <w:b/>
          <w:sz w:val="28"/>
          <w:szCs w:val="28"/>
        </w:rPr>
        <w:t xml:space="preserve">                                                             </w:t>
      </w:r>
      <w:r w:rsidR="00F21820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</w:t>
      </w:r>
      <w:r w:rsidRPr="00191157">
        <w:rPr>
          <w:b/>
          <w:sz w:val="28"/>
          <w:szCs w:val="28"/>
        </w:rPr>
        <w:t xml:space="preserve">от 22 июля  2009 года                                                                               </w:t>
      </w:r>
    </w:p>
    <w:p w:rsidR="00191157" w:rsidRPr="00191157" w:rsidRDefault="00191157" w:rsidP="00191157">
      <w:pPr>
        <w:ind w:left="284"/>
        <w:jc w:val="center"/>
        <w:rPr>
          <w:sz w:val="28"/>
          <w:szCs w:val="28"/>
        </w:rPr>
      </w:pPr>
    </w:p>
    <w:p w:rsidR="00191157" w:rsidRPr="00191157" w:rsidRDefault="00191157" w:rsidP="00191157">
      <w:pPr>
        <w:jc w:val="both"/>
        <w:rPr>
          <w:sz w:val="28"/>
          <w:szCs w:val="28"/>
        </w:rPr>
      </w:pPr>
    </w:p>
    <w:p w:rsidR="00191157" w:rsidRPr="00191157" w:rsidRDefault="00191157" w:rsidP="00191157">
      <w:pPr>
        <w:pStyle w:val="2"/>
        <w:spacing w:line="360" w:lineRule="auto"/>
        <w:ind w:firstLine="540"/>
        <w:jc w:val="both"/>
        <w:rPr>
          <w:b/>
          <w:sz w:val="28"/>
          <w:szCs w:val="28"/>
        </w:rPr>
      </w:pPr>
      <w:r w:rsidRPr="00191157">
        <w:rPr>
          <w:sz w:val="28"/>
          <w:szCs w:val="28"/>
        </w:rPr>
        <w:t>Внести в Решение № 212 от 6 декабря 2008г. «О бюджете Нурлатского муниципального района на 2009 год и плановый период 2010 и 2011 годов»</w:t>
      </w:r>
      <w:r w:rsidRPr="00191157">
        <w:rPr>
          <w:b/>
          <w:sz w:val="28"/>
          <w:szCs w:val="28"/>
        </w:rPr>
        <w:t xml:space="preserve"> </w:t>
      </w:r>
      <w:r w:rsidRPr="00191157">
        <w:rPr>
          <w:sz w:val="28"/>
          <w:szCs w:val="28"/>
        </w:rPr>
        <w:t>следующее дополнение:</w:t>
      </w:r>
      <w:r w:rsidRPr="00191157">
        <w:rPr>
          <w:b/>
          <w:sz w:val="28"/>
          <w:szCs w:val="28"/>
        </w:rPr>
        <w:t xml:space="preserve"> </w:t>
      </w:r>
    </w:p>
    <w:p w:rsidR="00191157" w:rsidRPr="00191157" w:rsidRDefault="00191157" w:rsidP="00191157">
      <w:pPr>
        <w:spacing w:line="360" w:lineRule="auto"/>
        <w:ind w:firstLine="539"/>
        <w:jc w:val="both"/>
        <w:rPr>
          <w:sz w:val="28"/>
          <w:szCs w:val="28"/>
        </w:rPr>
      </w:pPr>
      <w:r w:rsidRPr="00191157">
        <w:rPr>
          <w:sz w:val="28"/>
          <w:szCs w:val="28"/>
        </w:rPr>
        <w:t>Приложение № 5 к Решению Совета «О бюджете Нурлатского муниципального района на 2009 год и плановый период 2010 и 2011 годов» № 212 от 06.12.2008 г. дополнить строкой:</w:t>
      </w:r>
    </w:p>
    <w:p w:rsidR="00191157" w:rsidRPr="00191157" w:rsidRDefault="00191157" w:rsidP="00191157">
      <w:pPr>
        <w:rPr>
          <w:sz w:val="28"/>
          <w:szCs w:val="28"/>
        </w:rPr>
      </w:pPr>
    </w:p>
    <w:p w:rsidR="00191157" w:rsidRPr="00191157" w:rsidRDefault="00191157" w:rsidP="00191157">
      <w:pPr>
        <w:rPr>
          <w:sz w:val="28"/>
          <w:szCs w:val="28"/>
        </w:rPr>
      </w:pPr>
    </w:p>
    <w:tbl>
      <w:tblPr>
        <w:tblStyle w:val="a3"/>
        <w:tblW w:w="9360" w:type="dxa"/>
        <w:tblInd w:w="-72" w:type="dxa"/>
        <w:tblLook w:val="01E0"/>
      </w:tblPr>
      <w:tblGrid>
        <w:gridCol w:w="5940"/>
        <w:gridCol w:w="3420"/>
      </w:tblGrid>
      <w:tr w:rsidR="00191157" w:rsidRPr="00191157" w:rsidTr="00675792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57" w:rsidRPr="00191157" w:rsidRDefault="00191157" w:rsidP="0067579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115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57" w:rsidRPr="00191157" w:rsidRDefault="00191157" w:rsidP="0067579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1157">
              <w:rPr>
                <w:sz w:val="28"/>
                <w:szCs w:val="28"/>
              </w:rPr>
              <w:t>Код</w:t>
            </w:r>
          </w:p>
        </w:tc>
      </w:tr>
      <w:tr w:rsidR="00191157" w:rsidRPr="00191157" w:rsidTr="00675792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57" w:rsidRPr="00191157" w:rsidRDefault="00191157" w:rsidP="006757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1157">
              <w:rPr>
                <w:sz w:val="28"/>
                <w:szCs w:val="28"/>
              </w:rPr>
              <w:t xml:space="preserve"> 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57" w:rsidRPr="00191157" w:rsidRDefault="00191157" w:rsidP="00675792">
            <w:pPr>
              <w:jc w:val="center"/>
              <w:rPr>
                <w:sz w:val="28"/>
                <w:szCs w:val="28"/>
              </w:rPr>
            </w:pPr>
          </w:p>
          <w:p w:rsidR="00191157" w:rsidRPr="00191157" w:rsidRDefault="00191157" w:rsidP="00675792">
            <w:pPr>
              <w:jc w:val="center"/>
              <w:rPr>
                <w:sz w:val="28"/>
                <w:szCs w:val="28"/>
              </w:rPr>
            </w:pPr>
          </w:p>
          <w:p w:rsidR="00191157" w:rsidRPr="00191157" w:rsidRDefault="00191157" w:rsidP="0067579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1157">
              <w:rPr>
                <w:sz w:val="28"/>
                <w:szCs w:val="28"/>
              </w:rPr>
              <w:t>2 02 04012 05 0000 151</w:t>
            </w:r>
          </w:p>
        </w:tc>
      </w:tr>
    </w:tbl>
    <w:p w:rsidR="00191157" w:rsidRPr="00191157" w:rsidRDefault="00191157" w:rsidP="00191157">
      <w:pPr>
        <w:rPr>
          <w:sz w:val="28"/>
          <w:szCs w:val="28"/>
        </w:rPr>
      </w:pPr>
    </w:p>
    <w:p w:rsidR="00191157" w:rsidRPr="00191157" w:rsidRDefault="00191157" w:rsidP="00191157">
      <w:pPr>
        <w:rPr>
          <w:sz w:val="28"/>
          <w:szCs w:val="28"/>
        </w:rPr>
      </w:pPr>
    </w:p>
    <w:p w:rsidR="00191157" w:rsidRPr="00191157" w:rsidRDefault="00191157" w:rsidP="00191157">
      <w:pPr>
        <w:rPr>
          <w:sz w:val="28"/>
          <w:szCs w:val="28"/>
        </w:rPr>
      </w:pPr>
    </w:p>
    <w:p w:rsidR="00191157" w:rsidRPr="00191157" w:rsidRDefault="00191157" w:rsidP="00191157">
      <w:pPr>
        <w:rPr>
          <w:sz w:val="28"/>
          <w:szCs w:val="28"/>
        </w:rPr>
      </w:pPr>
    </w:p>
    <w:p w:rsidR="00191157" w:rsidRPr="00191157" w:rsidRDefault="00191157" w:rsidP="00191157">
      <w:pPr>
        <w:rPr>
          <w:sz w:val="28"/>
          <w:szCs w:val="28"/>
        </w:rPr>
      </w:pPr>
      <w:r w:rsidRPr="00191157">
        <w:rPr>
          <w:sz w:val="28"/>
          <w:szCs w:val="28"/>
        </w:rPr>
        <w:t>Председатель Совета</w:t>
      </w:r>
    </w:p>
    <w:p w:rsidR="00191157" w:rsidRPr="00191157" w:rsidRDefault="00191157" w:rsidP="00191157">
      <w:pPr>
        <w:rPr>
          <w:sz w:val="28"/>
          <w:szCs w:val="28"/>
        </w:rPr>
      </w:pPr>
      <w:r w:rsidRPr="00191157">
        <w:rPr>
          <w:sz w:val="28"/>
          <w:szCs w:val="28"/>
        </w:rPr>
        <w:t>Нурлатского муниципального района                                   Н. Ш. Шарапов</w:t>
      </w:r>
    </w:p>
    <w:sectPr w:rsidR="00191157" w:rsidRPr="00191157" w:rsidSect="004D2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91157"/>
    <w:rsid w:val="00191157"/>
    <w:rsid w:val="004D2320"/>
    <w:rsid w:val="00DE131F"/>
    <w:rsid w:val="00F21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1157"/>
    <w:pPr>
      <w:keepNext/>
      <w:jc w:val="right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11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191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191157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191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19115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1911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11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Фиалка</dc:creator>
  <cp:keywords/>
  <dc:description/>
  <cp:lastModifiedBy>Венера</cp:lastModifiedBy>
  <cp:revision>3</cp:revision>
  <dcterms:created xsi:type="dcterms:W3CDTF">2011-09-28T11:35:00Z</dcterms:created>
  <dcterms:modified xsi:type="dcterms:W3CDTF">2011-09-28T12:06:00Z</dcterms:modified>
</cp:coreProperties>
</file>