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1C5" w:rsidRPr="000014E3" w:rsidRDefault="005151C5" w:rsidP="000014E3">
      <w:pPr>
        <w:pStyle w:val="Heading1"/>
        <w:tabs>
          <w:tab w:val="left" w:pos="6331"/>
        </w:tabs>
        <w:jc w:val="center"/>
        <w:rPr>
          <w:szCs w:val="28"/>
        </w:rPr>
      </w:pPr>
      <w:r w:rsidRPr="000014E3">
        <w:rPr>
          <w:szCs w:val="28"/>
        </w:rPr>
        <w:t xml:space="preserve">СОВЕТ НУРЛАТСКОГО МУНИЦИПАЛЬНОГО РАЙОНА     </w:t>
      </w:r>
    </w:p>
    <w:p w:rsidR="005151C5" w:rsidRPr="000014E3" w:rsidRDefault="005151C5" w:rsidP="000014E3">
      <w:pPr>
        <w:jc w:val="center"/>
        <w:rPr>
          <w:sz w:val="28"/>
          <w:szCs w:val="28"/>
        </w:rPr>
      </w:pPr>
      <w:r w:rsidRPr="000014E3">
        <w:rPr>
          <w:b/>
          <w:sz w:val="28"/>
          <w:szCs w:val="28"/>
        </w:rPr>
        <w:t>РЕСПУБЛИКИ ТАТАРСТАН</w:t>
      </w:r>
    </w:p>
    <w:p w:rsidR="005151C5" w:rsidRPr="000014E3" w:rsidRDefault="005151C5" w:rsidP="000014E3">
      <w:pPr>
        <w:jc w:val="center"/>
        <w:rPr>
          <w:sz w:val="28"/>
          <w:szCs w:val="28"/>
        </w:rPr>
      </w:pPr>
    </w:p>
    <w:p w:rsidR="005151C5" w:rsidRPr="000014E3" w:rsidRDefault="005151C5" w:rsidP="000014E3">
      <w:pPr>
        <w:ind w:right="-289"/>
        <w:jc w:val="center"/>
        <w:rPr>
          <w:sz w:val="28"/>
          <w:szCs w:val="28"/>
        </w:rPr>
      </w:pPr>
      <w:r w:rsidRPr="00332F70">
        <w:rPr>
          <w:rFonts w:ascii="SL_Times New Roman" w:hAnsi="SL_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-цвет" style="width:42pt;height:60pt;visibility:visible">
            <v:imagedata r:id="rId4" o:title="" gain="112993f"/>
          </v:shape>
        </w:pict>
      </w:r>
    </w:p>
    <w:p w:rsidR="005151C5" w:rsidRPr="000014E3" w:rsidRDefault="005151C5" w:rsidP="001A7C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КАРАР</w:t>
      </w:r>
    </w:p>
    <w:p w:rsidR="005151C5" w:rsidRDefault="005151C5" w:rsidP="000014E3">
      <w:pPr>
        <w:jc w:val="center"/>
        <w:rPr>
          <w:b/>
          <w:sz w:val="28"/>
          <w:szCs w:val="28"/>
        </w:rPr>
      </w:pPr>
      <w:r w:rsidRPr="000014E3">
        <w:rPr>
          <w:b/>
          <w:sz w:val="28"/>
          <w:szCs w:val="28"/>
        </w:rPr>
        <w:t xml:space="preserve">     РЕШЕНИЕ </w:t>
      </w:r>
    </w:p>
    <w:p w:rsidR="005151C5" w:rsidRPr="000014E3" w:rsidRDefault="005151C5" w:rsidP="000014E3">
      <w:pPr>
        <w:jc w:val="center"/>
        <w:rPr>
          <w:b/>
          <w:sz w:val="28"/>
          <w:szCs w:val="28"/>
        </w:rPr>
      </w:pPr>
    </w:p>
    <w:p w:rsidR="005151C5" w:rsidRPr="000014E3" w:rsidRDefault="005151C5" w:rsidP="000014E3">
      <w:pPr>
        <w:jc w:val="center"/>
        <w:rPr>
          <w:b/>
          <w:sz w:val="28"/>
          <w:szCs w:val="28"/>
        </w:rPr>
      </w:pPr>
      <w:r w:rsidRPr="000014E3">
        <w:rPr>
          <w:b/>
          <w:sz w:val="28"/>
          <w:szCs w:val="28"/>
        </w:rPr>
        <w:t xml:space="preserve">       О закреплении несовершеннолетних, состоящих </w:t>
      </w:r>
    </w:p>
    <w:p w:rsidR="005151C5" w:rsidRPr="000014E3" w:rsidRDefault="005151C5" w:rsidP="000014E3">
      <w:pPr>
        <w:jc w:val="center"/>
        <w:rPr>
          <w:b/>
          <w:sz w:val="28"/>
          <w:szCs w:val="28"/>
        </w:rPr>
      </w:pPr>
      <w:r w:rsidRPr="000014E3">
        <w:rPr>
          <w:b/>
          <w:sz w:val="28"/>
          <w:szCs w:val="28"/>
        </w:rPr>
        <w:t xml:space="preserve">на учете в комиссии по делам несовершеннолетних </w:t>
      </w:r>
    </w:p>
    <w:p w:rsidR="005151C5" w:rsidRPr="000014E3" w:rsidRDefault="005151C5" w:rsidP="000014E3">
      <w:pPr>
        <w:jc w:val="center"/>
        <w:rPr>
          <w:b/>
          <w:sz w:val="28"/>
          <w:szCs w:val="28"/>
        </w:rPr>
      </w:pPr>
      <w:r w:rsidRPr="000014E3">
        <w:rPr>
          <w:b/>
          <w:sz w:val="28"/>
          <w:szCs w:val="28"/>
        </w:rPr>
        <w:t xml:space="preserve">и защите их прав, за депутатами Совета </w:t>
      </w:r>
    </w:p>
    <w:p w:rsidR="005151C5" w:rsidRDefault="005151C5" w:rsidP="000014E3">
      <w:pPr>
        <w:jc w:val="center"/>
        <w:rPr>
          <w:b/>
          <w:sz w:val="28"/>
          <w:szCs w:val="28"/>
        </w:rPr>
      </w:pPr>
      <w:r w:rsidRPr="000014E3">
        <w:rPr>
          <w:b/>
          <w:sz w:val="28"/>
          <w:szCs w:val="28"/>
        </w:rPr>
        <w:t>Нурлатского муниципального района</w:t>
      </w:r>
    </w:p>
    <w:p w:rsidR="005151C5" w:rsidRDefault="005151C5" w:rsidP="000014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151C5" w:rsidRPr="000014E3" w:rsidRDefault="005151C5" w:rsidP="000014E3">
      <w:pPr>
        <w:rPr>
          <w:b/>
          <w:sz w:val="28"/>
          <w:szCs w:val="28"/>
        </w:rPr>
      </w:pPr>
      <w:r w:rsidRPr="000014E3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</w:t>
      </w:r>
      <w:r w:rsidRPr="000014E3">
        <w:rPr>
          <w:b/>
          <w:sz w:val="28"/>
          <w:szCs w:val="28"/>
        </w:rPr>
        <w:t>232</w:t>
      </w:r>
      <w:r>
        <w:rPr>
          <w:b/>
          <w:sz w:val="28"/>
          <w:szCs w:val="28"/>
        </w:rPr>
        <w:t xml:space="preserve">                                                                              от </w:t>
      </w:r>
      <w:r w:rsidRPr="000014E3">
        <w:rPr>
          <w:b/>
          <w:sz w:val="28"/>
          <w:szCs w:val="28"/>
        </w:rPr>
        <w:t xml:space="preserve">18 февраля 2009 года                                                                                     </w:t>
      </w:r>
    </w:p>
    <w:p w:rsidR="005151C5" w:rsidRPr="000014E3" w:rsidRDefault="005151C5" w:rsidP="000014E3">
      <w:pPr>
        <w:rPr>
          <w:sz w:val="28"/>
          <w:szCs w:val="28"/>
        </w:rPr>
      </w:pPr>
      <w:r w:rsidRPr="000014E3">
        <w:rPr>
          <w:sz w:val="28"/>
          <w:szCs w:val="28"/>
        </w:rPr>
        <w:t xml:space="preserve">     </w:t>
      </w:r>
    </w:p>
    <w:p w:rsidR="005151C5" w:rsidRDefault="005151C5" w:rsidP="000014E3">
      <w:pPr>
        <w:rPr>
          <w:b/>
          <w:sz w:val="28"/>
          <w:szCs w:val="28"/>
        </w:rPr>
      </w:pPr>
    </w:p>
    <w:p w:rsidR="005151C5" w:rsidRPr="000014E3" w:rsidRDefault="005151C5" w:rsidP="000014E3">
      <w:pPr>
        <w:ind w:left="284"/>
        <w:jc w:val="both"/>
        <w:rPr>
          <w:sz w:val="28"/>
          <w:szCs w:val="28"/>
        </w:rPr>
      </w:pPr>
      <w:r w:rsidRPr="00660C6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  <w:r w:rsidRPr="00660C60">
        <w:rPr>
          <w:sz w:val="28"/>
          <w:szCs w:val="28"/>
        </w:rPr>
        <w:t xml:space="preserve"> В целях понижения уровня преступности и правонарушений среди подростков, Совет Нурлатского муниципального района</w:t>
      </w:r>
      <w:r>
        <w:rPr>
          <w:b/>
          <w:sz w:val="28"/>
          <w:szCs w:val="28"/>
        </w:rPr>
        <w:t xml:space="preserve"> РЕШИЛ</w:t>
      </w:r>
      <w:r w:rsidRPr="00660C60">
        <w:rPr>
          <w:b/>
          <w:sz w:val="28"/>
          <w:szCs w:val="28"/>
        </w:rPr>
        <w:t>:</w:t>
      </w:r>
    </w:p>
    <w:p w:rsidR="005151C5" w:rsidRDefault="005151C5" w:rsidP="000014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    Рекомендовать:</w:t>
      </w:r>
    </w:p>
    <w:p w:rsidR="005151C5" w:rsidRDefault="005151C5" w:rsidP="000014E3">
      <w:pPr>
        <w:ind w:left="300"/>
        <w:jc w:val="both"/>
        <w:rPr>
          <w:sz w:val="28"/>
          <w:szCs w:val="28"/>
        </w:rPr>
      </w:pPr>
      <w:r>
        <w:rPr>
          <w:sz w:val="28"/>
          <w:szCs w:val="28"/>
        </w:rPr>
        <w:t>-    представительным органам поселений Нурлатского муниципального района, педагогическим коллективам, правоохранительным органам использовать все меры и формы по взаимодействию с трудновоспитуемыми подростками и неблагополучными семьями.</w:t>
      </w:r>
    </w:p>
    <w:p w:rsidR="005151C5" w:rsidRDefault="005151C5" w:rsidP="000014E3">
      <w:pPr>
        <w:ind w:left="300"/>
        <w:jc w:val="both"/>
        <w:rPr>
          <w:sz w:val="28"/>
          <w:szCs w:val="28"/>
        </w:rPr>
      </w:pPr>
    </w:p>
    <w:p w:rsidR="005151C5" w:rsidRPr="00660C60" w:rsidRDefault="005151C5" w:rsidP="000014E3">
      <w:pPr>
        <w:ind w:left="300"/>
        <w:jc w:val="both"/>
        <w:rPr>
          <w:sz w:val="28"/>
          <w:szCs w:val="28"/>
        </w:rPr>
      </w:pPr>
      <w:r>
        <w:rPr>
          <w:sz w:val="28"/>
          <w:szCs w:val="28"/>
        </w:rPr>
        <w:t>- депутатам Совета Нурлатского муниципального района, активу района проводить планомерную воспитательную работу с закрепленными за ними несовершеннолетними. (Список прилагается).</w:t>
      </w:r>
    </w:p>
    <w:p w:rsidR="005151C5" w:rsidRDefault="005151C5" w:rsidP="000014E3">
      <w:pPr>
        <w:jc w:val="both"/>
        <w:rPr>
          <w:sz w:val="28"/>
          <w:szCs w:val="28"/>
        </w:rPr>
      </w:pPr>
    </w:p>
    <w:p w:rsidR="005151C5" w:rsidRDefault="005151C5" w:rsidP="000014E3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2.  Контроль за исполнением настоящего решения возложить на постоянную комиссию Совета Нурлатского муниципального района по законности и правопорядку (Ильясов И.Т. – по согласованию) и постоянную комиссию по вопросам социальной сферы, культуре, образованию, воспитанию, спорту и молодежной политике (Коростелев А.А. – по согласованию).</w:t>
      </w:r>
    </w:p>
    <w:p w:rsidR="005151C5" w:rsidRDefault="005151C5" w:rsidP="000014E3">
      <w:pPr>
        <w:ind w:left="284"/>
        <w:jc w:val="both"/>
        <w:rPr>
          <w:sz w:val="28"/>
          <w:szCs w:val="28"/>
        </w:rPr>
      </w:pPr>
    </w:p>
    <w:p w:rsidR="005151C5" w:rsidRDefault="005151C5" w:rsidP="000014E3">
      <w:pPr>
        <w:ind w:left="284"/>
        <w:jc w:val="both"/>
        <w:rPr>
          <w:sz w:val="28"/>
          <w:szCs w:val="28"/>
        </w:rPr>
      </w:pPr>
    </w:p>
    <w:p w:rsidR="005151C5" w:rsidRDefault="005151C5" w:rsidP="000014E3">
      <w:pPr>
        <w:ind w:left="284"/>
        <w:jc w:val="both"/>
        <w:rPr>
          <w:sz w:val="28"/>
          <w:szCs w:val="28"/>
        </w:rPr>
      </w:pPr>
    </w:p>
    <w:p w:rsidR="005151C5" w:rsidRDefault="005151C5" w:rsidP="000014E3">
      <w:pPr>
        <w:ind w:left="284"/>
        <w:jc w:val="both"/>
        <w:rPr>
          <w:sz w:val="28"/>
          <w:szCs w:val="28"/>
        </w:rPr>
      </w:pPr>
    </w:p>
    <w:p w:rsidR="005151C5" w:rsidRDefault="005151C5" w:rsidP="000014E3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</w:t>
      </w:r>
    </w:p>
    <w:p w:rsidR="005151C5" w:rsidRDefault="005151C5" w:rsidP="000014E3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Нурлатского муниципального района                              Н.Ш. Шарапов</w:t>
      </w:r>
    </w:p>
    <w:p w:rsidR="005151C5" w:rsidRDefault="005151C5" w:rsidP="000014E3">
      <w:pPr>
        <w:ind w:left="284"/>
        <w:jc w:val="both"/>
        <w:rPr>
          <w:sz w:val="28"/>
          <w:szCs w:val="28"/>
        </w:rPr>
      </w:pPr>
    </w:p>
    <w:p w:rsidR="005151C5" w:rsidRDefault="005151C5" w:rsidP="000014E3">
      <w:pPr>
        <w:ind w:left="284"/>
        <w:jc w:val="both"/>
        <w:rPr>
          <w:sz w:val="28"/>
          <w:szCs w:val="28"/>
        </w:rPr>
      </w:pPr>
    </w:p>
    <w:p w:rsidR="005151C5" w:rsidRDefault="005151C5" w:rsidP="000014E3">
      <w:pPr>
        <w:ind w:left="284"/>
        <w:jc w:val="both"/>
        <w:rPr>
          <w:sz w:val="28"/>
          <w:szCs w:val="28"/>
        </w:rPr>
      </w:pPr>
    </w:p>
    <w:p w:rsidR="005151C5" w:rsidRDefault="005151C5" w:rsidP="000014E3">
      <w:pPr>
        <w:ind w:left="284"/>
        <w:jc w:val="both"/>
        <w:rPr>
          <w:sz w:val="28"/>
          <w:szCs w:val="28"/>
        </w:rPr>
        <w:sectPr w:rsidR="005151C5" w:rsidSect="003F3FE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151C5" w:rsidRDefault="005151C5" w:rsidP="007B2467">
      <w:pPr>
        <w:pStyle w:val="BodyText"/>
        <w:jc w:val="center"/>
      </w:pPr>
    </w:p>
    <w:sectPr w:rsidR="005151C5" w:rsidSect="007B2467">
      <w:pgSz w:w="16838" w:h="11906" w:orient="landscape"/>
      <w:pgMar w:top="851" w:right="1812" w:bottom="1701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14E3"/>
    <w:rsid w:val="000014E3"/>
    <w:rsid w:val="00132BCA"/>
    <w:rsid w:val="001A7C88"/>
    <w:rsid w:val="001E32A3"/>
    <w:rsid w:val="00332F70"/>
    <w:rsid w:val="003F3FE7"/>
    <w:rsid w:val="005151C5"/>
    <w:rsid w:val="00660C60"/>
    <w:rsid w:val="007B2467"/>
    <w:rsid w:val="00B01E52"/>
    <w:rsid w:val="00BC7685"/>
    <w:rsid w:val="00BF0028"/>
    <w:rsid w:val="00CA7DD7"/>
    <w:rsid w:val="00DE18D3"/>
    <w:rsid w:val="00E43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4E3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014E3"/>
    <w:pPr>
      <w:keepNext/>
      <w:jc w:val="right"/>
      <w:outlineLvl w:val="0"/>
    </w:pPr>
    <w:rPr>
      <w:b/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014E3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">
    <w:name w:val="Знак1"/>
    <w:basedOn w:val="Normal"/>
    <w:uiPriority w:val="99"/>
    <w:rsid w:val="000014E3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0014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014E3"/>
    <w:rPr>
      <w:rFonts w:ascii="Tahoma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BodyTextChar"/>
    <w:uiPriority w:val="99"/>
    <w:rsid w:val="00E430BF"/>
    <w:pPr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430BF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926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2</Pages>
  <Words>221</Words>
  <Characters>1264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Венера</dc:creator>
  <cp:keywords/>
  <dc:description/>
  <cp:lastModifiedBy>alexsandr</cp:lastModifiedBy>
  <cp:revision>7</cp:revision>
  <dcterms:created xsi:type="dcterms:W3CDTF">2011-09-26T15:15:00Z</dcterms:created>
  <dcterms:modified xsi:type="dcterms:W3CDTF">2011-09-30T07:10:00Z</dcterms:modified>
</cp:coreProperties>
</file>