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E" w:rsidRPr="00ED7CAE" w:rsidRDefault="00ED7CAE" w:rsidP="00ED7CAE">
      <w:pPr>
        <w:jc w:val="center"/>
        <w:rPr>
          <w:b/>
          <w:sz w:val="28"/>
          <w:szCs w:val="28"/>
        </w:rPr>
      </w:pPr>
      <w:r w:rsidRPr="00ED7CAE">
        <w:rPr>
          <w:b/>
          <w:sz w:val="28"/>
          <w:szCs w:val="28"/>
        </w:rPr>
        <w:t>СОВЕТ НУРЛАТСКОГО МУНИЦИПАЛЬНОГО РАЙОНА</w:t>
      </w:r>
    </w:p>
    <w:p w:rsidR="00ED7CAE" w:rsidRPr="00ED7CAE" w:rsidRDefault="00ED7CAE" w:rsidP="00ED7CAE">
      <w:pPr>
        <w:jc w:val="center"/>
        <w:rPr>
          <w:b/>
          <w:sz w:val="28"/>
          <w:szCs w:val="28"/>
        </w:rPr>
      </w:pPr>
      <w:r w:rsidRPr="00ED7CAE">
        <w:rPr>
          <w:b/>
          <w:sz w:val="28"/>
          <w:szCs w:val="28"/>
        </w:rPr>
        <w:t>РЕСПУБЛИКИ ТАТАРСТАН</w:t>
      </w:r>
    </w:p>
    <w:p w:rsidR="00ED7CAE" w:rsidRPr="00ED7CAE" w:rsidRDefault="00ED7CAE" w:rsidP="00ED7CAE">
      <w:pPr>
        <w:jc w:val="center"/>
        <w:rPr>
          <w:rFonts w:ascii="SL_Times New Roman" w:hAnsi="SL_Times New Roman"/>
          <w:b/>
          <w:sz w:val="28"/>
          <w:szCs w:val="28"/>
        </w:rPr>
      </w:pPr>
    </w:p>
    <w:p w:rsidR="00ED7CAE" w:rsidRPr="00ED7CAE" w:rsidRDefault="00ED7CAE" w:rsidP="00ED7CAE">
      <w:pPr>
        <w:jc w:val="center"/>
        <w:rPr>
          <w:b/>
          <w:sz w:val="28"/>
          <w:szCs w:val="28"/>
        </w:rPr>
      </w:pPr>
      <w:r w:rsidRPr="00ED7CAE">
        <w:rPr>
          <w:rFonts w:ascii="SL_Times New Roman" w:hAnsi="SL_Times New Roman"/>
          <w:b/>
          <w:noProof/>
          <w:sz w:val="28"/>
          <w:szCs w:val="28"/>
        </w:rPr>
        <w:drawing>
          <wp:inline distT="0" distB="0" distL="0" distR="0">
            <wp:extent cx="514350" cy="6858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AE" w:rsidRPr="00ED7CAE" w:rsidRDefault="004C2579" w:rsidP="004C2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ED7CAE" w:rsidRDefault="00ED7CAE" w:rsidP="00ED7CAE">
      <w:pPr>
        <w:jc w:val="center"/>
        <w:rPr>
          <w:b/>
          <w:sz w:val="28"/>
          <w:szCs w:val="28"/>
        </w:rPr>
      </w:pPr>
      <w:r w:rsidRPr="004C2579">
        <w:rPr>
          <w:b/>
          <w:sz w:val="28"/>
          <w:szCs w:val="28"/>
        </w:rPr>
        <w:t>РЕШЕНИЕ</w:t>
      </w:r>
    </w:p>
    <w:p w:rsidR="004C2579" w:rsidRDefault="004C2579" w:rsidP="00ED7CAE">
      <w:pPr>
        <w:jc w:val="center"/>
        <w:rPr>
          <w:b/>
          <w:sz w:val="28"/>
          <w:szCs w:val="28"/>
        </w:rPr>
      </w:pPr>
    </w:p>
    <w:p w:rsidR="004C2579" w:rsidRPr="004C2579" w:rsidRDefault="004C2579" w:rsidP="00ED7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Нурлатского муниципального района от 31 октября 2007 года № 131 «О создании отдела опеки и попечительства и об утверждении Положения об отделе и попечительстве Нурлатского муниципального района»</w:t>
      </w:r>
    </w:p>
    <w:p w:rsidR="00ED7CAE" w:rsidRPr="004C2579" w:rsidRDefault="00ED7CAE" w:rsidP="00ED7CAE">
      <w:pPr>
        <w:jc w:val="center"/>
        <w:rPr>
          <w:b/>
          <w:sz w:val="28"/>
          <w:szCs w:val="28"/>
        </w:rPr>
      </w:pPr>
    </w:p>
    <w:p w:rsidR="00ED7CAE" w:rsidRPr="00ED7CAE" w:rsidRDefault="00ED7CAE" w:rsidP="00ED7CAE">
      <w:pPr>
        <w:pStyle w:val="a3"/>
      </w:pPr>
      <w:r w:rsidRPr="00ED7CAE">
        <w:t>№</w:t>
      </w:r>
      <w:r>
        <w:t xml:space="preserve"> </w:t>
      </w:r>
      <w:r w:rsidRPr="00ED7CAE">
        <w:t>231/1</w:t>
      </w:r>
      <w:r>
        <w:t xml:space="preserve">                                                                      от </w:t>
      </w:r>
      <w:r w:rsidRPr="00ED7CAE">
        <w:t xml:space="preserve">18 февраля 2009 года                                                                                 </w:t>
      </w:r>
    </w:p>
    <w:p w:rsidR="00ED7CAE" w:rsidRDefault="00ED7CAE" w:rsidP="00ED7CAE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:rsidR="00ED7CAE" w:rsidRPr="001259A6" w:rsidRDefault="00ED7CAE" w:rsidP="00ED7CAE">
      <w:pPr>
        <w:pStyle w:val="1"/>
        <w:jc w:val="both"/>
        <w:rPr>
          <w:b w:val="0"/>
        </w:rPr>
      </w:pPr>
      <w:r>
        <w:t xml:space="preserve">          </w:t>
      </w:r>
      <w:proofErr w:type="gramStart"/>
      <w:r w:rsidRPr="001259A6">
        <w:rPr>
          <w:b w:val="0"/>
        </w:rPr>
        <w:t xml:space="preserve">В соответствии с Федеральным законом от 6 октября 2003 года N 131-ФЗ «Об общих принципах организации местного самоуправления в Российской Федерации», Законами Республики Татарстан от 28 июля 2004 года N 45-ЗРТ «О местном самоуправлении в Республике Татарстан», от 27 февраля 2004 года N 8-ЗРТ «Об организации деятельности органов опеки и попечительства в Республике Татарстан», от 20 марта </w:t>
      </w:r>
      <w:smartTag w:uri="urn:schemas-microsoft-com:office:smarttags" w:element="metricconverter">
        <w:smartTagPr>
          <w:attr w:name="ProductID" w:val="2008 г"/>
        </w:smartTagPr>
        <w:r w:rsidRPr="001259A6">
          <w:rPr>
            <w:b w:val="0"/>
          </w:rPr>
          <w:t>2008 г</w:t>
        </w:r>
      </w:smartTag>
      <w:r w:rsidRPr="001259A6">
        <w:rPr>
          <w:b w:val="0"/>
        </w:rPr>
        <w:t>. N</w:t>
      </w:r>
      <w:proofErr w:type="gramEnd"/>
      <w:r w:rsidRPr="001259A6">
        <w:rPr>
          <w:b w:val="0"/>
        </w:rPr>
        <w:t xml:space="preserve"> 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 Совет Нурлатского муниципального района </w:t>
      </w:r>
      <w:r w:rsidRPr="00ED7CAE">
        <w:t>РЕШИЛ</w:t>
      </w:r>
      <w:r w:rsidRPr="001259A6">
        <w:rPr>
          <w:b w:val="0"/>
        </w:rPr>
        <w:t>:</w:t>
      </w:r>
    </w:p>
    <w:p w:rsidR="00ED7CAE" w:rsidRDefault="00ED7CAE" w:rsidP="00ED7CAE">
      <w:pPr>
        <w:rPr>
          <w:sz w:val="28"/>
          <w:szCs w:val="28"/>
        </w:rPr>
      </w:pPr>
    </w:p>
    <w:p w:rsidR="00ED7CAE" w:rsidRDefault="00ED7CAE" w:rsidP="00ED7C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>
        <w:rPr>
          <w:sz w:val="28"/>
        </w:rPr>
        <w:t xml:space="preserve">Положение об отделе опеки и попечительства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Нурлатском</w:t>
      </w:r>
      <w:proofErr w:type="spellEnd"/>
      <w:r>
        <w:rPr>
          <w:sz w:val="28"/>
          <w:szCs w:val="28"/>
        </w:rPr>
        <w:t xml:space="preserve"> муниципальном районе</w:t>
      </w:r>
      <w:r>
        <w:rPr>
          <w:sz w:val="28"/>
        </w:rPr>
        <w:t xml:space="preserve"> и  у</w:t>
      </w:r>
      <w:r>
        <w:rPr>
          <w:sz w:val="28"/>
          <w:szCs w:val="28"/>
        </w:rPr>
        <w:t xml:space="preserve">твердить </w:t>
      </w:r>
      <w:r>
        <w:rPr>
          <w:sz w:val="27"/>
          <w:szCs w:val="27"/>
        </w:rPr>
        <w:t>Положение об отделе опеки и попечительства  исполнительного комитета Нурлатского муниципального района в новой редакции (приложение №1).</w:t>
      </w:r>
    </w:p>
    <w:p w:rsidR="00ED7CAE" w:rsidRPr="001259A6" w:rsidRDefault="00ED7CAE" w:rsidP="00ED7CAE">
      <w:pPr>
        <w:pStyle w:val="2"/>
        <w:spacing w:line="240" w:lineRule="auto"/>
        <w:jc w:val="both"/>
        <w:rPr>
          <w:sz w:val="28"/>
          <w:szCs w:val="28"/>
        </w:rPr>
      </w:pPr>
    </w:p>
    <w:p w:rsidR="00ED7CAE" w:rsidRPr="001259A6" w:rsidRDefault="00ED7CAE" w:rsidP="00ED7CAE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1259A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259A6">
        <w:rPr>
          <w:sz w:val="28"/>
          <w:szCs w:val="28"/>
        </w:rPr>
        <w:t>Опубликовать настоящее решение в районной газете «</w:t>
      </w:r>
      <w:proofErr w:type="spellStart"/>
      <w:r w:rsidRPr="001259A6">
        <w:rPr>
          <w:sz w:val="28"/>
          <w:szCs w:val="28"/>
        </w:rPr>
        <w:t>Дуслык</w:t>
      </w:r>
      <w:proofErr w:type="spellEnd"/>
      <w:r w:rsidRPr="001259A6">
        <w:rPr>
          <w:sz w:val="28"/>
          <w:szCs w:val="28"/>
        </w:rPr>
        <w:t>» («Дружба,  «</w:t>
      </w:r>
      <w:proofErr w:type="spellStart"/>
      <w:r w:rsidRPr="001259A6">
        <w:rPr>
          <w:sz w:val="28"/>
          <w:szCs w:val="28"/>
        </w:rPr>
        <w:t>Туслах</w:t>
      </w:r>
      <w:proofErr w:type="spellEnd"/>
      <w:r w:rsidRPr="001259A6">
        <w:rPr>
          <w:sz w:val="28"/>
          <w:szCs w:val="28"/>
        </w:rPr>
        <w:t>»).</w:t>
      </w:r>
    </w:p>
    <w:p w:rsidR="00ED7CAE" w:rsidRPr="001259A6" w:rsidRDefault="00ED7CAE" w:rsidP="00ED7CAE">
      <w:pPr>
        <w:pStyle w:val="2"/>
        <w:ind w:left="360"/>
        <w:jc w:val="both"/>
        <w:rPr>
          <w:sz w:val="28"/>
          <w:szCs w:val="28"/>
        </w:rPr>
      </w:pPr>
    </w:p>
    <w:p w:rsidR="00ED7CAE" w:rsidRPr="001259A6" w:rsidRDefault="00ED7CAE" w:rsidP="00ED7CAE">
      <w:pPr>
        <w:pStyle w:val="2"/>
        <w:ind w:left="360"/>
        <w:jc w:val="both"/>
        <w:rPr>
          <w:sz w:val="28"/>
          <w:szCs w:val="28"/>
        </w:rPr>
      </w:pPr>
    </w:p>
    <w:p w:rsidR="00ED7CAE" w:rsidRPr="001259A6" w:rsidRDefault="00ED7CAE" w:rsidP="00ED7CAE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  <w:r w:rsidRPr="001259A6">
        <w:rPr>
          <w:sz w:val="28"/>
          <w:szCs w:val="28"/>
        </w:rPr>
        <w:t xml:space="preserve">Председатель Совета </w:t>
      </w:r>
    </w:p>
    <w:p w:rsidR="00ED7CAE" w:rsidRPr="001259A6" w:rsidRDefault="00ED7CAE" w:rsidP="00ED7CAE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  <w:r w:rsidRPr="001259A6">
        <w:rPr>
          <w:sz w:val="28"/>
          <w:szCs w:val="28"/>
        </w:rPr>
        <w:t xml:space="preserve">Нурлатского </w:t>
      </w:r>
      <w:proofErr w:type="gramStart"/>
      <w:r w:rsidRPr="001259A6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</w:t>
      </w:r>
      <w:r w:rsidRPr="001259A6">
        <w:rPr>
          <w:sz w:val="28"/>
          <w:szCs w:val="28"/>
        </w:rPr>
        <w:t xml:space="preserve">     Н.Ш.</w:t>
      </w:r>
      <w:r>
        <w:rPr>
          <w:sz w:val="28"/>
          <w:szCs w:val="28"/>
        </w:rPr>
        <w:t xml:space="preserve"> </w:t>
      </w:r>
      <w:r w:rsidRPr="001259A6">
        <w:rPr>
          <w:sz w:val="28"/>
          <w:szCs w:val="28"/>
        </w:rPr>
        <w:t>Шарапов</w:t>
      </w:r>
    </w:p>
    <w:p w:rsidR="00ED7CAE" w:rsidRDefault="00ED7CAE" w:rsidP="00ED7CAE">
      <w:pPr>
        <w:jc w:val="both"/>
        <w:rPr>
          <w:sz w:val="28"/>
          <w:szCs w:val="28"/>
        </w:rPr>
      </w:pPr>
    </w:p>
    <w:p w:rsidR="00ED7CAE" w:rsidRDefault="00ED7CAE" w:rsidP="00ED7CAE">
      <w:pPr>
        <w:jc w:val="both"/>
        <w:rPr>
          <w:sz w:val="28"/>
          <w:szCs w:val="28"/>
        </w:rPr>
      </w:pPr>
    </w:p>
    <w:p w:rsidR="00ED7CAE" w:rsidRDefault="00ED7CAE" w:rsidP="00ED7CAE">
      <w:pPr>
        <w:jc w:val="both"/>
        <w:rPr>
          <w:sz w:val="28"/>
          <w:szCs w:val="28"/>
        </w:rPr>
      </w:pPr>
    </w:p>
    <w:p w:rsidR="00ED7CAE" w:rsidRDefault="00ED7CAE" w:rsidP="00ED7CAE">
      <w:pPr>
        <w:shd w:val="clear" w:color="auto" w:fill="FFFFFF"/>
        <w:spacing w:before="497" w:line="274" w:lineRule="exact"/>
        <w:ind w:left="230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Приложение №1</w:t>
      </w:r>
    </w:p>
    <w:p w:rsidR="00ED7CAE" w:rsidRDefault="00ED7CAE" w:rsidP="00ED7CAE">
      <w:pPr>
        <w:shd w:val="clear" w:color="auto" w:fill="FFFFFF"/>
        <w:spacing w:line="274" w:lineRule="exact"/>
        <w:ind w:left="223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ED7CAE" w:rsidRDefault="00ED7CAE" w:rsidP="00ED7CAE">
      <w:pPr>
        <w:shd w:val="clear" w:color="auto" w:fill="FFFFFF"/>
        <w:spacing w:line="274" w:lineRule="exact"/>
        <w:ind w:left="223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Нурлатского муниципального района</w:t>
      </w:r>
    </w:p>
    <w:p w:rsidR="00ED7CAE" w:rsidRDefault="00ED7CAE" w:rsidP="00ED7CAE">
      <w:pPr>
        <w:shd w:val="clear" w:color="auto" w:fill="FFFFFF"/>
        <w:tabs>
          <w:tab w:val="left" w:leader="underscore" w:pos="1138"/>
          <w:tab w:val="left" w:leader="underscore" w:pos="2174"/>
        </w:tabs>
        <w:spacing w:line="274" w:lineRule="exact"/>
        <w:ind w:left="2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от</w:t>
      </w:r>
      <w:r>
        <w:rPr>
          <w:sz w:val="24"/>
          <w:szCs w:val="24"/>
        </w:rPr>
        <w:t xml:space="preserve"> 18.02.2009 года № 231/1</w:t>
      </w:r>
    </w:p>
    <w:p w:rsidR="00ED7CAE" w:rsidRDefault="00ED7CAE" w:rsidP="00ED7CAE">
      <w:pPr>
        <w:shd w:val="clear" w:color="auto" w:fill="FFFFFF"/>
        <w:tabs>
          <w:tab w:val="left" w:leader="underscore" w:pos="1138"/>
          <w:tab w:val="left" w:leader="underscore" w:pos="2174"/>
        </w:tabs>
        <w:spacing w:line="274" w:lineRule="exact"/>
        <w:ind w:left="223"/>
        <w:jc w:val="right"/>
        <w:rPr>
          <w:sz w:val="24"/>
          <w:szCs w:val="24"/>
        </w:rPr>
      </w:pPr>
    </w:p>
    <w:p w:rsidR="00ED7CAE" w:rsidRPr="00ED7CAE" w:rsidRDefault="00ED7CAE" w:rsidP="00ED7CAE">
      <w:pPr>
        <w:shd w:val="clear" w:color="auto" w:fill="FFFFFF"/>
        <w:tabs>
          <w:tab w:val="left" w:leader="underscore" w:pos="1138"/>
          <w:tab w:val="left" w:leader="underscore" w:pos="2174"/>
        </w:tabs>
        <w:ind w:left="223"/>
        <w:jc w:val="center"/>
        <w:rPr>
          <w:b/>
          <w:sz w:val="26"/>
          <w:szCs w:val="26"/>
        </w:rPr>
      </w:pPr>
      <w:r w:rsidRPr="00ED7CAE">
        <w:rPr>
          <w:b/>
          <w:bCs/>
          <w:spacing w:val="-2"/>
          <w:sz w:val="26"/>
          <w:szCs w:val="26"/>
        </w:rPr>
        <w:t>ПОЛОЖЕНИЕ</w:t>
      </w:r>
    </w:p>
    <w:p w:rsidR="00ED7CAE" w:rsidRPr="00ED7CAE" w:rsidRDefault="00ED7CAE" w:rsidP="00ED7CAE">
      <w:pPr>
        <w:shd w:val="clear" w:color="auto" w:fill="FFFFFF"/>
        <w:tabs>
          <w:tab w:val="left" w:pos="9356"/>
        </w:tabs>
        <w:ind w:left="600" w:right="567"/>
        <w:jc w:val="center"/>
        <w:rPr>
          <w:b/>
          <w:bCs/>
          <w:spacing w:val="-1"/>
          <w:sz w:val="26"/>
          <w:szCs w:val="26"/>
        </w:rPr>
      </w:pPr>
      <w:r w:rsidRPr="00ED7CAE">
        <w:rPr>
          <w:b/>
          <w:bCs/>
          <w:sz w:val="26"/>
          <w:szCs w:val="26"/>
        </w:rPr>
        <w:t>об отделе опеки и попечительства</w:t>
      </w:r>
      <w:r w:rsidRPr="00ED7CAE">
        <w:rPr>
          <w:b/>
          <w:bCs/>
          <w:spacing w:val="-1"/>
          <w:sz w:val="26"/>
          <w:szCs w:val="26"/>
        </w:rPr>
        <w:t xml:space="preserve">  Исполнительного комитета Нурлатского муниципального района</w:t>
      </w:r>
    </w:p>
    <w:p w:rsidR="00ED7CAE" w:rsidRDefault="00ED7CAE" w:rsidP="00ED7CAE">
      <w:pPr>
        <w:shd w:val="clear" w:color="auto" w:fill="FFFFFF"/>
        <w:tabs>
          <w:tab w:val="left" w:pos="9356"/>
        </w:tabs>
        <w:ind w:left="993" w:right="1843"/>
        <w:jc w:val="center"/>
        <w:rPr>
          <w:bCs/>
          <w:spacing w:val="-1"/>
          <w:sz w:val="26"/>
          <w:szCs w:val="26"/>
        </w:rPr>
      </w:pPr>
    </w:p>
    <w:p w:rsidR="00ED7CAE" w:rsidRPr="00003FCE" w:rsidRDefault="00ED7CAE" w:rsidP="00ED7CAE">
      <w:pPr>
        <w:shd w:val="clear" w:color="auto" w:fill="FFFFFF"/>
        <w:tabs>
          <w:tab w:val="left" w:pos="9356"/>
        </w:tabs>
        <w:ind w:left="993" w:right="1843"/>
        <w:jc w:val="center"/>
        <w:rPr>
          <w:b/>
          <w:bCs/>
          <w:spacing w:val="-1"/>
          <w:sz w:val="26"/>
          <w:szCs w:val="26"/>
        </w:rPr>
      </w:pPr>
      <w:r w:rsidRPr="00003FCE">
        <w:rPr>
          <w:b/>
          <w:bCs/>
          <w:spacing w:val="-1"/>
          <w:sz w:val="26"/>
          <w:szCs w:val="26"/>
        </w:rPr>
        <w:t>1. Общие положения.</w:t>
      </w:r>
    </w:p>
    <w:p w:rsidR="00ED7CAE" w:rsidRDefault="00ED7CAE" w:rsidP="00ED7CAE">
      <w:pPr>
        <w:shd w:val="clear" w:color="auto" w:fill="FFFFFF"/>
        <w:tabs>
          <w:tab w:val="left" w:pos="9356"/>
        </w:tabs>
        <w:ind w:right="2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Настоящее положение регулирует вопросы организации деятельности органа опеки и попечительства Нурлатского муниципального района по защите прав и законных интересов граждан.</w:t>
      </w:r>
    </w:p>
    <w:p w:rsidR="00ED7CAE" w:rsidRDefault="00ED7CAE" w:rsidP="00ED7CAE">
      <w:pPr>
        <w:shd w:val="clear" w:color="auto" w:fill="FFFFFF"/>
        <w:ind w:left="7" w:right="252" w:firstLine="734"/>
        <w:jc w:val="both"/>
        <w:rPr>
          <w:sz w:val="26"/>
          <w:szCs w:val="26"/>
        </w:rPr>
      </w:pPr>
      <w:r>
        <w:rPr>
          <w:sz w:val="26"/>
          <w:szCs w:val="26"/>
        </w:rPr>
        <w:t>1.1. Отдел опеки и попечительства создан для выполнения, переданных Законом Республики Татарстан от 20.03.2008г. № 7 - ЗРТ «О наделении органов местного самоуправления в Республике Татарстан отдельными государственными полномочиями Республики Татарстан в области опеки и попечительства».</w:t>
      </w:r>
    </w:p>
    <w:p w:rsidR="00ED7CAE" w:rsidRDefault="00ED7CAE" w:rsidP="00ED7CAE">
      <w:pPr>
        <w:shd w:val="clear" w:color="auto" w:fill="FFFFFF"/>
        <w:ind w:left="7" w:right="252" w:firstLine="742"/>
        <w:jc w:val="both"/>
        <w:rPr>
          <w:sz w:val="26"/>
          <w:szCs w:val="26"/>
        </w:rPr>
      </w:pPr>
      <w:r>
        <w:rPr>
          <w:sz w:val="26"/>
          <w:szCs w:val="26"/>
        </w:rPr>
        <w:t>1.2 0тдел опеки и попечительства (далее отдел) является структурным подразделением Исполнительного комитета Нурлатского муниципального района (далее - Исполком).</w:t>
      </w:r>
    </w:p>
    <w:p w:rsidR="00ED7CAE" w:rsidRDefault="00ED7CAE" w:rsidP="00ED7CAE">
      <w:pPr>
        <w:shd w:val="clear" w:color="auto" w:fill="FFFFFF"/>
        <w:ind w:left="14" w:right="252" w:firstLine="734"/>
        <w:jc w:val="both"/>
        <w:rPr>
          <w:sz w:val="26"/>
          <w:szCs w:val="26"/>
        </w:rPr>
      </w:pPr>
      <w:r>
        <w:rPr>
          <w:spacing w:val="-14"/>
          <w:w w:val="72"/>
          <w:sz w:val="26"/>
          <w:szCs w:val="26"/>
        </w:rPr>
        <w:t xml:space="preserve">1.3. </w:t>
      </w:r>
      <w:proofErr w:type="gramStart"/>
      <w:r>
        <w:rPr>
          <w:spacing w:val="-14"/>
          <w:w w:val="72"/>
          <w:sz w:val="26"/>
          <w:szCs w:val="26"/>
        </w:rPr>
        <w:t>В</w:t>
      </w:r>
      <w:r>
        <w:rPr>
          <w:sz w:val="26"/>
          <w:szCs w:val="26"/>
        </w:rPr>
        <w:t xml:space="preserve"> своей деятельности отдел руководствуется Конституцией Российской Федерации,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Конвенцией ООН "О правах ребенка", Конституцией Республики Татарстан, Гражданским Кодексом Российской Федерации, Семейным Кодексом Российской Федерации, Законом Республики Татарстан №8-ЗРТ от 27.02.2004г. «Об организации деятельности органов опеки и попечительства в Республике Татарстан», Законом Республики</w:t>
      </w:r>
      <w:proofErr w:type="gramEnd"/>
      <w:r>
        <w:rPr>
          <w:sz w:val="26"/>
          <w:szCs w:val="26"/>
        </w:rPr>
        <w:t xml:space="preserve"> Татарстан от 20.03.2008г. № 7-ЗРТ «О наделении органов местного самоуправления в Республике Татарстан полномочиями отдельными государственными полномочиями Республики Татарстан в области опеки и попечительства». Уставом муниципального образования «</w:t>
      </w:r>
      <w:proofErr w:type="spellStart"/>
      <w:r>
        <w:rPr>
          <w:sz w:val="26"/>
          <w:szCs w:val="26"/>
        </w:rPr>
        <w:t>Нурлатский</w:t>
      </w:r>
      <w:proofErr w:type="spellEnd"/>
      <w:r>
        <w:rPr>
          <w:sz w:val="26"/>
          <w:szCs w:val="26"/>
        </w:rPr>
        <w:t xml:space="preserve"> муниципальный район Республики Татарстан», нормативно-правовыми актами органов государственной власти и местного</w:t>
      </w:r>
      <w:r>
        <w:rPr>
          <w:spacing w:val="-2"/>
          <w:sz w:val="26"/>
          <w:szCs w:val="26"/>
        </w:rPr>
        <w:t xml:space="preserve"> самоуправления района, регулирующие вопросы опеки и попечительства.</w:t>
      </w:r>
    </w:p>
    <w:p w:rsidR="00ED7CAE" w:rsidRDefault="00ED7CAE" w:rsidP="00ED7CAE">
      <w:pPr>
        <w:shd w:val="clear" w:color="auto" w:fill="FFFFFF"/>
        <w:ind w:right="252" w:firstLine="7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Отдел имеет печать со своим наименованием, необходимые для осуществления своей деятельности штампы и бланки.    </w:t>
      </w:r>
    </w:p>
    <w:p w:rsidR="00ED7CAE" w:rsidRDefault="00ED7CAE" w:rsidP="00ED7CAE">
      <w:pPr>
        <w:shd w:val="clear" w:color="auto" w:fill="FFFFFF"/>
        <w:ind w:right="252" w:firstLine="749"/>
        <w:jc w:val="both"/>
        <w:rPr>
          <w:sz w:val="26"/>
          <w:szCs w:val="26"/>
        </w:rPr>
      </w:pPr>
      <w:r>
        <w:rPr>
          <w:sz w:val="26"/>
          <w:szCs w:val="26"/>
        </w:rPr>
        <w:t>1.5.Отдел возглавляется начальником отдела, находится в прямом подчинении руководителя Исполнительного комитета Нурлатского муниципального района и курируется заместителем руководителя Исполнительного комитета Нурлатского муниципального района по социально-культурному развитию.</w:t>
      </w:r>
    </w:p>
    <w:p w:rsidR="00ED7CAE" w:rsidRDefault="00ED7CAE" w:rsidP="00ED7CAE">
      <w:pPr>
        <w:shd w:val="clear" w:color="auto" w:fill="FFFFFF"/>
        <w:ind w:left="7" w:right="252" w:firstLine="742"/>
        <w:jc w:val="both"/>
        <w:rPr>
          <w:sz w:val="26"/>
          <w:szCs w:val="26"/>
        </w:rPr>
      </w:pPr>
      <w:r>
        <w:rPr>
          <w:sz w:val="26"/>
          <w:szCs w:val="26"/>
        </w:rPr>
        <w:t>1.6 Структура   отдела,   Положение   об   отделе   утверждаются Советом Нурлатского муниципального района. Назначение на должность и освобождение от должности сотрудников отдела осуществляется распоряжением руководителя Исполнительного комитета Нурлатского муниципального района.</w:t>
      </w:r>
    </w:p>
    <w:p w:rsidR="00ED7CA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b/>
          <w:bCs/>
          <w:spacing w:val="-5"/>
          <w:sz w:val="26"/>
          <w:szCs w:val="26"/>
        </w:rPr>
      </w:pPr>
    </w:p>
    <w:p w:rsidR="00ED7CA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b/>
          <w:bCs/>
          <w:spacing w:val="-5"/>
          <w:sz w:val="26"/>
          <w:szCs w:val="26"/>
        </w:rPr>
      </w:pPr>
    </w:p>
    <w:p w:rsidR="00ED7CAE" w:rsidRPr="00003FC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b/>
          <w:bCs/>
          <w:sz w:val="26"/>
          <w:szCs w:val="26"/>
        </w:rPr>
      </w:pPr>
      <w:r w:rsidRPr="00003FCE">
        <w:rPr>
          <w:b/>
          <w:bCs/>
          <w:spacing w:val="-5"/>
          <w:sz w:val="26"/>
          <w:szCs w:val="26"/>
        </w:rPr>
        <w:lastRenderedPageBreak/>
        <w:t>2.</w:t>
      </w:r>
      <w:r w:rsidRPr="00003FCE">
        <w:rPr>
          <w:b/>
          <w:bCs/>
          <w:sz w:val="26"/>
          <w:szCs w:val="26"/>
        </w:rPr>
        <w:tab/>
        <w:t>Задачи органа опеки и попечительства.</w:t>
      </w:r>
    </w:p>
    <w:p w:rsidR="00ED7CA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sz w:val="26"/>
          <w:szCs w:val="26"/>
        </w:rPr>
      </w:pPr>
    </w:p>
    <w:p w:rsidR="00ED7CAE" w:rsidRDefault="00ED7CAE" w:rsidP="00ED7CAE">
      <w:pPr>
        <w:shd w:val="clear" w:color="auto" w:fill="FFFFFF"/>
        <w:ind w:left="742" w:right="252"/>
        <w:jc w:val="both"/>
        <w:rPr>
          <w:sz w:val="26"/>
          <w:szCs w:val="26"/>
        </w:rPr>
      </w:pPr>
      <w:r>
        <w:rPr>
          <w:sz w:val="26"/>
          <w:szCs w:val="26"/>
        </w:rPr>
        <w:t>2.1 Основными задачами органа опеки и попечительства являются: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-обеспечение оптимальных условий для жизни и воспитания детей-сирот и детей, оставшихся без попечения родителей, несовершеннолетних, нуждающихся в социальной защите, осуществление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их содержанием, воспитанием и образованием;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-обеспечение оптимальных условий для жизни совершеннолетних лиц, признанных судом недееспособными или ограниченно дееспособными, и совершеннолетних дееспособных лиц, которые по состоянию здоровья нуждаются в опеке и попечительстве;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-защита имущественных и личных неимущественных прав и охраняемых законом интересов несовершеннолетних, а также совершеннолетних лиц, признанных судом недееспособными или ограниченно дееспособными, и совершеннолетних дееспособных лиц, которые по состоянию здоровья не могут самостоятельно осуществлять и защищать свои права и исполнять свои обязанности;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-иные задачи, возложенные на органы опеки и попечительства законодательством Российской Федерации и Республики Татарстан.</w:t>
      </w:r>
    </w:p>
    <w:p w:rsidR="00ED7CA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b/>
          <w:bCs/>
          <w:spacing w:val="-4"/>
          <w:sz w:val="26"/>
          <w:szCs w:val="26"/>
        </w:rPr>
      </w:pPr>
    </w:p>
    <w:p w:rsidR="00ED7CAE" w:rsidRPr="00003FC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b/>
          <w:sz w:val="26"/>
          <w:szCs w:val="26"/>
        </w:rPr>
      </w:pPr>
      <w:r w:rsidRPr="00003FCE">
        <w:rPr>
          <w:b/>
          <w:bCs/>
          <w:spacing w:val="-4"/>
          <w:sz w:val="26"/>
          <w:szCs w:val="26"/>
        </w:rPr>
        <w:t>3.</w:t>
      </w:r>
      <w:r w:rsidRPr="00003FCE">
        <w:rPr>
          <w:b/>
          <w:bCs/>
          <w:sz w:val="26"/>
          <w:szCs w:val="26"/>
        </w:rPr>
        <w:tab/>
        <w:t xml:space="preserve">Функции </w:t>
      </w:r>
      <w:r w:rsidRPr="00003FCE">
        <w:rPr>
          <w:b/>
          <w:sz w:val="26"/>
          <w:szCs w:val="26"/>
        </w:rPr>
        <w:t>отдела</w:t>
      </w:r>
    </w:p>
    <w:p w:rsidR="00ED7CAE" w:rsidRDefault="00ED7CAE" w:rsidP="00ED7CAE">
      <w:pPr>
        <w:shd w:val="clear" w:color="auto" w:fill="FFFFFF"/>
        <w:tabs>
          <w:tab w:val="left" w:pos="979"/>
        </w:tabs>
        <w:ind w:left="734" w:right="252"/>
        <w:jc w:val="center"/>
        <w:rPr>
          <w:sz w:val="26"/>
          <w:szCs w:val="26"/>
        </w:rPr>
      </w:pP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bCs/>
          <w:spacing w:val="-2"/>
          <w:sz w:val="26"/>
          <w:szCs w:val="26"/>
        </w:rPr>
        <w:t xml:space="preserve">1 </w:t>
      </w:r>
      <w:r>
        <w:rPr>
          <w:spacing w:val="-2"/>
          <w:sz w:val="26"/>
          <w:szCs w:val="26"/>
        </w:rPr>
        <w:t>.</w:t>
      </w:r>
      <w:r>
        <w:rPr>
          <w:sz w:val="26"/>
          <w:szCs w:val="26"/>
        </w:rPr>
        <w:t xml:space="preserve"> В целях защиты прав и законных интересов граждан отдел опеки и попечительства:</w:t>
      </w:r>
    </w:p>
    <w:p w:rsidR="00ED7CAE" w:rsidRDefault="00ED7CAE" w:rsidP="00ED7CA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-организует выявление и осуществляет учет детей-сирот и детей, оставшихся без попечения родителей, несовершеннолетних, не имеющих надлежащих условий для воспитания в семье, а также совершеннолетних лиц, признанных судом недееспособными или ограниченно дееспособными, совершеннолетних дееспособных лиц, которые по состоянию здоровья не могут самостоятельно осуществлять свои права и выполнять свои обязанности и нуждаются в установлении над ними опеки или попечительства;</w:t>
      </w:r>
      <w:proofErr w:type="gramEnd"/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-устанавливает опеку или попечительство над несовершеннолетними, оставшимися без попечения родителей, совершеннолетними лицами, признанными судом недееспособными или ограниченно дееспособными;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-устанавливает попечительство в форме патронажа над совершеннолетними дееспособными лицами, которые по состоянию здоровья не могут самостоятельно осуществлять и защищать свои права и исполнять свои обязанности, с согласия таких лиц; назначает опекунов и попечителей; освобождает или отстраняет опекунов и попечителей от выполнения возложенных на них обязанностей;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-заключает с приемными родителями договоры о передаче ребенка (детей) на воспитание в приемную семью;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подбор и учет лиц, желающих и способных выполнять обязанности опекуна или попечителя, усыновителя, приемных родителей;</w:t>
      </w:r>
    </w:p>
    <w:p w:rsidR="00ED7CAE" w:rsidRDefault="00ED7CAE" w:rsidP="00ED7CA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-принимает решение о передаче детей, оставшихся без попечения родителей, на воспитание в семью, а при отсутствии такой возможности - в учреждения для детей-сирот или детей, оставшихся без попечения родителей, всех типов (воспитательные учреждения, в том числе детские дома семейного типа, лечебные учреждения, учреждения социальной защиты населения и другие аналогичные </w:t>
      </w:r>
      <w:r>
        <w:rPr>
          <w:sz w:val="26"/>
          <w:szCs w:val="26"/>
        </w:rPr>
        <w:lastRenderedPageBreak/>
        <w:t>учреждения), и осуществляет последующий контроль за условиями их содержания, воспитания, образования;</w:t>
      </w:r>
      <w:proofErr w:type="gramEnd"/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-принимает меры по защите жилищных прав несовершеннолетних и подопечных, определяет управляющего недвижимым и ценным движимым имуществом подопечного, заключает с ним договор о доверительном управлении таким имуществом в случаях и порядке, предусмотренных законодательством Российской Федерации;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-осуществляет защиту личных и имущественных прав и интересов несовершеннолетних и подопечных в случаях ненадлежащего использования их законными представителями своих обязанностей; предъявляет в суды иски и участвует в судебных заседаниях по делам, связанным с защитой прав и законных интересов подопечного;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-принимает решение об объявлении несовершеннолетнего полностью дееспособным (эмансипации) в случаях, предусмотренных Федеральным законодательством;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-решает вопросы присвоения или изменения фамилии, имени, отчества несовершеннолетнего в случаях и в порядке, предусмотренных законодательством Российской Федерации;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-решает вопросы содержания подопечных, ухода за ними, их лечения, защиты их интересов и прав, назначает выплату денежных средств на их содержание в порядке и размере, установленными законодательством;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-оказывает практическую помощь опекунам и попечителям, приемным родителям в воспитании, обучении, организации отдыха подопечных;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надзор за деятельностью опекунов и попечителей; привлекает общественность к работе отдела опеки и попечительства;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-рассматривает предложения, заявления и жалобы граждан по вопросам опеки и попечительства и принимает по ним необходимые меры;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-ведет делопроизводство, согласно номенклатуре, обеспечивает хранение документов и сдачу их в архив</w:t>
      </w:r>
    </w:p>
    <w:p w:rsidR="00ED7CAE" w:rsidRDefault="00ED7CAE" w:rsidP="00ED7CAE">
      <w:pPr>
        <w:jc w:val="both"/>
        <w:rPr>
          <w:sz w:val="26"/>
          <w:szCs w:val="26"/>
        </w:rPr>
      </w:pPr>
      <w:r>
        <w:rPr>
          <w:sz w:val="26"/>
          <w:szCs w:val="26"/>
        </w:rPr>
        <w:t>-осуществляет иные функции в соответствии с законодательством Российской Федерации и Республики Татарстан.</w:t>
      </w:r>
    </w:p>
    <w:p w:rsidR="00ED7CAE" w:rsidRDefault="00ED7CAE" w:rsidP="00ED7CAE">
      <w:pPr>
        <w:jc w:val="center"/>
        <w:rPr>
          <w:b/>
          <w:sz w:val="26"/>
          <w:szCs w:val="26"/>
        </w:rPr>
      </w:pPr>
    </w:p>
    <w:p w:rsidR="00ED7CAE" w:rsidRPr="00003FCE" w:rsidRDefault="00ED7CAE" w:rsidP="00ED7CAE">
      <w:pPr>
        <w:jc w:val="center"/>
        <w:rPr>
          <w:b/>
          <w:sz w:val="26"/>
          <w:szCs w:val="26"/>
        </w:rPr>
      </w:pPr>
      <w:r w:rsidRPr="00003FCE">
        <w:rPr>
          <w:b/>
          <w:sz w:val="26"/>
          <w:szCs w:val="26"/>
        </w:rPr>
        <w:t>4. Правомочия отдела</w:t>
      </w:r>
    </w:p>
    <w:p w:rsidR="00ED7CAE" w:rsidRPr="00003FCE" w:rsidRDefault="00ED7CAE" w:rsidP="00ED7CAE">
      <w:pPr>
        <w:jc w:val="center"/>
        <w:rPr>
          <w:b/>
          <w:sz w:val="26"/>
          <w:szCs w:val="26"/>
        </w:rPr>
      </w:pPr>
    </w:p>
    <w:p w:rsidR="00ED7CAE" w:rsidRDefault="00ED7CAE" w:rsidP="00ED7CAE">
      <w:pPr>
        <w:shd w:val="clear" w:color="auto" w:fill="FFFFFF"/>
        <w:ind w:left="727"/>
        <w:jc w:val="both"/>
        <w:rPr>
          <w:sz w:val="26"/>
          <w:szCs w:val="26"/>
        </w:rPr>
      </w:pPr>
      <w:r>
        <w:rPr>
          <w:sz w:val="26"/>
          <w:szCs w:val="26"/>
        </w:rPr>
        <w:t>4.1. Для решения возложенных на отдел задач его сотрудникам предоставляется право:</w:t>
      </w:r>
    </w:p>
    <w:p w:rsidR="00ED7CAE" w:rsidRDefault="00ED7CAE" w:rsidP="00ED7CAE">
      <w:pPr>
        <w:shd w:val="clear" w:color="auto" w:fill="FFFFFF"/>
        <w:ind w:left="7" w:right="29" w:firstLine="713"/>
        <w:jc w:val="both"/>
        <w:rPr>
          <w:sz w:val="26"/>
          <w:szCs w:val="26"/>
        </w:rPr>
      </w:pPr>
      <w:r>
        <w:rPr>
          <w:sz w:val="26"/>
          <w:szCs w:val="26"/>
        </w:rPr>
        <w:t>-в установленном порядке запрашивать и получать от государственных органов исполнительной власти, органов местного самоуправления, предприятий, учреждений и организаций всех форм собственности сведения, материалы, документы необходимые для выполнения, возложенных на отдел задач и функций;</w:t>
      </w:r>
    </w:p>
    <w:p w:rsidR="00ED7CAE" w:rsidRDefault="00ED7CAE" w:rsidP="00ED7CAE">
      <w:pPr>
        <w:shd w:val="clear" w:color="auto" w:fill="FFFFFF"/>
        <w:tabs>
          <w:tab w:val="left" w:pos="5220"/>
          <w:tab w:val="left" w:pos="7474"/>
        </w:tabs>
        <w:ind w:left="14" w:right="29" w:firstLine="713"/>
        <w:jc w:val="both"/>
        <w:rPr>
          <w:sz w:val="26"/>
          <w:szCs w:val="26"/>
        </w:rPr>
      </w:pPr>
      <w:r>
        <w:rPr>
          <w:sz w:val="26"/>
          <w:szCs w:val="26"/>
        </w:rPr>
        <w:t>-инспектировать в пределах своей компетенции образовательные учреждения района, а также государственные учреждения для детей-сирот и детей, оставшихся без попечения родителей; проводить методическую работу с инспекторами школ по вопросам охраны прав несовершеннолетних</w:t>
      </w:r>
    </w:p>
    <w:p w:rsidR="00ED7CAE" w:rsidRDefault="00ED7CAE" w:rsidP="00ED7CAE">
      <w:pPr>
        <w:shd w:val="clear" w:color="auto" w:fill="FFFFFF"/>
        <w:tabs>
          <w:tab w:val="left" w:pos="5220"/>
          <w:tab w:val="left" w:pos="7474"/>
        </w:tabs>
        <w:ind w:left="14" w:right="29" w:firstLine="713"/>
        <w:jc w:val="both"/>
        <w:rPr>
          <w:sz w:val="26"/>
          <w:szCs w:val="26"/>
        </w:rPr>
      </w:pPr>
      <w:r>
        <w:rPr>
          <w:sz w:val="26"/>
          <w:szCs w:val="26"/>
        </w:rPr>
        <w:t>-участвовать в работе комиссий, созданных в Исполкоме района, вносить предложения в план работы Исполкома района;</w:t>
      </w:r>
      <w:r>
        <w:rPr>
          <w:rFonts w:ascii="Arial" w:cs="Arial"/>
          <w:sz w:val="26"/>
          <w:szCs w:val="26"/>
        </w:rPr>
        <w:tab/>
      </w:r>
    </w:p>
    <w:p w:rsidR="00ED7CAE" w:rsidRDefault="00ED7CAE" w:rsidP="00ED7CAE">
      <w:pPr>
        <w:shd w:val="clear" w:color="auto" w:fill="FFFFFF"/>
        <w:ind w:left="22" w:right="29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-кроме того, отдел обязан принимать решения в соответствии с возложенными на него задачами и функциями, обеспечивать выполнение </w:t>
      </w:r>
      <w:r>
        <w:rPr>
          <w:sz w:val="26"/>
          <w:szCs w:val="26"/>
        </w:rPr>
        <w:lastRenderedPageBreak/>
        <w:t>законодательства Российской Федерации и Республики Татарстан по вопросам, относящимся к деятельности отдела.</w:t>
      </w:r>
    </w:p>
    <w:p w:rsidR="00ED7CAE" w:rsidRDefault="00ED7CAE" w:rsidP="00ED7CAE">
      <w:pPr>
        <w:shd w:val="clear" w:color="auto" w:fill="FFFFFF"/>
        <w:ind w:left="734"/>
        <w:jc w:val="center"/>
        <w:rPr>
          <w:sz w:val="26"/>
          <w:szCs w:val="26"/>
        </w:rPr>
      </w:pPr>
    </w:p>
    <w:p w:rsidR="00ED7CAE" w:rsidRPr="00003FCE" w:rsidRDefault="00ED7CAE" w:rsidP="00ED7CAE">
      <w:pPr>
        <w:shd w:val="clear" w:color="auto" w:fill="FFFFFF"/>
        <w:ind w:left="734"/>
        <w:jc w:val="center"/>
        <w:rPr>
          <w:b/>
          <w:bCs/>
          <w:sz w:val="26"/>
          <w:szCs w:val="26"/>
        </w:rPr>
      </w:pPr>
      <w:r w:rsidRPr="00003FCE">
        <w:rPr>
          <w:b/>
          <w:sz w:val="26"/>
          <w:szCs w:val="26"/>
        </w:rPr>
        <w:t xml:space="preserve">5. </w:t>
      </w:r>
      <w:r w:rsidRPr="00003FCE">
        <w:rPr>
          <w:b/>
          <w:bCs/>
          <w:sz w:val="26"/>
          <w:szCs w:val="26"/>
        </w:rPr>
        <w:t xml:space="preserve">Ответственность. </w:t>
      </w:r>
    </w:p>
    <w:p w:rsidR="00ED7CAE" w:rsidRDefault="00ED7CAE" w:rsidP="00ED7CAE">
      <w:pPr>
        <w:shd w:val="clear" w:color="auto" w:fill="FFFFFF"/>
        <w:ind w:left="734"/>
        <w:jc w:val="center"/>
        <w:rPr>
          <w:sz w:val="26"/>
          <w:szCs w:val="26"/>
        </w:rPr>
      </w:pPr>
    </w:p>
    <w:p w:rsidR="00ED7CAE" w:rsidRDefault="00ED7CAE" w:rsidP="00ED7CAE">
      <w:pPr>
        <w:widowControl w:val="0"/>
        <w:numPr>
          <w:ilvl w:val="0"/>
          <w:numId w:val="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36" w:right="22" w:firstLine="713"/>
        <w:jc w:val="both"/>
        <w:rPr>
          <w:sz w:val="26"/>
          <w:szCs w:val="26"/>
        </w:rPr>
      </w:pPr>
      <w:r>
        <w:rPr>
          <w:sz w:val="26"/>
          <w:szCs w:val="26"/>
        </w:rPr>
        <w:t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отдела.</w:t>
      </w:r>
    </w:p>
    <w:p w:rsidR="00ED7CAE" w:rsidRDefault="00ED7CAE" w:rsidP="00ED7CAE">
      <w:pPr>
        <w:widowControl w:val="0"/>
        <w:numPr>
          <w:ilvl w:val="0"/>
          <w:numId w:val="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36" w:right="22" w:firstLine="713"/>
        <w:jc w:val="both"/>
        <w:rPr>
          <w:sz w:val="26"/>
          <w:szCs w:val="26"/>
        </w:rPr>
      </w:pPr>
      <w:r>
        <w:rPr>
          <w:sz w:val="26"/>
          <w:szCs w:val="26"/>
        </w:rPr>
        <w:t>Степень ответственности других специалистов отдела устанавливается должностными инструкциями.</w:t>
      </w:r>
    </w:p>
    <w:p w:rsidR="00ED7CAE" w:rsidRDefault="00ED7CAE" w:rsidP="00ED7CAE">
      <w:pPr>
        <w:shd w:val="clear" w:color="auto" w:fill="FFFFFF"/>
        <w:ind w:left="756"/>
        <w:jc w:val="center"/>
        <w:rPr>
          <w:sz w:val="26"/>
          <w:szCs w:val="26"/>
        </w:rPr>
      </w:pPr>
    </w:p>
    <w:p w:rsidR="00ED7CAE" w:rsidRPr="00003FCE" w:rsidRDefault="00ED7CAE" w:rsidP="00ED7CAE">
      <w:pPr>
        <w:shd w:val="clear" w:color="auto" w:fill="FFFFFF"/>
        <w:ind w:left="756"/>
        <w:jc w:val="center"/>
        <w:rPr>
          <w:b/>
          <w:bCs/>
          <w:sz w:val="26"/>
          <w:szCs w:val="26"/>
        </w:rPr>
      </w:pPr>
      <w:r w:rsidRPr="00003FCE">
        <w:rPr>
          <w:b/>
          <w:sz w:val="26"/>
          <w:szCs w:val="26"/>
        </w:rPr>
        <w:t>6.</w:t>
      </w:r>
      <w:r w:rsidRPr="00003FCE">
        <w:rPr>
          <w:b/>
          <w:bCs/>
          <w:sz w:val="26"/>
          <w:szCs w:val="26"/>
        </w:rPr>
        <w:t>Взаимоотношения и связи</w:t>
      </w:r>
    </w:p>
    <w:p w:rsidR="00ED7CAE" w:rsidRDefault="00ED7CAE" w:rsidP="00ED7CAE">
      <w:pPr>
        <w:shd w:val="clear" w:color="auto" w:fill="FFFFFF"/>
        <w:ind w:left="756"/>
        <w:jc w:val="center"/>
        <w:rPr>
          <w:sz w:val="26"/>
          <w:szCs w:val="26"/>
        </w:rPr>
      </w:pPr>
    </w:p>
    <w:p w:rsidR="00ED7CAE" w:rsidRPr="00003FCE" w:rsidRDefault="00ED7CAE" w:rsidP="00003FCE">
      <w:pPr>
        <w:shd w:val="clear" w:color="auto" w:fill="FFFFFF"/>
        <w:tabs>
          <w:tab w:val="left" w:pos="9302"/>
        </w:tabs>
        <w:ind w:left="43" w:firstLine="713"/>
        <w:jc w:val="both"/>
        <w:rPr>
          <w:sz w:val="26"/>
          <w:szCs w:val="26"/>
        </w:rPr>
      </w:pPr>
      <w:r>
        <w:rPr>
          <w:sz w:val="26"/>
          <w:szCs w:val="26"/>
        </w:rPr>
        <w:t>6.1. Отдел для выполнения возложенных на него задач и функций, обеспечения защиты законных прав и интересов несовершеннолетних взаимодействует с Министерством образования и науки Республики Татарстан, Министерством здравоохранения Республики Татарстан, с другими структурными подразделениями Исполкома района, службами занятости населения, жилищными органами и другими  министерствами и ведомствами Республики Татарстан.</w:t>
      </w:r>
    </w:p>
    <w:p w:rsidR="00ED7CAE" w:rsidRDefault="00ED7CAE" w:rsidP="00ED7CAE">
      <w:pPr>
        <w:jc w:val="center"/>
        <w:rPr>
          <w:b/>
          <w:sz w:val="28"/>
          <w:szCs w:val="28"/>
        </w:rPr>
      </w:pPr>
    </w:p>
    <w:p w:rsidR="00ED7CAE" w:rsidRDefault="00ED7CAE" w:rsidP="00ED7CAE">
      <w:pPr>
        <w:jc w:val="center"/>
        <w:rPr>
          <w:b/>
          <w:sz w:val="28"/>
          <w:szCs w:val="28"/>
        </w:rPr>
      </w:pPr>
    </w:p>
    <w:p w:rsidR="00ED7CAE" w:rsidRPr="00AC5CDA" w:rsidRDefault="00232B6C" w:rsidP="00ED7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</w:t>
      </w: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ED7CAE" w:rsidRDefault="00ED7CAE" w:rsidP="00ED7CAE">
      <w:pPr>
        <w:jc w:val="center"/>
        <w:rPr>
          <w:szCs w:val="28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71E2"/>
    <w:multiLevelType w:val="singleLevel"/>
    <w:tmpl w:val="10783262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CAE"/>
    <w:rsid w:val="00003FCE"/>
    <w:rsid w:val="00232B6C"/>
    <w:rsid w:val="003F3FE7"/>
    <w:rsid w:val="004C2579"/>
    <w:rsid w:val="00A4569D"/>
    <w:rsid w:val="00B01E52"/>
    <w:rsid w:val="00CF4316"/>
    <w:rsid w:val="00E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CAE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C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ED7CAE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D7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ED7CA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Title"/>
    <w:basedOn w:val="a"/>
    <w:link w:val="a4"/>
    <w:qFormat/>
    <w:rsid w:val="00ED7CA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ED7C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6</cp:revision>
  <dcterms:created xsi:type="dcterms:W3CDTF">2011-09-26T15:11:00Z</dcterms:created>
  <dcterms:modified xsi:type="dcterms:W3CDTF">2011-09-28T06:00:00Z</dcterms:modified>
</cp:coreProperties>
</file>