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38" w:rsidRPr="007E2F38" w:rsidRDefault="007E2F38" w:rsidP="007E2F38">
      <w:pPr>
        <w:pStyle w:val="1"/>
        <w:tabs>
          <w:tab w:val="left" w:pos="6331"/>
        </w:tabs>
        <w:jc w:val="center"/>
        <w:rPr>
          <w:szCs w:val="28"/>
        </w:rPr>
      </w:pPr>
      <w:r w:rsidRPr="007E2F38">
        <w:rPr>
          <w:szCs w:val="28"/>
        </w:rPr>
        <w:t xml:space="preserve">СОВЕТ НУРЛАТСКОГО МУНИЦИПАЛЬНОГО РАЙОНА     </w:t>
      </w:r>
    </w:p>
    <w:p w:rsidR="007E2F38" w:rsidRPr="007E2F38" w:rsidRDefault="007E2F38" w:rsidP="007E2F38">
      <w:pPr>
        <w:jc w:val="center"/>
        <w:rPr>
          <w:sz w:val="28"/>
          <w:szCs w:val="28"/>
        </w:rPr>
      </w:pPr>
      <w:r w:rsidRPr="007E2F38">
        <w:rPr>
          <w:b/>
          <w:sz w:val="28"/>
          <w:szCs w:val="28"/>
        </w:rPr>
        <w:t>РЕСПУБЛИКИ ТАТАРСТАН</w:t>
      </w:r>
    </w:p>
    <w:p w:rsidR="007E2F38" w:rsidRPr="007E2F38" w:rsidRDefault="007E2F38" w:rsidP="007E2F38">
      <w:pPr>
        <w:jc w:val="center"/>
        <w:rPr>
          <w:sz w:val="28"/>
          <w:szCs w:val="28"/>
        </w:rPr>
      </w:pPr>
    </w:p>
    <w:p w:rsidR="007E2F38" w:rsidRPr="007E2F38" w:rsidRDefault="007E2F38" w:rsidP="007E2F38">
      <w:pPr>
        <w:ind w:right="-289"/>
        <w:jc w:val="center"/>
        <w:rPr>
          <w:sz w:val="28"/>
          <w:szCs w:val="28"/>
        </w:rPr>
      </w:pPr>
      <w:r w:rsidRPr="007E2F38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2925" cy="762000"/>
            <wp:effectExtent l="19050" t="0" r="9525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F38" w:rsidRPr="007E2F38" w:rsidRDefault="00C21960" w:rsidP="00C21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159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КАРАР</w:t>
      </w:r>
    </w:p>
    <w:p w:rsidR="007E2F38" w:rsidRDefault="007E2F38" w:rsidP="007E2F38">
      <w:pPr>
        <w:jc w:val="center"/>
        <w:rPr>
          <w:b/>
          <w:sz w:val="28"/>
          <w:szCs w:val="28"/>
        </w:rPr>
      </w:pPr>
      <w:r w:rsidRPr="007E2F38">
        <w:rPr>
          <w:b/>
          <w:sz w:val="28"/>
          <w:szCs w:val="28"/>
        </w:rPr>
        <w:t xml:space="preserve">     РЕШЕНИЕ </w:t>
      </w:r>
    </w:p>
    <w:p w:rsidR="007E2F38" w:rsidRPr="007E2F38" w:rsidRDefault="007E2F38" w:rsidP="007E2F38">
      <w:pPr>
        <w:jc w:val="center"/>
        <w:rPr>
          <w:b/>
          <w:sz w:val="28"/>
          <w:szCs w:val="28"/>
        </w:rPr>
      </w:pPr>
    </w:p>
    <w:p w:rsidR="007E2F38" w:rsidRPr="007E2F38" w:rsidRDefault="007E2F38" w:rsidP="007E2F38">
      <w:pPr>
        <w:tabs>
          <w:tab w:val="left" w:pos="567"/>
        </w:tabs>
        <w:ind w:left="426" w:firstLine="567"/>
        <w:jc w:val="center"/>
        <w:rPr>
          <w:b/>
          <w:sz w:val="28"/>
          <w:szCs w:val="28"/>
        </w:rPr>
      </w:pPr>
      <w:r w:rsidRPr="007E2F38">
        <w:rPr>
          <w:b/>
          <w:sz w:val="28"/>
          <w:szCs w:val="28"/>
        </w:rPr>
        <w:t>Об утверждении Инвестиционной программы</w:t>
      </w:r>
      <w:r>
        <w:rPr>
          <w:b/>
          <w:sz w:val="28"/>
          <w:szCs w:val="28"/>
        </w:rPr>
        <w:t xml:space="preserve"> </w:t>
      </w:r>
      <w:r w:rsidRPr="007E2F38">
        <w:rPr>
          <w:b/>
          <w:sz w:val="28"/>
          <w:szCs w:val="28"/>
        </w:rPr>
        <w:t xml:space="preserve">«Развитие, реконструкция и модернизация системы теплоснабжения Нурлатского муниципального района </w:t>
      </w:r>
    </w:p>
    <w:p w:rsidR="007E2F38" w:rsidRPr="007E2F38" w:rsidRDefault="007E2F38" w:rsidP="007E2F38">
      <w:pPr>
        <w:tabs>
          <w:tab w:val="left" w:pos="567"/>
        </w:tabs>
        <w:ind w:left="426" w:right="535" w:firstLine="567"/>
        <w:jc w:val="center"/>
        <w:rPr>
          <w:b/>
          <w:sz w:val="28"/>
          <w:szCs w:val="28"/>
        </w:rPr>
      </w:pPr>
      <w:r w:rsidRPr="007E2F38">
        <w:rPr>
          <w:b/>
          <w:sz w:val="28"/>
          <w:szCs w:val="28"/>
        </w:rPr>
        <w:t>на 2010-2012 годы»</w:t>
      </w:r>
    </w:p>
    <w:p w:rsidR="007E2F38" w:rsidRPr="007E2F38" w:rsidRDefault="007E2F38" w:rsidP="007E2F38">
      <w:pPr>
        <w:tabs>
          <w:tab w:val="left" w:pos="567"/>
        </w:tabs>
        <w:ind w:left="426" w:right="535" w:firstLine="567"/>
        <w:jc w:val="center"/>
        <w:rPr>
          <w:b/>
          <w:sz w:val="28"/>
          <w:szCs w:val="28"/>
        </w:rPr>
      </w:pPr>
    </w:p>
    <w:p w:rsidR="007E2F38" w:rsidRPr="007E2F38" w:rsidRDefault="007E2F38" w:rsidP="007E2F38">
      <w:pPr>
        <w:tabs>
          <w:tab w:val="left" w:pos="567"/>
        </w:tabs>
        <w:ind w:left="426" w:firstLine="567"/>
        <w:rPr>
          <w:b/>
          <w:sz w:val="28"/>
          <w:szCs w:val="28"/>
        </w:rPr>
      </w:pPr>
      <w:r w:rsidRPr="007E2F3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7E2F38">
        <w:rPr>
          <w:b/>
          <w:sz w:val="28"/>
          <w:szCs w:val="28"/>
        </w:rPr>
        <w:t>229</w:t>
      </w:r>
      <w:r>
        <w:rPr>
          <w:b/>
          <w:sz w:val="28"/>
          <w:szCs w:val="28"/>
        </w:rPr>
        <w:t xml:space="preserve">                                                        </w:t>
      </w:r>
      <w:r w:rsidR="00E935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от </w:t>
      </w:r>
      <w:r w:rsidRPr="007E2F38">
        <w:rPr>
          <w:b/>
          <w:sz w:val="28"/>
          <w:szCs w:val="28"/>
        </w:rPr>
        <w:t xml:space="preserve">18 февраля 2009 года                                                                        </w:t>
      </w:r>
    </w:p>
    <w:p w:rsidR="007E2F38" w:rsidRPr="007E2F38" w:rsidRDefault="007E2F38" w:rsidP="007E2F38">
      <w:pPr>
        <w:pStyle w:val="a3"/>
        <w:widowControl w:val="0"/>
        <w:tabs>
          <w:tab w:val="left" w:pos="567"/>
          <w:tab w:val="left" w:pos="708"/>
        </w:tabs>
        <w:ind w:left="426" w:firstLine="567"/>
        <w:jc w:val="both"/>
        <w:rPr>
          <w:sz w:val="28"/>
          <w:szCs w:val="28"/>
        </w:rPr>
      </w:pPr>
    </w:p>
    <w:p w:rsidR="007E2F38" w:rsidRPr="00CA1325" w:rsidRDefault="007E2F38" w:rsidP="007E2F38">
      <w:pPr>
        <w:tabs>
          <w:tab w:val="left" w:pos="567"/>
        </w:tabs>
        <w:ind w:left="426" w:right="535" w:firstLine="567"/>
        <w:jc w:val="center"/>
        <w:rPr>
          <w:b/>
          <w:sz w:val="28"/>
          <w:szCs w:val="28"/>
        </w:rPr>
      </w:pPr>
    </w:p>
    <w:p w:rsidR="007E2F38" w:rsidRPr="00CA1325" w:rsidRDefault="007E2F38" w:rsidP="007E2F38">
      <w:pPr>
        <w:tabs>
          <w:tab w:val="left" w:pos="567"/>
        </w:tabs>
        <w:ind w:left="426" w:right="535" w:firstLine="567"/>
        <w:jc w:val="both"/>
        <w:rPr>
          <w:b/>
          <w:sz w:val="28"/>
          <w:szCs w:val="28"/>
        </w:rPr>
      </w:pPr>
      <w:r w:rsidRPr="00CA1325">
        <w:rPr>
          <w:sz w:val="28"/>
          <w:szCs w:val="28"/>
        </w:rPr>
        <w:t>С учетом внесенного органом регулирования Нурлатского муниципального района решения о доступности для потребителей товаров и услуг ОАО «</w:t>
      </w:r>
      <w:proofErr w:type="spellStart"/>
      <w:r w:rsidRPr="00CA1325">
        <w:rPr>
          <w:sz w:val="28"/>
          <w:szCs w:val="28"/>
        </w:rPr>
        <w:t>Нурлатские</w:t>
      </w:r>
      <w:proofErr w:type="spellEnd"/>
      <w:r w:rsidRPr="00CA1325">
        <w:rPr>
          <w:sz w:val="28"/>
          <w:szCs w:val="28"/>
        </w:rPr>
        <w:t xml:space="preserve"> тепловые сети» на услуги теплоснабжения и обоснованности расчета,  необходимых для реализации инвестиционной программы финансовых потребностей,  Совет Нурлатского муниципального района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</w:t>
      </w:r>
      <w:r w:rsidRPr="00CA13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7E2F38" w:rsidRPr="00CA1325" w:rsidRDefault="007E2F38" w:rsidP="007E2F38">
      <w:pPr>
        <w:tabs>
          <w:tab w:val="left" w:pos="567"/>
        </w:tabs>
        <w:ind w:left="426" w:right="535" w:firstLine="567"/>
        <w:jc w:val="both"/>
        <w:rPr>
          <w:sz w:val="28"/>
          <w:szCs w:val="28"/>
        </w:rPr>
      </w:pPr>
    </w:p>
    <w:p w:rsidR="007E2F38" w:rsidRPr="00CA1325" w:rsidRDefault="007E2F38" w:rsidP="007E2F38">
      <w:pPr>
        <w:tabs>
          <w:tab w:val="left" w:pos="567"/>
        </w:tabs>
        <w:ind w:left="426" w:right="535" w:firstLine="567"/>
        <w:jc w:val="both"/>
        <w:rPr>
          <w:sz w:val="28"/>
          <w:szCs w:val="28"/>
        </w:rPr>
      </w:pPr>
      <w:r w:rsidRPr="00CA132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A1325">
        <w:rPr>
          <w:sz w:val="28"/>
          <w:szCs w:val="28"/>
        </w:rPr>
        <w:t>Утвердить прилагаемую инвестиционную программу «Развитие, реконструкции и модернизации  системы теплоснабжения Нурлатского района на 2010-2012 годы».</w:t>
      </w:r>
    </w:p>
    <w:p w:rsidR="007E2F38" w:rsidRPr="00CA1325" w:rsidRDefault="007E2F38" w:rsidP="007E2F38">
      <w:pPr>
        <w:tabs>
          <w:tab w:val="left" w:pos="567"/>
        </w:tabs>
        <w:ind w:left="426" w:right="535" w:firstLine="567"/>
        <w:jc w:val="both"/>
        <w:rPr>
          <w:sz w:val="28"/>
          <w:szCs w:val="28"/>
        </w:rPr>
      </w:pPr>
      <w:r w:rsidRPr="00CA1325">
        <w:rPr>
          <w:sz w:val="28"/>
          <w:szCs w:val="28"/>
        </w:rPr>
        <w:t>2.</w:t>
      </w:r>
      <w:r>
        <w:rPr>
          <w:sz w:val="28"/>
          <w:szCs w:val="28"/>
        </w:rPr>
        <w:t xml:space="preserve">     </w:t>
      </w:r>
      <w:r w:rsidRPr="00CA1325">
        <w:rPr>
          <w:sz w:val="28"/>
          <w:szCs w:val="28"/>
        </w:rPr>
        <w:t xml:space="preserve">Контроль за исполнением настоящего решения возложить на заместителя председателя Совета Нурлатского муниципального района Терентьева  Ю.В. </w:t>
      </w:r>
      <w:proofErr w:type="gramStart"/>
      <w:r w:rsidRPr="00CA1325">
        <w:rPr>
          <w:sz w:val="28"/>
          <w:szCs w:val="28"/>
        </w:rPr>
        <w:t xml:space="preserve">( </w:t>
      </w:r>
      <w:proofErr w:type="gramEnd"/>
      <w:r w:rsidRPr="00CA1325">
        <w:rPr>
          <w:sz w:val="28"/>
          <w:szCs w:val="28"/>
        </w:rPr>
        <w:t>по согласованию)</w:t>
      </w:r>
      <w:r>
        <w:rPr>
          <w:sz w:val="28"/>
          <w:szCs w:val="28"/>
        </w:rPr>
        <w:t>.</w:t>
      </w:r>
    </w:p>
    <w:p w:rsidR="007E2F38" w:rsidRPr="00CA1325" w:rsidRDefault="007E2F38" w:rsidP="007E2F38">
      <w:pPr>
        <w:tabs>
          <w:tab w:val="left" w:pos="567"/>
        </w:tabs>
        <w:ind w:left="426" w:right="535" w:firstLine="567"/>
        <w:jc w:val="both"/>
        <w:rPr>
          <w:sz w:val="28"/>
          <w:szCs w:val="28"/>
        </w:rPr>
      </w:pPr>
    </w:p>
    <w:p w:rsidR="007E2F38" w:rsidRDefault="007E2F38" w:rsidP="007E2F38">
      <w:pPr>
        <w:tabs>
          <w:tab w:val="left" w:pos="567"/>
        </w:tabs>
        <w:ind w:left="426" w:right="535" w:firstLine="567"/>
        <w:jc w:val="both"/>
        <w:rPr>
          <w:sz w:val="28"/>
          <w:szCs w:val="28"/>
        </w:rPr>
      </w:pPr>
    </w:p>
    <w:p w:rsidR="007E2F38" w:rsidRDefault="007E2F38" w:rsidP="007E2F38">
      <w:pPr>
        <w:tabs>
          <w:tab w:val="left" w:pos="567"/>
        </w:tabs>
        <w:ind w:left="426" w:right="535" w:firstLine="567"/>
        <w:jc w:val="both"/>
        <w:rPr>
          <w:sz w:val="28"/>
          <w:szCs w:val="28"/>
        </w:rPr>
      </w:pPr>
    </w:p>
    <w:p w:rsidR="007E2F38" w:rsidRPr="00CA1325" w:rsidRDefault="007E2F38" w:rsidP="007E2F38">
      <w:pPr>
        <w:tabs>
          <w:tab w:val="left" w:pos="567"/>
        </w:tabs>
        <w:ind w:left="426" w:right="535" w:firstLine="567"/>
        <w:jc w:val="both"/>
        <w:rPr>
          <w:sz w:val="28"/>
          <w:szCs w:val="28"/>
        </w:rPr>
      </w:pPr>
    </w:p>
    <w:p w:rsidR="007E2F38" w:rsidRPr="00CA1325" w:rsidRDefault="007E2F38" w:rsidP="007E2F38">
      <w:pPr>
        <w:tabs>
          <w:tab w:val="left" w:pos="567"/>
        </w:tabs>
        <w:ind w:left="426" w:right="535" w:firstLine="567"/>
        <w:jc w:val="both"/>
        <w:rPr>
          <w:sz w:val="28"/>
          <w:szCs w:val="28"/>
        </w:rPr>
      </w:pPr>
    </w:p>
    <w:p w:rsidR="007E2F38" w:rsidRPr="00CA1325" w:rsidRDefault="007E2F38" w:rsidP="007E2F38">
      <w:pPr>
        <w:tabs>
          <w:tab w:val="left" w:pos="567"/>
        </w:tabs>
        <w:ind w:left="426" w:right="535" w:firstLine="567"/>
        <w:jc w:val="both"/>
        <w:rPr>
          <w:sz w:val="28"/>
          <w:szCs w:val="28"/>
        </w:rPr>
      </w:pPr>
    </w:p>
    <w:p w:rsidR="007E2F38" w:rsidRPr="00CA1325" w:rsidRDefault="007E2F38" w:rsidP="007E2F38">
      <w:pPr>
        <w:tabs>
          <w:tab w:val="left" w:pos="426"/>
        </w:tabs>
        <w:ind w:left="426" w:right="535"/>
        <w:jc w:val="both"/>
        <w:rPr>
          <w:sz w:val="28"/>
          <w:szCs w:val="28"/>
        </w:rPr>
      </w:pPr>
      <w:r w:rsidRPr="00CA1325">
        <w:rPr>
          <w:sz w:val="28"/>
          <w:szCs w:val="28"/>
        </w:rPr>
        <w:t>Председатель Совета</w:t>
      </w:r>
    </w:p>
    <w:p w:rsidR="007E2F38" w:rsidRPr="00CA1325" w:rsidRDefault="007E2F38" w:rsidP="007E2F38">
      <w:pPr>
        <w:tabs>
          <w:tab w:val="left" w:pos="426"/>
        </w:tabs>
        <w:ind w:left="426" w:right="535"/>
        <w:jc w:val="both"/>
        <w:rPr>
          <w:sz w:val="28"/>
          <w:szCs w:val="28"/>
        </w:rPr>
      </w:pPr>
      <w:r w:rsidRPr="00CA1325">
        <w:rPr>
          <w:sz w:val="28"/>
          <w:szCs w:val="28"/>
        </w:rPr>
        <w:t xml:space="preserve">Нурлатского </w:t>
      </w:r>
      <w:proofErr w:type="gramStart"/>
      <w:r w:rsidRPr="00CA1325">
        <w:rPr>
          <w:sz w:val="28"/>
          <w:szCs w:val="28"/>
        </w:rPr>
        <w:t>муниципального</w:t>
      </w:r>
      <w:proofErr w:type="gramEnd"/>
      <w:r w:rsidRPr="00CA1325">
        <w:rPr>
          <w:sz w:val="28"/>
          <w:szCs w:val="28"/>
        </w:rPr>
        <w:t xml:space="preserve"> района                              Н.Ш. Шарапов </w:t>
      </w: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F38"/>
    <w:rsid w:val="003F3FE7"/>
    <w:rsid w:val="007E2F38"/>
    <w:rsid w:val="00AA49CE"/>
    <w:rsid w:val="00B01E52"/>
    <w:rsid w:val="00C159DA"/>
    <w:rsid w:val="00C21960"/>
    <w:rsid w:val="00E9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F38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F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7E2F3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header"/>
    <w:basedOn w:val="a"/>
    <w:link w:val="a4"/>
    <w:rsid w:val="007E2F3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E2F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F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6</cp:revision>
  <dcterms:created xsi:type="dcterms:W3CDTF">2011-09-26T15:00:00Z</dcterms:created>
  <dcterms:modified xsi:type="dcterms:W3CDTF">2011-09-28T05:56:00Z</dcterms:modified>
</cp:coreProperties>
</file>