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3A" w:rsidRPr="00FF163A" w:rsidRDefault="00FF163A" w:rsidP="00FF163A">
      <w:pPr>
        <w:pStyle w:val="1"/>
        <w:tabs>
          <w:tab w:val="left" w:pos="6331"/>
        </w:tabs>
        <w:jc w:val="center"/>
        <w:rPr>
          <w:szCs w:val="28"/>
        </w:rPr>
      </w:pPr>
      <w:r w:rsidRPr="00FF163A">
        <w:rPr>
          <w:szCs w:val="28"/>
        </w:rPr>
        <w:t>СОВЕТ НУРЛАТСКОГО МУНИЦИПАЛЬНОГО РАЙОНА</w:t>
      </w:r>
    </w:p>
    <w:p w:rsidR="00FF163A" w:rsidRPr="00FF163A" w:rsidRDefault="00FF163A" w:rsidP="00FF163A">
      <w:pPr>
        <w:jc w:val="center"/>
        <w:rPr>
          <w:sz w:val="28"/>
          <w:szCs w:val="28"/>
        </w:rPr>
      </w:pPr>
      <w:r w:rsidRPr="00FF163A">
        <w:rPr>
          <w:b/>
          <w:sz w:val="28"/>
          <w:szCs w:val="28"/>
        </w:rPr>
        <w:t xml:space="preserve">    РЕСПУБЛИКИ ТАТАРСТАН</w:t>
      </w:r>
    </w:p>
    <w:p w:rsidR="00FF163A" w:rsidRPr="00FF163A" w:rsidRDefault="00FF163A" w:rsidP="00FF163A">
      <w:pPr>
        <w:jc w:val="center"/>
        <w:rPr>
          <w:sz w:val="28"/>
          <w:szCs w:val="28"/>
        </w:rPr>
      </w:pPr>
    </w:p>
    <w:p w:rsidR="00FF163A" w:rsidRPr="00FF163A" w:rsidRDefault="00FF163A" w:rsidP="00FF163A">
      <w:pPr>
        <w:jc w:val="center"/>
        <w:rPr>
          <w:sz w:val="28"/>
          <w:szCs w:val="28"/>
        </w:rPr>
      </w:pPr>
      <w:r w:rsidRPr="00FF163A">
        <w:rPr>
          <w:rFonts w:ascii="SL_Times New Roman" w:hAnsi="SL_Times New Roman"/>
          <w:sz w:val="28"/>
          <w:szCs w:val="28"/>
        </w:rPr>
        <w:t xml:space="preserve">          </w:t>
      </w:r>
      <w:r w:rsidRPr="00FF163A">
        <w:rPr>
          <w:rFonts w:ascii="SL_Times New Roman" w:hAnsi="SL_Times New Roman"/>
          <w:noProof/>
          <w:sz w:val="28"/>
          <w:szCs w:val="28"/>
        </w:rPr>
        <w:drawing>
          <wp:inline distT="0" distB="0" distL="0" distR="0">
            <wp:extent cx="561975" cy="800100"/>
            <wp:effectExtent l="19050" t="0" r="9525" b="0"/>
            <wp:docPr id="1" name="Рисунок 1" descr="герб-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цвет"/>
                    <pic:cNvPicPr>
                      <a:picLocks noChangeAspect="1" noChangeArrowheads="1"/>
                    </pic:cNvPicPr>
                  </pic:nvPicPr>
                  <pic:blipFill>
                    <a:blip r:embed="rId4" cstate="print">
                      <a:lum contrast="42000"/>
                    </a:blip>
                    <a:srcRect/>
                    <a:stretch>
                      <a:fillRect/>
                    </a:stretch>
                  </pic:blipFill>
                  <pic:spPr bwMode="auto">
                    <a:xfrm>
                      <a:off x="0" y="0"/>
                      <a:ext cx="561975" cy="800100"/>
                    </a:xfrm>
                    <a:prstGeom prst="rect">
                      <a:avLst/>
                    </a:prstGeom>
                    <a:noFill/>
                    <a:ln w="9525">
                      <a:noFill/>
                      <a:miter lim="800000"/>
                      <a:headEnd/>
                      <a:tailEnd/>
                    </a:ln>
                  </pic:spPr>
                </pic:pic>
              </a:graphicData>
            </a:graphic>
          </wp:inline>
        </w:drawing>
      </w:r>
    </w:p>
    <w:p w:rsidR="00FF163A" w:rsidRPr="00FF163A" w:rsidRDefault="007E0CF1" w:rsidP="007E0CF1">
      <w:pPr>
        <w:jc w:val="center"/>
        <w:rPr>
          <w:b/>
          <w:sz w:val="28"/>
          <w:szCs w:val="28"/>
        </w:rPr>
      </w:pPr>
      <w:r>
        <w:rPr>
          <w:b/>
          <w:sz w:val="28"/>
          <w:szCs w:val="28"/>
        </w:rPr>
        <w:t xml:space="preserve">        КАРАР</w:t>
      </w:r>
    </w:p>
    <w:p w:rsidR="00FF163A" w:rsidRDefault="00FF163A" w:rsidP="00FF163A">
      <w:pPr>
        <w:jc w:val="center"/>
        <w:rPr>
          <w:b/>
          <w:sz w:val="28"/>
          <w:szCs w:val="28"/>
        </w:rPr>
      </w:pPr>
      <w:r w:rsidRPr="00FF163A">
        <w:rPr>
          <w:b/>
          <w:sz w:val="28"/>
          <w:szCs w:val="28"/>
        </w:rPr>
        <w:t xml:space="preserve">       </w:t>
      </w:r>
      <w:r w:rsidR="007E0CF1">
        <w:rPr>
          <w:b/>
          <w:sz w:val="28"/>
          <w:szCs w:val="28"/>
        </w:rPr>
        <w:t xml:space="preserve"> </w:t>
      </w:r>
      <w:r w:rsidRPr="00FF163A">
        <w:rPr>
          <w:b/>
          <w:sz w:val="28"/>
          <w:szCs w:val="28"/>
        </w:rPr>
        <w:t xml:space="preserve"> </w:t>
      </w:r>
      <w:r>
        <w:rPr>
          <w:b/>
          <w:sz w:val="28"/>
          <w:szCs w:val="28"/>
        </w:rPr>
        <w:t>РЕШЕНИЕ</w:t>
      </w:r>
    </w:p>
    <w:p w:rsidR="00FF163A" w:rsidRPr="00FF163A" w:rsidRDefault="00FF163A" w:rsidP="00FF163A">
      <w:pPr>
        <w:jc w:val="center"/>
        <w:rPr>
          <w:b/>
          <w:sz w:val="28"/>
          <w:szCs w:val="28"/>
        </w:rPr>
      </w:pPr>
    </w:p>
    <w:p w:rsidR="00FF163A" w:rsidRDefault="00FF163A" w:rsidP="00FF163A">
      <w:pPr>
        <w:jc w:val="center"/>
        <w:rPr>
          <w:b/>
          <w:sz w:val="26"/>
          <w:szCs w:val="26"/>
        </w:rPr>
      </w:pPr>
      <w:r w:rsidRPr="00FF163A">
        <w:rPr>
          <w:b/>
          <w:sz w:val="28"/>
          <w:szCs w:val="28"/>
        </w:rPr>
        <w:t xml:space="preserve">       </w:t>
      </w:r>
      <w:r w:rsidRPr="00392454">
        <w:rPr>
          <w:b/>
          <w:sz w:val="26"/>
          <w:szCs w:val="26"/>
        </w:rPr>
        <w:t xml:space="preserve">О внесении изменений в решение Совета </w:t>
      </w:r>
    </w:p>
    <w:p w:rsidR="00FF163A" w:rsidRDefault="00FF163A" w:rsidP="00FF163A">
      <w:pPr>
        <w:jc w:val="center"/>
        <w:rPr>
          <w:b/>
          <w:sz w:val="26"/>
          <w:szCs w:val="26"/>
        </w:rPr>
      </w:pPr>
      <w:r w:rsidRPr="00392454">
        <w:rPr>
          <w:b/>
          <w:sz w:val="26"/>
          <w:szCs w:val="26"/>
        </w:rPr>
        <w:t xml:space="preserve">Нурлатского муниципального района  Республики Татарстан </w:t>
      </w:r>
      <w:r>
        <w:rPr>
          <w:b/>
          <w:sz w:val="26"/>
          <w:szCs w:val="26"/>
        </w:rPr>
        <w:t xml:space="preserve">от 08.04.2006 </w:t>
      </w:r>
      <w:r w:rsidRPr="00392454">
        <w:rPr>
          <w:b/>
          <w:sz w:val="26"/>
          <w:szCs w:val="26"/>
        </w:rPr>
        <w:t>г</w:t>
      </w:r>
      <w:r>
        <w:rPr>
          <w:b/>
          <w:sz w:val="26"/>
          <w:szCs w:val="26"/>
        </w:rPr>
        <w:t>.</w:t>
      </w:r>
      <w:r w:rsidRPr="00392454">
        <w:rPr>
          <w:b/>
          <w:sz w:val="26"/>
          <w:szCs w:val="26"/>
        </w:rPr>
        <w:t xml:space="preserve"> </w:t>
      </w:r>
      <w:r>
        <w:rPr>
          <w:b/>
          <w:sz w:val="26"/>
          <w:szCs w:val="26"/>
        </w:rPr>
        <w:t xml:space="preserve">№ 48  </w:t>
      </w:r>
      <w:r w:rsidRPr="00392454">
        <w:rPr>
          <w:b/>
          <w:sz w:val="26"/>
          <w:szCs w:val="26"/>
        </w:rPr>
        <w:t xml:space="preserve">«Об утверждении Положения о муниципальной службе района и наделении </w:t>
      </w:r>
      <w:r>
        <w:rPr>
          <w:b/>
          <w:sz w:val="26"/>
          <w:szCs w:val="26"/>
        </w:rPr>
        <w:t xml:space="preserve"> </w:t>
      </w:r>
      <w:r w:rsidRPr="00392454">
        <w:rPr>
          <w:b/>
          <w:sz w:val="26"/>
          <w:szCs w:val="26"/>
        </w:rPr>
        <w:t>Главы Нурлатского муниципального района и города Нурлат полномочиями проведения процед</w:t>
      </w:r>
      <w:r>
        <w:rPr>
          <w:b/>
          <w:sz w:val="26"/>
          <w:szCs w:val="26"/>
        </w:rPr>
        <w:t xml:space="preserve">уры присвоения квалификационных </w:t>
      </w:r>
      <w:r w:rsidRPr="00392454">
        <w:rPr>
          <w:b/>
          <w:sz w:val="26"/>
          <w:szCs w:val="26"/>
        </w:rPr>
        <w:t>разрядов муниципальным  служащим и принятия нормативных актов»</w:t>
      </w:r>
    </w:p>
    <w:p w:rsidR="00FF163A" w:rsidRPr="00392454" w:rsidRDefault="00FF163A" w:rsidP="00FF163A">
      <w:pPr>
        <w:jc w:val="center"/>
        <w:rPr>
          <w:b/>
          <w:sz w:val="26"/>
          <w:szCs w:val="26"/>
        </w:rPr>
      </w:pPr>
    </w:p>
    <w:p w:rsidR="00FF163A" w:rsidRPr="00FF163A" w:rsidRDefault="00FF163A" w:rsidP="00FF163A">
      <w:pPr>
        <w:jc w:val="both"/>
        <w:rPr>
          <w:b/>
          <w:sz w:val="28"/>
          <w:szCs w:val="28"/>
        </w:rPr>
      </w:pPr>
      <w:r w:rsidRPr="00FF163A">
        <w:rPr>
          <w:b/>
          <w:sz w:val="28"/>
          <w:szCs w:val="28"/>
        </w:rPr>
        <w:t xml:space="preserve">№ 228                                                                      </w:t>
      </w:r>
      <w:r>
        <w:rPr>
          <w:b/>
          <w:sz w:val="28"/>
          <w:szCs w:val="28"/>
        </w:rPr>
        <w:t xml:space="preserve">     </w:t>
      </w:r>
      <w:r w:rsidRPr="00FF163A">
        <w:rPr>
          <w:b/>
          <w:sz w:val="28"/>
          <w:szCs w:val="28"/>
        </w:rPr>
        <w:t xml:space="preserve">  от 18 февраля 2009 года                                                                               </w:t>
      </w:r>
    </w:p>
    <w:p w:rsidR="00FF163A" w:rsidRPr="00FF163A" w:rsidRDefault="00FF163A" w:rsidP="00FF163A">
      <w:pPr>
        <w:pStyle w:val="a3"/>
        <w:tabs>
          <w:tab w:val="left" w:pos="10201"/>
        </w:tabs>
        <w:ind w:left="75" w:right="283" w:firstLine="0"/>
        <w:jc w:val="center"/>
        <w:rPr>
          <w:szCs w:val="28"/>
        </w:rPr>
      </w:pPr>
      <w:r w:rsidRPr="00FF163A">
        <w:rPr>
          <w:szCs w:val="28"/>
        </w:rPr>
        <w:t xml:space="preserve"> </w:t>
      </w:r>
    </w:p>
    <w:p w:rsidR="00FF163A" w:rsidRPr="00CC073B" w:rsidRDefault="00FF163A" w:rsidP="00FF163A">
      <w:pPr>
        <w:ind w:firstLine="708"/>
        <w:jc w:val="both"/>
        <w:rPr>
          <w:sz w:val="28"/>
          <w:szCs w:val="28"/>
        </w:rPr>
      </w:pPr>
      <w:r w:rsidRPr="00CC073B">
        <w:rPr>
          <w:sz w:val="28"/>
          <w:szCs w:val="28"/>
        </w:rPr>
        <w:t>В связи с внесением изменений в Закон Республики Татарстан «О муниципальной службе в Республике Татарстан» от 17.01.2008 г № 5-ЗРТ, в соответствии с Уставом муниципального образования «</w:t>
      </w:r>
      <w:proofErr w:type="spellStart"/>
      <w:r w:rsidRPr="00CC073B">
        <w:rPr>
          <w:sz w:val="28"/>
          <w:szCs w:val="28"/>
        </w:rPr>
        <w:t>Нурлатский</w:t>
      </w:r>
      <w:proofErr w:type="spellEnd"/>
      <w:r w:rsidRPr="00CC073B">
        <w:rPr>
          <w:sz w:val="28"/>
          <w:szCs w:val="28"/>
        </w:rPr>
        <w:t xml:space="preserve"> муниципальный район Республики Татарстан», Совет Нурлатского муниципального района </w:t>
      </w:r>
      <w:r w:rsidRPr="00CC073B">
        <w:rPr>
          <w:b/>
          <w:sz w:val="28"/>
          <w:szCs w:val="28"/>
        </w:rPr>
        <w:t>РЕШИЛ:</w:t>
      </w:r>
    </w:p>
    <w:p w:rsidR="00FF163A" w:rsidRPr="00CC073B" w:rsidRDefault="00FF163A" w:rsidP="00FF163A">
      <w:pPr>
        <w:jc w:val="both"/>
        <w:rPr>
          <w:sz w:val="28"/>
          <w:szCs w:val="28"/>
        </w:rPr>
      </w:pPr>
    </w:p>
    <w:p w:rsidR="00FF163A" w:rsidRPr="00CC073B" w:rsidRDefault="00FF163A" w:rsidP="00FF163A">
      <w:pPr>
        <w:ind w:firstLine="708"/>
        <w:jc w:val="both"/>
        <w:rPr>
          <w:sz w:val="28"/>
          <w:szCs w:val="28"/>
        </w:rPr>
      </w:pPr>
      <w:r w:rsidRPr="00CC073B">
        <w:rPr>
          <w:sz w:val="28"/>
          <w:szCs w:val="28"/>
        </w:rPr>
        <w:t xml:space="preserve">1. В Положение о муниципальной службе в </w:t>
      </w:r>
      <w:proofErr w:type="spellStart"/>
      <w:r w:rsidRPr="00CC073B">
        <w:rPr>
          <w:sz w:val="28"/>
          <w:szCs w:val="28"/>
        </w:rPr>
        <w:t>Нурлатском</w:t>
      </w:r>
      <w:proofErr w:type="spellEnd"/>
      <w:r w:rsidRPr="00CC073B">
        <w:rPr>
          <w:sz w:val="28"/>
          <w:szCs w:val="28"/>
        </w:rPr>
        <w:t xml:space="preserve"> муниципальном районе Республики Татарстан, утвержденное Решением Совета Нурлатского муниципального района от 08.04.2006 г. № 48, внести следующие изменения:</w:t>
      </w:r>
    </w:p>
    <w:p w:rsidR="00FF163A" w:rsidRPr="00CC073B" w:rsidRDefault="00FF163A" w:rsidP="00FF163A">
      <w:pPr>
        <w:ind w:firstLine="708"/>
        <w:jc w:val="both"/>
        <w:rPr>
          <w:sz w:val="28"/>
          <w:szCs w:val="28"/>
        </w:rPr>
      </w:pPr>
      <w:r w:rsidRPr="00CC073B">
        <w:rPr>
          <w:b/>
          <w:sz w:val="28"/>
          <w:szCs w:val="28"/>
        </w:rPr>
        <w:t>1.1.</w:t>
      </w:r>
      <w:r w:rsidRPr="00CC073B">
        <w:rPr>
          <w:sz w:val="28"/>
          <w:szCs w:val="28"/>
        </w:rPr>
        <w:t xml:space="preserve"> Добавить в Положение о муниципальной службе раздел «Классные чины муниципальных служащих» изложив его в следующей редакции: </w:t>
      </w:r>
    </w:p>
    <w:p w:rsidR="00FF163A" w:rsidRPr="00CC073B" w:rsidRDefault="00FF163A" w:rsidP="00FF163A">
      <w:pPr>
        <w:autoSpaceDE w:val="0"/>
        <w:autoSpaceDN w:val="0"/>
        <w:adjustRightInd w:val="0"/>
        <w:ind w:firstLine="720"/>
        <w:jc w:val="both"/>
        <w:rPr>
          <w:sz w:val="28"/>
          <w:szCs w:val="28"/>
        </w:rPr>
      </w:pPr>
      <w:r w:rsidRPr="00CC073B">
        <w:rPr>
          <w:sz w:val="28"/>
          <w:szCs w:val="28"/>
        </w:rPr>
        <w:t>«1.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FF163A" w:rsidRPr="00CC073B" w:rsidRDefault="00FF163A" w:rsidP="00FF163A">
      <w:pPr>
        <w:autoSpaceDE w:val="0"/>
        <w:autoSpaceDN w:val="0"/>
        <w:adjustRightInd w:val="0"/>
        <w:ind w:firstLine="720"/>
        <w:jc w:val="both"/>
        <w:rPr>
          <w:sz w:val="28"/>
          <w:szCs w:val="28"/>
        </w:rPr>
      </w:pPr>
      <w:r w:rsidRPr="00CC073B">
        <w:rPr>
          <w:sz w:val="28"/>
          <w:szCs w:val="28"/>
        </w:rPr>
        <w:t xml:space="preserve">2. Муниципальным служащим в </w:t>
      </w:r>
      <w:proofErr w:type="spellStart"/>
      <w:r w:rsidRPr="00CC073B">
        <w:rPr>
          <w:sz w:val="28"/>
          <w:szCs w:val="28"/>
        </w:rPr>
        <w:t>Нурлатском</w:t>
      </w:r>
      <w:proofErr w:type="spellEnd"/>
      <w:r w:rsidRPr="00CC073B">
        <w:rPr>
          <w:sz w:val="28"/>
          <w:szCs w:val="28"/>
        </w:rPr>
        <w:t xml:space="preserve"> муниципальном районе Республике Татарстан в соответствии с действующим законодательством присваиваются следующие классные чины:</w:t>
      </w:r>
    </w:p>
    <w:p w:rsidR="00FF163A" w:rsidRPr="00CC073B" w:rsidRDefault="00FF163A" w:rsidP="00FF163A">
      <w:pPr>
        <w:autoSpaceDE w:val="0"/>
        <w:autoSpaceDN w:val="0"/>
        <w:adjustRightInd w:val="0"/>
        <w:ind w:firstLine="720"/>
        <w:jc w:val="both"/>
        <w:rPr>
          <w:sz w:val="28"/>
          <w:szCs w:val="28"/>
        </w:rPr>
      </w:pPr>
      <w:proofErr w:type="gramStart"/>
      <w:r w:rsidRPr="00CC073B">
        <w:rPr>
          <w:sz w:val="28"/>
          <w:szCs w:val="28"/>
        </w:rPr>
        <w:t>замещающим</w:t>
      </w:r>
      <w:proofErr w:type="gramEnd"/>
      <w:r w:rsidRPr="00CC073B">
        <w:rPr>
          <w:sz w:val="28"/>
          <w:szCs w:val="28"/>
        </w:rPr>
        <w:t xml:space="preserve"> высшие должности муниципальной службы - действительный муниципальный советник 1, 2 или 3-го класса;</w:t>
      </w:r>
    </w:p>
    <w:p w:rsidR="00FF163A" w:rsidRPr="00CC073B" w:rsidRDefault="00FF163A" w:rsidP="00FF163A">
      <w:pPr>
        <w:autoSpaceDE w:val="0"/>
        <w:autoSpaceDN w:val="0"/>
        <w:adjustRightInd w:val="0"/>
        <w:ind w:firstLine="720"/>
        <w:jc w:val="both"/>
        <w:rPr>
          <w:sz w:val="28"/>
          <w:szCs w:val="28"/>
        </w:rPr>
      </w:pPr>
      <w:proofErr w:type="gramStart"/>
      <w:r w:rsidRPr="00CC073B">
        <w:rPr>
          <w:sz w:val="28"/>
          <w:szCs w:val="28"/>
        </w:rPr>
        <w:t>замещающим</w:t>
      </w:r>
      <w:proofErr w:type="gramEnd"/>
      <w:r w:rsidRPr="00CC073B">
        <w:rPr>
          <w:sz w:val="28"/>
          <w:szCs w:val="28"/>
        </w:rPr>
        <w:t xml:space="preserve"> главные должности муниципальной службы - муниципальный советник 1, 2 или 3-го класса;</w:t>
      </w:r>
    </w:p>
    <w:p w:rsidR="00FF163A" w:rsidRPr="00CC073B" w:rsidRDefault="00FF163A" w:rsidP="00FF163A">
      <w:pPr>
        <w:autoSpaceDE w:val="0"/>
        <w:autoSpaceDN w:val="0"/>
        <w:adjustRightInd w:val="0"/>
        <w:ind w:firstLine="720"/>
        <w:jc w:val="both"/>
        <w:rPr>
          <w:sz w:val="28"/>
          <w:szCs w:val="28"/>
        </w:rPr>
      </w:pPr>
      <w:proofErr w:type="gramStart"/>
      <w:r w:rsidRPr="00CC073B">
        <w:rPr>
          <w:sz w:val="28"/>
          <w:szCs w:val="28"/>
        </w:rPr>
        <w:t>замещающим</w:t>
      </w:r>
      <w:proofErr w:type="gramEnd"/>
      <w:r w:rsidRPr="00CC073B">
        <w:rPr>
          <w:sz w:val="28"/>
          <w:szCs w:val="28"/>
        </w:rPr>
        <w:t xml:space="preserve"> ведущие должности муниципальной службы - советник муниципальной службы 1, 2 или 3-го класса;</w:t>
      </w:r>
    </w:p>
    <w:p w:rsidR="00FF163A" w:rsidRPr="00CC073B" w:rsidRDefault="00FF163A" w:rsidP="00FF163A">
      <w:pPr>
        <w:autoSpaceDE w:val="0"/>
        <w:autoSpaceDN w:val="0"/>
        <w:adjustRightInd w:val="0"/>
        <w:ind w:firstLine="720"/>
        <w:jc w:val="both"/>
        <w:rPr>
          <w:sz w:val="28"/>
          <w:szCs w:val="28"/>
        </w:rPr>
      </w:pPr>
      <w:proofErr w:type="gramStart"/>
      <w:r w:rsidRPr="00CC073B">
        <w:rPr>
          <w:sz w:val="28"/>
          <w:szCs w:val="28"/>
        </w:rPr>
        <w:lastRenderedPageBreak/>
        <w:t>замещающим</w:t>
      </w:r>
      <w:proofErr w:type="gramEnd"/>
      <w:r w:rsidRPr="00CC073B">
        <w:rPr>
          <w:sz w:val="28"/>
          <w:szCs w:val="28"/>
        </w:rPr>
        <w:t xml:space="preserve"> старшие должности муниципальной службы - референт муниципальной службы 1, 2 или 3-го класса;</w:t>
      </w:r>
    </w:p>
    <w:p w:rsidR="00FF163A" w:rsidRPr="00CC073B" w:rsidRDefault="00FF163A" w:rsidP="00FF163A">
      <w:pPr>
        <w:autoSpaceDE w:val="0"/>
        <w:autoSpaceDN w:val="0"/>
        <w:adjustRightInd w:val="0"/>
        <w:ind w:firstLine="720"/>
        <w:jc w:val="both"/>
        <w:rPr>
          <w:sz w:val="28"/>
          <w:szCs w:val="28"/>
        </w:rPr>
      </w:pPr>
      <w:proofErr w:type="gramStart"/>
      <w:r w:rsidRPr="00CC073B">
        <w:rPr>
          <w:sz w:val="28"/>
          <w:szCs w:val="28"/>
        </w:rPr>
        <w:t>замещающим</w:t>
      </w:r>
      <w:proofErr w:type="gramEnd"/>
      <w:r w:rsidRPr="00CC073B">
        <w:rPr>
          <w:sz w:val="28"/>
          <w:szCs w:val="28"/>
        </w:rPr>
        <w:t xml:space="preserve"> младшие должности муниципальной службы - секретарь муниципальной службы 1, 2 или 3-го класса.</w:t>
      </w:r>
    </w:p>
    <w:p w:rsidR="00FF163A" w:rsidRPr="00CC073B" w:rsidRDefault="00FF163A" w:rsidP="00CC073B">
      <w:pPr>
        <w:autoSpaceDE w:val="0"/>
        <w:autoSpaceDN w:val="0"/>
        <w:adjustRightInd w:val="0"/>
        <w:ind w:firstLine="720"/>
        <w:jc w:val="both"/>
        <w:rPr>
          <w:sz w:val="28"/>
          <w:szCs w:val="28"/>
        </w:rPr>
      </w:pPr>
      <w:r w:rsidRPr="00CC073B">
        <w:rPr>
          <w:sz w:val="28"/>
          <w:szCs w:val="28"/>
        </w:rPr>
        <w:t>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w:t>
      </w:r>
    </w:p>
    <w:p w:rsidR="00FF163A" w:rsidRPr="00CC073B" w:rsidRDefault="00FF163A" w:rsidP="00FF163A">
      <w:pPr>
        <w:ind w:firstLine="708"/>
        <w:jc w:val="both"/>
        <w:rPr>
          <w:sz w:val="28"/>
          <w:szCs w:val="28"/>
        </w:rPr>
      </w:pPr>
      <w:r w:rsidRPr="00CC073B">
        <w:rPr>
          <w:sz w:val="28"/>
          <w:szCs w:val="28"/>
        </w:rPr>
        <w:t xml:space="preserve">   </w:t>
      </w:r>
      <w:r w:rsidRPr="00CC073B">
        <w:rPr>
          <w:b/>
          <w:sz w:val="28"/>
          <w:szCs w:val="28"/>
        </w:rPr>
        <w:t>1.2.</w:t>
      </w:r>
      <w:r w:rsidRPr="00CC073B">
        <w:rPr>
          <w:sz w:val="28"/>
          <w:szCs w:val="28"/>
        </w:rPr>
        <w:t xml:space="preserve"> Добавить в Положение о муниципальной службе раздел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 изложив его в следующей редакции: </w:t>
      </w:r>
    </w:p>
    <w:p w:rsidR="00FF163A" w:rsidRPr="00CC073B" w:rsidRDefault="00FF163A" w:rsidP="00FF163A">
      <w:pPr>
        <w:autoSpaceDE w:val="0"/>
        <w:autoSpaceDN w:val="0"/>
        <w:adjustRightInd w:val="0"/>
        <w:ind w:firstLine="720"/>
        <w:jc w:val="both"/>
        <w:rPr>
          <w:sz w:val="28"/>
          <w:szCs w:val="28"/>
        </w:rPr>
      </w:pPr>
      <w:r w:rsidRPr="00CC073B">
        <w:rPr>
          <w:sz w:val="28"/>
          <w:szCs w:val="28"/>
        </w:rPr>
        <w:t>«1.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w:t>
      </w:r>
    </w:p>
    <w:p w:rsidR="00FF163A" w:rsidRPr="00CC073B" w:rsidRDefault="00FF163A" w:rsidP="00FF163A">
      <w:pPr>
        <w:autoSpaceDE w:val="0"/>
        <w:autoSpaceDN w:val="0"/>
        <w:adjustRightInd w:val="0"/>
        <w:ind w:firstLine="720"/>
        <w:jc w:val="both"/>
        <w:rPr>
          <w:sz w:val="28"/>
          <w:szCs w:val="28"/>
        </w:rPr>
      </w:pPr>
      <w:r w:rsidRPr="00CC073B">
        <w:rPr>
          <w:sz w:val="28"/>
          <w:szCs w:val="28"/>
        </w:rPr>
        <w:t>2. Классный чин может быть первым или очередным.</w:t>
      </w:r>
    </w:p>
    <w:p w:rsidR="00FF163A" w:rsidRPr="00CC073B" w:rsidRDefault="00FF163A" w:rsidP="00FF163A">
      <w:pPr>
        <w:autoSpaceDE w:val="0"/>
        <w:autoSpaceDN w:val="0"/>
        <w:adjustRightInd w:val="0"/>
        <w:ind w:firstLine="720"/>
        <w:jc w:val="both"/>
        <w:rPr>
          <w:sz w:val="28"/>
          <w:szCs w:val="28"/>
        </w:rPr>
      </w:pPr>
      <w:r w:rsidRPr="00CC073B">
        <w:rPr>
          <w:sz w:val="28"/>
          <w:szCs w:val="28"/>
        </w:rPr>
        <w:t>3. Муниципальным служащим, впервые назначаемым на должность муниципальной службы определенной группы, присваивается классный чин 3-го класса. С учетом квалификации, стажа работы, наличия профильной ученой степени муниципальному служащему может быть присвоен классный чин 2-го класса.</w:t>
      </w:r>
    </w:p>
    <w:p w:rsidR="00FF163A" w:rsidRPr="00CC073B" w:rsidRDefault="00FF163A" w:rsidP="00FF163A">
      <w:pPr>
        <w:autoSpaceDE w:val="0"/>
        <w:autoSpaceDN w:val="0"/>
        <w:adjustRightInd w:val="0"/>
        <w:ind w:firstLine="720"/>
        <w:jc w:val="both"/>
        <w:rPr>
          <w:sz w:val="28"/>
          <w:szCs w:val="28"/>
        </w:rPr>
      </w:pPr>
      <w:r w:rsidRPr="00CC073B">
        <w:rPr>
          <w:sz w:val="28"/>
          <w:szCs w:val="28"/>
        </w:rPr>
        <w:t>При поступлении на муниципальную службу гражданина, имеющего классный чин федеральной государственной службы, дипломатический ранг, воинское или специальное звание, классный чин государственной гражданской службы или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F163A" w:rsidRPr="00CC073B" w:rsidRDefault="00FF163A" w:rsidP="00FF163A">
      <w:pPr>
        <w:autoSpaceDE w:val="0"/>
        <w:autoSpaceDN w:val="0"/>
        <w:adjustRightInd w:val="0"/>
        <w:ind w:firstLine="720"/>
        <w:jc w:val="both"/>
        <w:rPr>
          <w:sz w:val="28"/>
          <w:szCs w:val="28"/>
        </w:rPr>
      </w:pPr>
      <w:proofErr w:type="gramStart"/>
      <w:r w:rsidRPr="00CC073B">
        <w:rPr>
          <w:sz w:val="28"/>
          <w:szCs w:val="28"/>
        </w:rPr>
        <w:t>Если с учетом установленного соотношения должностей указанный классный чин ниже имеющегося у муниципального служащего классного чина федеральной государственной службы, дипломатического ранга, воинского или специального звания, классного чина государственной гражданской службы или квалификационного разряда муниципальной службы, муниципальному служащему может быть присвоен классный чин не ниже имеющегося у муниципального служащего указанных классного чина или квалификационного разряда соответствующего класса, но в пределах группы</w:t>
      </w:r>
      <w:proofErr w:type="gramEnd"/>
      <w:r w:rsidRPr="00CC073B">
        <w:rPr>
          <w:sz w:val="28"/>
          <w:szCs w:val="28"/>
        </w:rPr>
        <w:t xml:space="preserve"> должностей муниципальной службы, к которой относится замещаемая им должность муниципальной службы.</w:t>
      </w:r>
    </w:p>
    <w:p w:rsidR="00FF163A" w:rsidRPr="00CC073B" w:rsidRDefault="00FF163A" w:rsidP="00FF163A">
      <w:pPr>
        <w:autoSpaceDE w:val="0"/>
        <w:autoSpaceDN w:val="0"/>
        <w:adjustRightInd w:val="0"/>
        <w:ind w:firstLine="720"/>
        <w:jc w:val="both"/>
        <w:rPr>
          <w:sz w:val="28"/>
          <w:szCs w:val="28"/>
        </w:rPr>
      </w:pPr>
      <w:r w:rsidRPr="00CC073B">
        <w:rPr>
          <w:sz w:val="28"/>
          <w:szCs w:val="28"/>
        </w:rPr>
        <w:t xml:space="preserve">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службы, дипломатическом ранге, воинском или специальном звании, классном чине </w:t>
      </w:r>
      <w:r w:rsidRPr="00CC073B">
        <w:rPr>
          <w:sz w:val="28"/>
          <w:szCs w:val="28"/>
        </w:rPr>
        <w:lastRenderedPageBreak/>
        <w:t>государственной гражданской службы, квалификационном разряде муниципальной службы.</w:t>
      </w:r>
    </w:p>
    <w:p w:rsidR="00FF163A" w:rsidRPr="00CC073B" w:rsidRDefault="00FF163A" w:rsidP="00FF163A">
      <w:pPr>
        <w:autoSpaceDE w:val="0"/>
        <w:autoSpaceDN w:val="0"/>
        <w:adjustRightInd w:val="0"/>
        <w:ind w:firstLine="720"/>
        <w:jc w:val="both"/>
        <w:rPr>
          <w:sz w:val="28"/>
          <w:szCs w:val="28"/>
        </w:rPr>
      </w:pPr>
      <w:r w:rsidRPr="00CC073B">
        <w:rPr>
          <w:sz w:val="28"/>
          <w:szCs w:val="28"/>
        </w:rPr>
        <w:t>4.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F163A" w:rsidRPr="00CC073B" w:rsidRDefault="00FF163A" w:rsidP="00FF163A">
      <w:pPr>
        <w:autoSpaceDE w:val="0"/>
        <w:autoSpaceDN w:val="0"/>
        <w:adjustRightInd w:val="0"/>
        <w:ind w:firstLine="720"/>
        <w:jc w:val="both"/>
        <w:rPr>
          <w:sz w:val="28"/>
          <w:szCs w:val="28"/>
        </w:rPr>
      </w:pPr>
      <w:r w:rsidRPr="00CC073B">
        <w:rPr>
          <w:sz w:val="28"/>
          <w:szCs w:val="28"/>
        </w:rPr>
        <w:t>5. Минимальные сроки пребывания в классных чинах секретаря и референта муниципальной службы 2 и 3-го классов составляют один год, советника муниципальной службы и муниципального советника 2 и 3-го классов - два года, действительного муниципального советника 2 и 3-го классов - три года.</w:t>
      </w:r>
    </w:p>
    <w:p w:rsidR="00FF163A" w:rsidRPr="00CC073B" w:rsidRDefault="00FF163A" w:rsidP="00FF163A">
      <w:pPr>
        <w:autoSpaceDE w:val="0"/>
        <w:autoSpaceDN w:val="0"/>
        <w:adjustRightInd w:val="0"/>
        <w:ind w:firstLine="720"/>
        <w:jc w:val="both"/>
        <w:rPr>
          <w:sz w:val="28"/>
          <w:szCs w:val="28"/>
        </w:rPr>
      </w:pPr>
      <w:r w:rsidRPr="00CC073B">
        <w:rPr>
          <w:sz w:val="28"/>
          <w:szCs w:val="28"/>
        </w:rPr>
        <w:t>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 либо в порядке поощрения.</w:t>
      </w:r>
    </w:p>
    <w:p w:rsidR="00FF163A" w:rsidRPr="00CC073B" w:rsidRDefault="00FF163A" w:rsidP="00FF163A">
      <w:pPr>
        <w:autoSpaceDE w:val="0"/>
        <w:autoSpaceDN w:val="0"/>
        <w:adjustRightInd w:val="0"/>
        <w:ind w:firstLine="720"/>
        <w:jc w:val="both"/>
        <w:rPr>
          <w:sz w:val="28"/>
          <w:szCs w:val="28"/>
        </w:rPr>
      </w:pPr>
      <w:r w:rsidRPr="00CC073B">
        <w:rPr>
          <w:sz w:val="28"/>
          <w:szCs w:val="28"/>
        </w:rPr>
        <w:t>6. Срок пребывания в присвоенном классном чине исчисляется со дня его присвоения.</w:t>
      </w:r>
    </w:p>
    <w:p w:rsidR="00FF163A" w:rsidRPr="00CC073B" w:rsidRDefault="00FF163A" w:rsidP="00FF163A">
      <w:pPr>
        <w:autoSpaceDE w:val="0"/>
        <w:autoSpaceDN w:val="0"/>
        <w:adjustRightInd w:val="0"/>
        <w:ind w:firstLine="720"/>
        <w:jc w:val="both"/>
        <w:rPr>
          <w:sz w:val="28"/>
          <w:szCs w:val="28"/>
        </w:rPr>
      </w:pPr>
      <w:r w:rsidRPr="00CC073B">
        <w:rPr>
          <w:sz w:val="28"/>
          <w:szCs w:val="28"/>
        </w:rPr>
        <w:t>7. 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FF163A" w:rsidRPr="00CC073B" w:rsidRDefault="00FF163A" w:rsidP="00FF163A">
      <w:pPr>
        <w:autoSpaceDE w:val="0"/>
        <w:autoSpaceDN w:val="0"/>
        <w:adjustRightInd w:val="0"/>
        <w:ind w:firstLine="720"/>
        <w:jc w:val="both"/>
        <w:rPr>
          <w:sz w:val="28"/>
          <w:szCs w:val="28"/>
        </w:rPr>
      </w:pPr>
      <w:r w:rsidRPr="00CC073B">
        <w:rPr>
          <w:sz w:val="28"/>
          <w:szCs w:val="28"/>
        </w:rPr>
        <w:t>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FF163A" w:rsidRPr="00CC073B" w:rsidRDefault="00FF163A" w:rsidP="00FF163A">
      <w:pPr>
        <w:autoSpaceDE w:val="0"/>
        <w:autoSpaceDN w:val="0"/>
        <w:adjustRightInd w:val="0"/>
        <w:ind w:firstLine="720"/>
        <w:jc w:val="both"/>
        <w:rPr>
          <w:sz w:val="28"/>
          <w:szCs w:val="28"/>
        </w:rPr>
      </w:pPr>
      <w:r w:rsidRPr="00CC073B">
        <w:rPr>
          <w:sz w:val="28"/>
          <w:szCs w:val="28"/>
        </w:rPr>
        <w:t>8. В качестве меры поощрения за особые отличия в муниципальной службе классный чин муниципальному служащему может быть присвоен:</w:t>
      </w:r>
    </w:p>
    <w:p w:rsidR="00FF163A" w:rsidRPr="00CC073B" w:rsidRDefault="00FF163A" w:rsidP="00FF163A">
      <w:pPr>
        <w:autoSpaceDE w:val="0"/>
        <w:autoSpaceDN w:val="0"/>
        <w:adjustRightInd w:val="0"/>
        <w:ind w:firstLine="720"/>
        <w:jc w:val="both"/>
        <w:rPr>
          <w:sz w:val="28"/>
          <w:szCs w:val="28"/>
        </w:rPr>
      </w:pPr>
      <w:r w:rsidRPr="00CC073B">
        <w:rPr>
          <w:sz w:val="28"/>
          <w:szCs w:val="28"/>
        </w:rPr>
        <w:t>1) до истечения срока, установленного частью 5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FF163A" w:rsidRPr="00CC073B" w:rsidRDefault="00FF163A" w:rsidP="00FF163A">
      <w:pPr>
        <w:autoSpaceDE w:val="0"/>
        <w:autoSpaceDN w:val="0"/>
        <w:adjustRightInd w:val="0"/>
        <w:ind w:firstLine="720"/>
        <w:jc w:val="both"/>
        <w:rPr>
          <w:sz w:val="28"/>
          <w:szCs w:val="28"/>
        </w:rPr>
      </w:pPr>
      <w:r w:rsidRPr="00CC073B">
        <w:rPr>
          <w:sz w:val="28"/>
          <w:szCs w:val="28"/>
        </w:rPr>
        <w:t>2) на одну ступень выше классного чина, соответствующего замещаемой должности муниципальной службы, - в пределах непосредственно вышестоящей группы должностей муниципальной службы.</w:t>
      </w:r>
    </w:p>
    <w:p w:rsidR="00FF163A" w:rsidRPr="00CC073B" w:rsidRDefault="00FF163A" w:rsidP="00FF163A">
      <w:pPr>
        <w:autoSpaceDE w:val="0"/>
        <w:autoSpaceDN w:val="0"/>
        <w:adjustRightInd w:val="0"/>
        <w:ind w:firstLine="720"/>
        <w:jc w:val="both"/>
        <w:rPr>
          <w:sz w:val="28"/>
          <w:szCs w:val="28"/>
        </w:rPr>
      </w:pPr>
      <w:r w:rsidRPr="00CC073B">
        <w:rPr>
          <w:sz w:val="28"/>
          <w:szCs w:val="28"/>
        </w:rPr>
        <w:t>9. 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5 настоящей статьи.</w:t>
      </w:r>
    </w:p>
    <w:p w:rsidR="00FF163A" w:rsidRPr="00CC073B" w:rsidRDefault="00FF163A" w:rsidP="00FF163A">
      <w:pPr>
        <w:autoSpaceDE w:val="0"/>
        <w:autoSpaceDN w:val="0"/>
        <w:adjustRightInd w:val="0"/>
        <w:ind w:firstLine="720"/>
        <w:jc w:val="both"/>
        <w:rPr>
          <w:sz w:val="28"/>
          <w:szCs w:val="28"/>
        </w:rPr>
      </w:pPr>
      <w:proofErr w:type="gramStart"/>
      <w:r w:rsidRPr="00CC073B">
        <w:rPr>
          <w:sz w:val="28"/>
          <w:szCs w:val="28"/>
        </w:rPr>
        <w:lastRenderedPageBreak/>
        <w:t>При назначении муниципального служащего на должность муниципальной службы, которая относится к более высокой группе должностей муниципальной службы, чем замещаемая им ранее, указанному служащему присваивается классный чин, являющийся в соответствии со статьей 8(1) Закона Республики Татарстан «О муниципальной службе в Республике Татарстан»,  от 17.01.2008 г № 5-ЗРТ, первым для этой группы должностей муниципальной службы, если этот классный чин выше классного чина</w:t>
      </w:r>
      <w:proofErr w:type="gramEnd"/>
      <w:r w:rsidRPr="00CC073B">
        <w:rPr>
          <w:sz w:val="28"/>
          <w:szCs w:val="28"/>
        </w:rPr>
        <w:t>, который имеет муниципальный служащий. В указанном случае классный чин присваивается без соблюдения последовательности и без учета срока пребывания в предыдущем классном чине.</w:t>
      </w:r>
    </w:p>
    <w:p w:rsidR="00FF163A" w:rsidRPr="00CC073B" w:rsidRDefault="00FF163A" w:rsidP="00FF163A">
      <w:pPr>
        <w:autoSpaceDE w:val="0"/>
        <w:autoSpaceDN w:val="0"/>
        <w:adjustRightInd w:val="0"/>
        <w:ind w:firstLine="720"/>
        <w:jc w:val="both"/>
        <w:rPr>
          <w:sz w:val="28"/>
          <w:szCs w:val="28"/>
        </w:rPr>
      </w:pPr>
      <w:r w:rsidRPr="00CC073B">
        <w:rPr>
          <w:sz w:val="28"/>
          <w:szCs w:val="28"/>
        </w:rPr>
        <w:t>10. Муниципальным служащим, замещающим без ограничения срока полномочий главные, ведущие, старшие, младшие должности муниципальной службы, классные чины присваиваются после сдачи ими квалификационного экзамена.</w:t>
      </w:r>
    </w:p>
    <w:p w:rsidR="00FF163A" w:rsidRPr="00CC073B" w:rsidRDefault="00FF163A" w:rsidP="00FF163A">
      <w:pPr>
        <w:autoSpaceDE w:val="0"/>
        <w:autoSpaceDN w:val="0"/>
        <w:adjustRightInd w:val="0"/>
        <w:ind w:firstLine="720"/>
        <w:jc w:val="both"/>
        <w:rPr>
          <w:sz w:val="28"/>
          <w:szCs w:val="28"/>
        </w:rPr>
      </w:pPr>
      <w:r w:rsidRPr="00CC073B">
        <w:rPr>
          <w:sz w:val="28"/>
          <w:szCs w:val="28"/>
        </w:rPr>
        <w:t>Муниципальным служащим, замещающим без ограничения срока полномочий высшие должности муниципальной службы, классные чины присваиваются после сдачи квалификационного экзамена, если решение о сдаче квалификационного экзамена этими служащими принято руководителем органа местного самоуправления.</w:t>
      </w:r>
    </w:p>
    <w:p w:rsidR="00FF163A" w:rsidRPr="00CC073B" w:rsidRDefault="00FF163A" w:rsidP="00FF163A">
      <w:pPr>
        <w:autoSpaceDE w:val="0"/>
        <w:autoSpaceDN w:val="0"/>
        <w:adjustRightInd w:val="0"/>
        <w:ind w:firstLine="720"/>
        <w:jc w:val="both"/>
        <w:rPr>
          <w:sz w:val="28"/>
          <w:szCs w:val="28"/>
        </w:rPr>
      </w:pPr>
      <w:r w:rsidRPr="00CC073B">
        <w:rPr>
          <w:sz w:val="28"/>
          <w:szCs w:val="28"/>
        </w:rPr>
        <w:t>Квалификационный экзамен проводится в порядке, установленном для сдачи квалификационного экзамена государственными гражданскими служащими.</w:t>
      </w:r>
    </w:p>
    <w:p w:rsidR="00FF163A" w:rsidRPr="00CC073B" w:rsidRDefault="00FF163A" w:rsidP="00FF163A">
      <w:pPr>
        <w:autoSpaceDE w:val="0"/>
        <w:autoSpaceDN w:val="0"/>
        <w:adjustRightInd w:val="0"/>
        <w:ind w:firstLine="720"/>
        <w:jc w:val="both"/>
        <w:rPr>
          <w:sz w:val="28"/>
          <w:szCs w:val="28"/>
        </w:rPr>
      </w:pPr>
      <w:r w:rsidRPr="00CC073B">
        <w:rPr>
          <w:sz w:val="28"/>
          <w:szCs w:val="28"/>
        </w:rPr>
        <w:t>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руководителя органа местного самоуправления, в котором проходит службу муниципальный служащий.</w:t>
      </w:r>
    </w:p>
    <w:p w:rsidR="00FF163A" w:rsidRPr="00CC073B" w:rsidRDefault="00FF163A" w:rsidP="00FF163A">
      <w:pPr>
        <w:autoSpaceDE w:val="0"/>
        <w:autoSpaceDN w:val="0"/>
        <w:adjustRightInd w:val="0"/>
        <w:ind w:firstLine="720"/>
        <w:jc w:val="both"/>
        <w:rPr>
          <w:sz w:val="28"/>
          <w:szCs w:val="28"/>
        </w:rPr>
      </w:pPr>
      <w:r w:rsidRPr="00CC073B">
        <w:rPr>
          <w:sz w:val="28"/>
          <w:szCs w:val="28"/>
        </w:rPr>
        <w:t>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w:t>
      </w:r>
    </w:p>
    <w:p w:rsidR="00FF163A" w:rsidRPr="00CC073B" w:rsidRDefault="00FF163A" w:rsidP="00FF163A">
      <w:pPr>
        <w:autoSpaceDE w:val="0"/>
        <w:autoSpaceDN w:val="0"/>
        <w:adjustRightInd w:val="0"/>
        <w:ind w:firstLine="720"/>
        <w:jc w:val="both"/>
        <w:rPr>
          <w:sz w:val="28"/>
          <w:szCs w:val="28"/>
        </w:rPr>
      </w:pPr>
      <w:r w:rsidRPr="00CC073B">
        <w:rPr>
          <w:sz w:val="28"/>
          <w:szCs w:val="28"/>
        </w:rPr>
        <w:t>13. Решение о присвоении классного чина принимается в месячный срок со дня внесения представления со всеми необходимыми документами. Отказ в присвоении классного чина может быть обжалован в установленном законом порядке.</w:t>
      </w:r>
    </w:p>
    <w:p w:rsidR="00FF163A" w:rsidRPr="00CC073B" w:rsidRDefault="00FF163A" w:rsidP="00FF163A">
      <w:pPr>
        <w:autoSpaceDE w:val="0"/>
        <w:autoSpaceDN w:val="0"/>
        <w:adjustRightInd w:val="0"/>
        <w:ind w:firstLine="720"/>
        <w:jc w:val="both"/>
        <w:rPr>
          <w:sz w:val="28"/>
          <w:szCs w:val="28"/>
        </w:rPr>
      </w:pPr>
      <w:r w:rsidRPr="00CC073B">
        <w:rPr>
          <w:sz w:val="28"/>
          <w:szCs w:val="28"/>
        </w:rPr>
        <w:t>14. Лишение присвоенного классного чина возможно по решению суда.</w:t>
      </w:r>
    </w:p>
    <w:p w:rsidR="00FF163A" w:rsidRPr="00CC073B" w:rsidRDefault="00FF163A" w:rsidP="00FF163A">
      <w:pPr>
        <w:autoSpaceDE w:val="0"/>
        <w:autoSpaceDN w:val="0"/>
        <w:adjustRightInd w:val="0"/>
        <w:ind w:firstLine="720"/>
        <w:jc w:val="both"/>
        <w:rPr>
          <w:sz w:val="28"/>
          <w:szCs w:val="28"/>
        </w:rPr>
      </w:pPr>
      <w:r w:rsidRPr="00CC073B">
        <w:rPr>
          <w:sz w:val="28"/>
          <w:szCs w:val="28"/>
        </w:rPr>
        <w:t>15.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FF163A" w:rsidRPr="00CC073B" w:rsidRDefault="00FF163A" w:rsidP="00FF163A">
      <w:pPr>
        <w:autoSpaceDE w:val="0"/>
        <w:autoSpaceDN w:val="0"/>
        <w:adjustRightInd w:val="0"/>
        <w:ind w:firstLine="720"/>
        <w:jc w:val="both"/>
        <w:rPr>
          <w:sz w:val="28"/>
          <w:szCs w:val="28"/>
        </w:rPr>
      </w:pPr>
      <w:r w:rsidRPr="00CC073B">
        <w:rPr>
          <w:sz w:val="28"/>
          <w:szCs w:val="28"/>
        </w:rPr>
        <w:t>16. Сведения о присвоении муниципальному служащему классного чина вносятся в личное дело и трудовую книжку муниципального служащего».</w:t>
      </w:r>
    </w:p>
    <w:p w:rsidR="00FF163A" w:rsidRPr="00CC073B" w:rsidRDefault="00FF163A" w:rsidP="00FF163A">
      <w:pPr>
        <w:ind w:firstLine="708"/>
        <w:jc w:val="both"/>
        <w:rPr>
          <w:sz w:val="28"/>
          <w:szCs w:val="28"/>
        </w:rPr>
      </w:pPr>
      <w:r w:rsidRPr="00CC073B">
        <w:rPr>
          <w:b/>
          <w:sz w:val="28"/>
          <w:szCs w:val="28"/>
        </w:rPr>
        <w:lastRenderedPageBreak/>
        <w:t>1.3.</w:t>
      </w:r>
      <w:r w:rsidRPr="00CC073B">
        <w:rPr>
          <w:sz w:val="28"/>
          <w:szCs w:val="28"/>
        </w:rPr>
        <w:t xml:space="preserve"> Добавить в Положение о муниципальной службе раздел «Урегулирование конфликта интересов на муниципальной службе» изложив его в следующей редакции: </w:t>
      </w:r>
    </w:p>
    <w:p w:rsidR="00FF163A" w:rsidRPr="00CC073B" w:rsidRDefault="00FF163A" w:rsidP="00FF163A">
      <w:pPr>
        <w:autoSpaceDE w:val="0"/>
        <w:autoSpaceDN w:val="0"/>
        <w:adjustRightInd w:val="0"/>
        <w:ind w:firstLine="720"/>
        <w:jc w:val="both"/>
        <w:rPr>
          <w:sz w:val="28"/>
          <w:szCs w:val="28"/>
        </w:rPr>
      </w:pPr>
      <w:r w:rsidRPr="00CC073B">
        <w:rPr>
          <w:sz w:val="28"/>
          <w:szCs w:val="28"/>
        </w:rPr>
        <w:t xml:space="preserve">«1. </w:t>
      </w:r>
      <w:proofErr w:type="gramStart"/>
      <w:r w:rsidRPr="00CC073B">
        <w:rPr>
          <w:sz w:val="28"/>
          <w:szCs w:val="28"/>
        </w:rPr>
        <w:t>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w:t>
      </w:r>
      <w:proofErr w:type="gramEnd"/>
      <w:r w:rsidRPr="00CC073B">
        <w:rPr>
          <w:sz w:val="28"/>
          <w:szCs w:val="28"/>
        </w:rPr>
        <w:t xml:space="preserve"> Татарстан, муниципального образования.</w:t>
      </w:r>
    </w:p>
    <w:p w:rsidR="00FF163A" w:rsidRPr="00CC073B" w:rsidRDefault="00FF163A" w:rsidP="00FF163A">
      <w:pPr>
        <w:autoSpaceDE w:val="0"/>
        <w:autoSpaceDN w:val="0"/>
        <w:adjustRightInd w:val="0"/>
        <w:ind w:firstLine="720"/>
        <w:jc w:val="both"/>
        <w:rPr>
          <w:sz w:val="28"/>
          <w:szCs w:val="28"/>
        </w:rPr>
      </w:pPr>
      <w:r w:rsidRPr="00CC073B">
        <w:rPr>
          <w:sz w:val="28"/>
          <w:szCs w:val="28"/>
        </w:rPr>
        <w:t xml:space="preserve">2. </w:t>
      </w:r>
      <w:proofErr w:type="gramStart"/>
      <w:r w:rsidRPr="00CC073B">
        <w:rPr>
          <w:sz w:val="28"/>
          <w:szCs w:val="28"/>
        </w:rPr>
        <w:t>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закона "О муниципальной службе в Российской Федерации", а также для граждан или организаций, с которыми</w:t>
      </w:r>
      <w:proofErr w:type="gramEnd"/>
      <w:r w:rsidRPr="00CC073B">
        <w:rPr>
          <w:sz w:val="28"/>
          <w:szCs w:val="28"/>
        </w:rPr>
        <w:t xml:space="preserve"> муниципальный служащий связан финансовыми или иными обязательствами.</w:t>
      </w:r>
    </w:p>
    <w:p w:rsidR="00FF163A" w:rsidRPr="00CC073B" w:rsidRDefault="00FF163A" w:rsidP="00FF163A">
      <w:pPr>
        <w:autoSpaceDE w:val="0"/>
        <w:autoSpaceDN w:val="0"/>
        <w:adjustRightInd w:val="0"/>
        <w:ind w:firstLine="720"/>
        <w:jc w:val="both"/>
        <w:rPr>
          <w:sz w:val="28"/>
          <w:szCs w:val="28"/>
        </w:rPr>
      </w:pPr>
      <w:r w:rsidRPr="00CC073B">
        <w:rPr>
          <w:sz w:val="28"/>
          <w:szCs w:val="28"/>
        </w:rPr>
        <w:t xml:space="preserve">3. </w:t>
      </w:r>
      <w:proofErr w:type="gramStart"/>
      <w:r w:rsidRPr="00CC073B">
        <w:rPr>
          <w:sz w:val="28"/>
          <w:szCs w:val="28"/>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r w:rsidRPr="00CC073B">
        <w:rPr>
          <w:sz w:val="28"/>
          <w:szCs w:val="28"/>
        </w:rPr>
        <w:t>.</w:t>
      </w:r>
    </w:p>
    <w:p w:rsidR="00FF163A" w:rsidRPr="00CC073B" w:rsidRDefault="00FF163A" w:rsidP="00FF163A">
      <w:pPr>
        <w:autoSpaceDE w:val="0"/>
        <w:autoSpaceDN w:val="0"/>
        <w:adjustRightInd w:val="0"/>
        <w:ind w:firstLine="720"/>
        <w:jc w:val="both"/>
        <w:rPr>
          <w:sz w:val="28"/>
          <w:szCs w:val="28"/>
        </w:rPr>
      </w:pPr>
      <w:r w:rsidRPr="00CC073B">
        <w:rPr>
          <w:sz w:val="28"/>
          <w:szCs w:val="28"/>
        </w:rPr>
        <w:t>4. Для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муниципальным правовым актом, могут образовываться комиссии по урегулированию конфликта интересов».</w:t>
      </w:r>
    </w:p>
    <w:p w:rsidR="00FF163A" w:rsidRPr="00CC073B" w:rsidRDefault="00FF163A" w:rsidP="00FF163A">
      <w:pPr>
        <w:ind w:firstLine="708"/>
        <w:jc w:val="both"/>
        <w:rPr>
          <w:sz w:val="28"/>
          <w:szCs w:val="28"/>
        </w:rPr>
      </w:pPr>
      <w:r w:rsidRPr="00CC073B">
        <w:rPr>
          <w:b/>
          <w:sz w:val="28"/>
          <w:szCs w:val="28"/>
        </w:rPr>
        <w:t>1.4.</w:t>
      </w:r>
      <w:r w:rsidRPr="00CC073B">
        <w:rPr>
          <w:sz w:val="28"/>
          <w:szCs w:val="28"/>
        </w:rPr>
        <w:t xml:space="preserve">  Внести изменения в Положение о муниципальной службе, заменив в пунктах 2,3,7  раздела «Оплата труда»  слова «за высокую квалификацию» словами «за классный чин».  </w:t>
      </w:r>
    </w:p>
    <w:p w:rsidR="00FF163A" w:rsidRPr="00CC073B" w:rsidRDefault="00FF163A" w:rsidP="00FF163A">
      <w:pPr>
        <w:ind w:firstLine="708"/>
        <w:jc w:val="both"/>
        <w:rPr>
          <w:sz w:val="28"/>
          <w:szCs w:val="28"/>
        </w:rPr>
      </w:pPr>
      <w:r w:rsidRPr="00CC073B">
        <w:rPr>
          <w:sz w:val="28"/>
          <w:szCs w:val="28"/>
        </w:rPr>
        <w:t xml:space="preserve">2. </w:t>
      </w:r>
      <w:proofErr w:type="gramStart"/>
      <w:r w:rsidRPr="00CC073B">
        <w:rPr>
          <w:sz w:val="28"/>
          <w:szCs w:val="28"/>
        </w:rPr>
        <w:t>Контроль за</w:t>
      </w:r>
      <w:proofErr w:type="gramEnd"/>
      <w:r w:rsidRPr="00CC073B">
        <w:rPr>
          <w:sz w:val="28"/>
          <w:szCs w:val="28"/>
        </w:rPr>
        <w:t xml:space="preserve"> исполнением настоящего Решения возложить на заместителя председателя Совета Нурлатского муниципального района Республики Татарстан Терентьева Ю.В.</w:t>
      </w:r>
    </w:p>
    <w:p w:rsidR="00743DFF" w:rsidRPr="00CC073B" w:rsidRDefault="00FF163A" w:rsidP="00CC073B">
      <w:pPr>
        <w:ind w:firstLine="708"/>
        <w:jc w:val="both"/>
        <w:rPr>
          <w:sz w:val="28"/>
          <w:szCs w:val="28"/>
        </w:rPr>
      </w:pPr>
      <w:bookmarkStart w:id="0" w:name="sub_5"/>
      <w:r w:rsidRPr="00CC073B">
        <w:rPr>
          <w:sz w:val="28"/>
          <w:szCs w:val="28"/>
        </w:rPr>
        <w:t>3. Настоящий Решение вступает в силу со дня его подписания.</w:t>
      </w:r>
    </w:p>
    <w:p w:rsidR="00743DFF" w:rsidRPr="00CC073B" w:rsidRDefault="00743DFF" w:rsidP="00FF163A">
      <w:pPr>
        <w:ind w:firstLine="708"/>
        <w:jc w:val="both"/>
        <w:rPr>
          <w:sz w:val="28"/>
          <w:szCs w:val="28"/>
        </w:rPr>
      </w:pPr>
    </w:p>
    <w:bookmarkEnd w:id="0"/>
    <w:p w:rsidR="00FF163A" w:rsidRPr="00CC073B" w:rsidRDefault="00FF163A" w:rsidP="00FF163A">
      <w:pPr>
        <w:ind w:left="-180"/>
        <w:jc w:val="both"/>
        <w:rPr>
          <w:sz w:val="28"/>
          <w:szCs w:val="28"/>
        </w:rPr>
      </w:pPr>
      <w:r w:rsidRPr="00CC073B">
        <w:rPr>
          <w:sz w:val="28"/>
          <w:szCs w:val="28"/>
        </w:rPr>
        <w:t>Председатель Совета</w:t>
      </w:r>
    </w:p>
    <w:p w:rsidR="00FF163A" w:rsidRPr="00CC073B" w:rsidRDefault="00FF163A" w:rsidP="00FF163A">
      <w:pPr>
        <w:ind w:left="-180"/>
        <w:jc w:val="both"/>
        <w:rPr>
          <w:sz w:val="28"/>
          <w:szCs w:val="28"/>
        </w:rPr>
      </w:pPr>
      <w:r w:rsidRPr="00CC073B">
        <w:rPr>
          <w:sz w:val="28"/>
          <w:szCs w:val="28"/>
        </w:rPr>
        <w:t xml:space="preserve">Нурлатского </w:t>
      </w:r>
      <w:proofErr w:type="gramStart"/>
      <w:r w:rsidRPr="00CC073B">
        <w:rPr>
          <w:sz w:val="28"/>
          <w:szCs w:val="28"/>
        </w:rPr>
        <w:t>муниципального</w:t>
      </w:r>
      <w:proofErr w:type="gramEnd"/>
      <w:r w:rsidRPr="00CC073B">
        <w:rPr>
          <w:sz w:val="28"/>
          <w:szCs w:val="28"/>
        </w:rPr>
        <w:t xml:space="preserve"> район</w:t>
      </w:r>
      <w:r w:rsidR="00CC073B">
        <w:rPr>
          <w:sz w:val="28"/>
          <w:szCs w:val="28"/>
        </w:rPr>
        <w:t xml:space="preserve">а          </w:t>
      </w:r>
      <w:r w:rsidRPr="00CC073B">
        <w:rPr>
          <w:sz w:val="28"/>
          <w:szCs w:val="28"/>
        </w:rPr>
        <w:t xml:space="preserve">                     Н.Ш. Шарапов</w:t>
      </w:r>
    </w:p>
    <w:p w:rsidR="003F3FE7" w:rsidRPr="00CC073B" w:rsidRDefault="003F3FE7">
      <w:pPr>
        <w:rPr>
          <w:sz w:val="28"/>
          <w:szCs w:val="28"/>
        </w:rPr>
      </w:pPr>
    </w:p>
    <w:sectPr w:rsidR="003F3FE7" w:rsidRPr="00CC073B" w:rsidSect="003F3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F163A"/>
    <w:rsid w:val="003F3FE7"/>
    <w:rsid w:val="00743DFF"/>
    <w:rsid w:val="007E0CF1"/>
    <w:rsid w:val="00B01E52"/>
    <w:rsid w:val="00C90E8D"/>
    <w:rsid w:val="00CC073B"/>
    <w:rsid w:val="00DB30F0"/>
    <w:rsid w:val="00FF16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6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F163A"/>
    <w:pPr>
      <w:keepNext/>
      <w:jc w:val="right"/>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163A"/>
    <w:rPr>
      <w:rFonts w:ascii="Times New Roman" w:eastAsia="Times New Roman" w:hAnsi="Times New Roman" w:cs="Times New Roman"/>
      <w:b/>
      <w:sz w:val="28"/>
      <w:szCs w:val="20"/>
      <w:lang w:eastAsia="ru-RU"/>
    </w:rPr>
  </w:style>
  <w:style w:type="paragraph" w:styleId="a3">
    <w:name w:val="Body Text Indent"/>
    <w:basedOn w:val="a"/>
    <w:link w:val="a4"/>
    <w:rsid w:val="00FF163A"/>
    <w:pPr>
      <w:ind w:left="360" w:hanging="360"/>
    </w:pPr>
    <w:rPr>
      <w:sz w:val="28"/>
    </w:rPr>
  </w:style>
  <w:style w:type="character" w:customStyle="1" w:styleId="a4">
    <w:name w:val="Основной текст с отступом Знак"/>
    <w:basedOn w:val="a0"/>
    <w:link w:val="a3"/>
    <w:rsid w:val="00FF163A"/>
    <w:rPr>
      <w:rFonts w:ascii="Times New Roman" w:eastAsia="Times New Roman" w:hAnsi="Times New Roman" w:cs="Times New Roman"/>
      <w:sz w:val="28"/>
      <w:szCs w:val="20"/>
      <w:lang w:eastAsia="ru-RU"/>
    </w:rPr>
  </w:style>
  <w:style w:type="paragraph" w:customStyle="1" w:styleId="11">
    <w:name w:val="Знак1"/>
    <w:basedOn w:val="a"/>
    <w:rsid w:val="00FF163A"/>
    <w:pPr>
      <w:spacing w:before="100" w:beforeAutospacing="1" w:after="100" w:afterAutospacing="1"/>
    </w:pPr>
    <w:rPr>
      <w:rFonts w:ascii="Tahoma" w:hAnsi="Tahoma" w:cs="Tahoma"/>
      <w:lang w:val="en-US" w:eastAsia="en-US"/>
    </w:rPr>
  </w:style>
  <w:style w:type="paragraph" w:styleId="a5">
    <w:name w:val="Balloon Text"/>
    <w:basedOn w:val="a"/>
    <w:link w:val="a6"/>
    <w:uiPriority w:val="99"/>
    <w:semiHidden/>
    <w:unhideWhenUsed/>
    <w:rsid w:val="00FF163A"/>
    <w:rPr>
      <w:rFonts w:ascii="Tahoma" w:hAnsi="Tahoma" w:cs="Tahoma"/>
      <w:sz w:val="16"/>
      <w:szCs w:val="16"/>
    </w:rPr>
  </w:style>
  <w:style w:type="character" w:customStyle="1" w:styleId="a6">
    <w:name w:val="Текст выноски Знак"/>
    <w:basedOn w:val="a0"/>
    <w:link w:val="a5"/>
    <w:uiPriority w:val="99"/>
    <w:semiHidden/>
    <w:rsid w:val="00FF163A"/>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532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1836</Words>
  <Characters>10468</Characters>
  <Application>Microsoft Office Word</Application>
  <DocSecurity>0</DocSecurity>
  <Lines>87</Lines>
  <Paragraphs>24</Paragraphs>
  <ScaleCrop>false</ScaleCrop>
  <Company/>
  <LinksUpToDate>false</LinksUpToDate>
  <CharactersWithSpaces>12280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Венера</dc:creator>
  <cp:keywords/>
  <dc:description/>
  <cp:lastModifiedBy>Венера</cp:lastModifiedBy>
  <cp:revision>5</cp:revision>
  <dcterms:created xsi:type="dcterms:W3CDTF">2011-09-26T14:55:00Z</dcterms:created>
  <dcterms:modified xsi:type="dcterms:W3CDTF">2011-09-28T06:05:00Z</dcterms:modified>
</cp:coreProperties>
</file>