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2C" w:rsidRPr="00332E2C" w:rsidRDefault="00332E2C" w:rsidP="00332E2C">
      <w:pPr>
        <w:keepNext/>
        <w:spacing w:after="0" w:line="240" w:lineRule="auto"/>
        <w:ind w:left="-142" w:right="-23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8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 НУРЛАТСКОГО МУНИЦИПАЛЬНОГО РАЙОНА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98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ТАТАРСТАН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SL_Times New Roman" w:eastAsia="Times New Roman" w:hAnsi="SL_Times New Roman" w:cs="Times New Roman"/>
          <w:sz w:val="28"/>
          <w:szCs w:val="28"/>
          <w:lang w:eastAsia="ru-RU"/>
        </w:rPr>
      </w:pPr>
      <w:r w:rsidRPr="00332E2C">
        <w:rPr>
          <w:rFonts w:ascii="SL_Times New Roman" w:eastAsia="Times New Roman" w:hAnsi="SL_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95350"/>
            <wp:effectExtent l="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11" w:rsidRDefault="00DB0911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2C" w:rsidRPr="00332E2C" w:rsidRDefault="00332E2C" w:rsidP="0033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2E2C" w:rsidRPr="00332E2C" w:rsidRDefault="00332E2C" w:rsidP="0033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2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</w:p>
    <w:p w:rsidR="00332E2C" w:rsidRPr="00332E2C" w:rsidRDefault="00332E2C" w:rsidP="0033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2C" w:rsidRPr="00DB0911" w:rsidRDefault="00DB0911" w:rsidP="00332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15.12.2016                                                                               </w:t>
      </w:r>
      <w:r w:rsidR="000A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DB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A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80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B0911" w:rsidRDefault="00DB0911" w:rsidP="003B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3B20C8" w:rsidRPr="00821777" w:rsidRDefault="00F81720" w:rsidP="000A32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О внесении изменений в Решение Совета Нурлатского муниципального района от 24.06.2006 года № 50 «Об утверждении муниципальных должностей муниципальной службы в аппарате Совета Нурлатского муниципального района, в аппарате Исполнительного комитета Нурлатского муниципального района, в Финансово-Бюджетной палате, Палате имущественных и земельных отношений, Контрольно-счетной палате Нурлатского муниципального района </w:t>
      </w:r>
      <w:r w:rsidR="003B20C8" w:rsidRPr="0082177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утверждении штатного расписания </w:t>
      </w:r>
      <w:r w:rsidR="00A84333">
        <w:rPr>
          <w:rFonts w:ascii="Times New Roman" w:hAnsi="Times New Roman" w:cs="Times New Roman"/>
          <w:b/>
          <w:sz w:val="28"/>
          <w:szCs w:val="28"/>
        </w:rPr>
        <w:t>Финансово-Бюджетной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Нурлатского муниципального района Республики Татарстан</w:t>
      </w:r>
      <w:proofErr w:type="gramEnd"/>
    </w:p>
    <w:p w:rsidR="00114E08" w:rsidRPr="00E9491B" w:rsidRDefault="00114E08" w:rsidP="003B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5B" w:rsidRPr="00902C70" w:rsidRDefault="00F81720" w:rsidP="000A32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«Нурлатский муниципальный район Республики Татарстан» </w:t>
      </w:r>
      <w:r w:rsidR="00B6405B" w:rsidRPr="00902C70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6405B">
        <w:rPr>
          <w:rFonts w:ascii="Times New Roman" w:hAnsi="Times New Roman" w:cs="Times New Roman"/>
          <w:sz w:val="28"/>
          <w:szCs w:val="28"/>
        </w:rPr>
        <w:t>Нурлатского</w:t>
      </w:r>
      <w:r w:rsidR="00B6405B" w:rsidRPr="00902C70"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 w:rsidR="00B6405B" w:rsidRPr="00902C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F25CE" w:rsidRPr="000A32FF" w:rsidRDefault="00AF25CE" w:rsidP="000A32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412F6B" w:rsidRDefault="00A84333" w:rsidP="000A32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333">
        <w:rPr>
          <w:rFonts w:ascii="Times New Roman" w:hAnsi="Times New Roman" w:cs="Times New Roman"/>
          <w:sz w:val="28"/>
          <w:szCs w:val="28"/>
        </w:rPr>
        <w:t xml:space="preserve">1. Внести  </w:t>
      </w:r>
      <w:r w:rsidRPr="00A84333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</w:rPr>
        <w:t xml:space="preserve">изменения в Решение Совета Нурлатского муниципального района от 24.06.2006 года № 50 «Об утверждении муниципальных должностей муниципальной службы в аппарате Совета Нурлатского муниципального района, в аппарате Исполнительного комитета Нурлатского муниципального района, в Финансово-Бюджетной палате, Палате имущественных и земельных отношений, Контрольно-счетной палате Нурлатского муниципального района </w:t>
      </w:r>
      <w:r w:rsidRPr="00A8433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84333" w:rsidRDefault="00A84333" w:rsidP="000A32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Отдел  «По прогнозированию и анализу государственных доходов»  МКУ «Финансово-бюджетная палата» Нурлатского муниципального района Республики Татарстан, переименовать </w:t>
      </w:r>
      <w:r w:rsidRPr="00A84333">
        <w:rPr>
          <w:rFonts w:ascii="Times New Roman" w:hAnsi="Times New Roman" w:cs="Times New Roman"/>
          <w:sz w:val="28"/>
          <w:szCs w:val="28"/>
        </w:rPr>
        <w:t>на «</w:t>
      </w:r>
      <w:r w:rsidRPr="00A84333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по прогнозированию и анализу доходов»</w:t>
      </w:r>
      <w:r w:rsidRPr="00A84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МКУ «Финансово-бюджетная палата» Нурлатского муниципального района Республики Татарстан.</w:t>
      </w:r>
    </w:p>
    <w:p w:rsidR="00A84333" w:rsidRPr="00A84333" w:rsidRDefault="00F04B81" w:rsidP="000A32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Утвердить Реестр должностей муниципальной службы в Республике Татарстан, установленных в МКУ «Финансово-бюджетная палата» Нурлатского муниципального района Республики Татарстан, на 15 декабря 2016              (приложение № 1)</w:t>
      </w:r>
      <w:r w:rsidR="00455FF5">
        <w:rPr>
          <w:rFonts w:ascii="Times New Roman" w:hAnsi="Times New Roman" w:cs="Times New Roman"/>
          <w:sz w:val="28"/>
          <w:szCs w:val="28"/>
        </w:rPr>
        <w:t>.</w:t>
      </w:r>
    </w:p>
    <w:p w:rsidR="00F04B81" w:rsidRDefault="00F04B81" w:rsidP="000A32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B81">
        <w:rPr>
          <w:rFonts w:ascii="Times New Roman" w:hAnsi="Times New Roman" w:cs="Times New Roman"/>
          <w:sz w:val="28"/>
          <w:szCs w:val="28"/>
        </w:rPr>
        <w:t>3. Утвердить штатное расписание  в МКУ «Финансово-бюджетная палата» Нурлатского муниципального района Республики Татарстан, на 15 декабря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04B81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55FF5">
        <w:rPr>
          <w:rFonts w:ascii="Times New Roman" w:hAnsi="Times New Roman" w:cs="Times New Roman"/>
          <w:sz w:val="28"/>
          <w:szCs w:val="28"/>
        </w:rPr>
        <w:t>2</w:t>
      </w:r>
      <w:r w:rsidRPr="00F04B81">
        <w:rPr>
          <w:rFonts w:ascii="Times New Roman" w:hAnsi="Times New Roman" w:cs="Times New Roman"/>
          <w:sz w:val="28"/>
          <w:szCs w:val="28"/>
        </w:rPr>
        <w:t>)</w:t>
      </w:r>
      <w:r w:rsidR="00455FF5">
        <w:rPr>
          <w:rFonts w:ascii="Times New Roman" w:hAnsi="Times New Roman" w:cs="Times New Roman"/>
          <w:sz w:val="28"/>
          <w:szCs w:val="28"/>
        </w:rPr>
        <w:t>.</w:t>
      </w:r>
    </w:p>
    <w:p w:rsidR="00455FF5" w:rsidRPr="00F04B81" w:rsidRDefault="00455FF5" w:rsidP="000A32F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подписания.</w:t>
      </w:r>
    </w:p>
    <w:p w:rsidR="00A84333" w:rsidRDefault="00A84333" w:rsidP="004C13D1">
      <w:pPr>
        <w:pStyle w:val="a8"/>
        <w:ind w:firstLine="0"/>
        <w:jc w:val="left"/>
        <w:rPr>
          <w:b w:val="0"/>
          <w:szCs w:val="28"/>
        </w:rPr>
      </w:pPr>
    </w:p>
    <w:p w:rsidR="000A32FF" w:rsidRDefault="000A32FF" w:rsidP="004C13D1">
      <w:pPr>
        <w:pStyle w:val="a8"/>
        <w:ind w:firstLine="0"/>
        <w:jc w:val="left"/>
        <w:rPr>
          <w:b w:val="0"/>
          <w:szCs w:val="28"/>
        </w:rPr>
      </w:pPr>
    </w:p>
    <w:p w:rsidR="000A32FF" w:rsidRDefault="000A32FF" w:rsidP="004C13D1">
      <w:pPr>
        <w:pStyle w:val="a8"/>
        <w:ind w:firstLine="0"/>
        <w:jc w:val="left"/>
        <w:rPr>
          <w:b w:val="0"/>
          <w:szCs w:val="28"/>
        </w:rPr>
      </w:pPr>
    </w:p>
    <w:p w:rsidR="004C13D1" w:rsidRPr="00344BF9" w:rsidRDefault="004C13D1" w:rsidP="004C13D1">
      <w:pPr>
        <w:pStyle w:val="a8"/>
        <w:ind w:firstLine="0"/>
        <w:jc w:val="left"/>
        <w:rPr>
          <w:b w:val="0"/>
          <w:szCs w:val="28"/>
        </w:rPr>
      </w:pPr>
      <w:r w:rsidRPr="00344BF9">
        <w:rPr>
          <w:b w:val="0"/>
          <w:szCs w:val="28"/>
        </w:rPr>
        <w:t>Председател</w:t>
      </w:r>
      <w:r w:rsidR="003B20C8">
        <w:rPr>
          <w:b w:val="0"/>
          <w:szCs w:val="28"/>
        </w:rPr>
        <w:t>ь</w:t>
      </w:r>
      <w:r w:rsidRPr="00344BF9">
        <w:rPr>
          <w:b w:val="0"/>
          <w:szCs w:val="28"/>
        </w:rPr>
        <w:t xml:space="preserve"> Совета</w:t>
      </w:r>
    </w:p>
    <w:p w:rsidR="004C13D1" w:rsidRPr="00344BF9" w:rsidRDefault="004C13D1" w:rsidP="004C13D1">
      <w:pPr>
        <w:pStyle w:val="a8"/>
        <w:ind w:firstLine="0"/>
        <w:jc w:val="left"/>
        <w:rPr>
          <w:b w:val="0"/>
          <w:szCs w:val="28"/>
        </w:rPr>
      </w:pPr>
      <w:r w:rsidRPr="00344BF9">
        <w:rPr>
          <w:b w:val="0"/>
          <w:szCs w:val="28"/>
        </w:rPr>
        <w:t>Нурлатского муниципального района</w:t>
      </w:r>
    </w:p>
    <w:p w:rsidR="00017433" w:rsidRDefault="004C13D1" w:rsidP="001A4602">
      <w:pPr>
        <w:pStyle w:val="a8"/>
        <w:ind w:firstLine="0"/>
        <w:jc w:val="left"/>
        <w:rPr>
          <w:b w:val="0"/>
          <w:szCs w:val="28"/>
        </w:rPr>
      </w:pPr>
      <w:r w:rsidRPr="00344BF9">
        <w:rPr>
          <w:b w:val="0"/>
          <w:szCs w:val="28"/>
        </w:rPr>
        <w:t xml:space="preserve">Республики Татарстан                                               </w:t>
      </w:r>
      <w:r>
        <w:rPr>
          <w:b w:val="0"/>
          <w:szCs w:val="28"/>
        </w:rPr>
        <w:t xml:space="preserve">                             </w:t>
      </w:r>
      <w:r w:rsidRPr="00344BF9">
        <w:rPr>
          <w:b w:val="0"/>
          <w:szCs w:val="28"/>
        </w:rPr>
        <w:t xml:space="preserve"> </w:t>
      </w:r>
      <w:r w:rsidR="000A32FF">
        <w:rPr>
          <w:b w:val="0"/>
          <w:szCs w:val="28"/>
        </w:rPr>
        <w:t xml:space="preserve">      </w:t>
      </w:r>
      <w:r w:rsidR="003B20C8">
        <w:rPr>
          <w:b w:val="0"/>
          <w:szCs w:val="28"/>
        </w:rPr>
        <w:t>Р.А. Кузюров</w:t>
      </w: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DB0911" w:rsidRDefault="00DB0911" w:rsidP="00455FF5">
      <w:pPr>
        <w:pStyle w:val="a8"/>
        <w:ind w:left="6521" w:firstLine="0"/>
        <w:jc w:val="left"/>
        <w:rPr>
          <w:b w:val="0"/>
          <w:sz w:val="22"/>
        </w:rPr>
      </w:pPr>
    </w:p>
    <w:p w:rsidR="00455FF5" w:rsidRPr="00455FF5" w:rsidRDefault="00455FF5" w:rsidP="00455FF5">
      <w:pPr>
        <w:pStyle w:val="a8"/>
        <w:ind w:left="6521" w:firstLine="0"/>
        <w:jc w:val="left"/>
        <w:rPr>
          <w:b w:val="0"/>
          <w:sz w:val="22"/>
        </w:rPr>
      </w:pPr>
      <w:r w:rsidRPr="00455FF5">
        <w:rPr>
          <w:b w:val="0"/>
          <w:sz w:val="22"/>
        </w:rPr>
        <w:lastRenderedPageBreak/>
        <w:t xml:space="preserve">Приложение № 1 </w:t>
      </w:r>
    </w:p>
    <w:p w:rsidR="00455FF5" w:rsidRPr="00455FF5" w:rsidRDefault="00455FF5" w:rsidP="00455FF5">
      <w:pPr>
        <w:pStyle w:val="a8"/>
        <w:ind w:left="6521" w:firstLine="0"/>
        <w:jc w:val="left"/>
        <w:rPr>
          <w:b w:val="0"/>
          <w:sz w:val="22"/>
        </w:rPr>
      </w:pPr>
      <w:r w:rsidRPr="00455FF5">
        <w:rPr>
          <w:b w:val="0"/>
          <w:sz w:val="22"/>
        </w:rPr>
        <w:t>к Решению Совета Нурлатского</w:t>
      </w:r>
    </w:p>
    <w:p w:rsidR="00455FF5" w:rsidRPr="00455FF5" w:rsidRDefault="00455FF5" w:rsidP="00455FF5">
      <w:pPr>
        <w:pStyle w:val="a8"/>
        <w:ind w:left="6521" w:firstLine="0"/>
        <w:jc w:val="left"/>
        <w:rPr>
          <w:b w:val="0"/>
          <w:sz w:val="22"/>
        </w:rPr>
      </w:pPr>
      <w:r w:rsidRPr="00455FF5">
        <w:rPr>
          <w:b w:val="0"/>
          <w:sz w:val="22"/>
        </w:rPr>
        <w:t>муниципального района</w:t>
      </w:r>
    </w:p>
    <w:p w:rsidR="00455FF5" w:rsidRDefault="000A32FF" w:rsidP="00455FF5">
      <w:pPr>
        <w:pStyle w:val="a8"/>
        <w:ind w:left="6521" w:firstLine="0"/>
        <w:jc w:val="left"/>
        <w:rPr>
          <w:b w:val="0"/>
          <w:sz w:val="22"/>
        </w:rPr>
      </w:pPr>
      <w:r>
        <w:rPr>
          <w:b w:val="0"/>
          <w:sz w:val="22"/>
        </w:rPr>
        <w:t>от 1</w:t>
      </w:r>
      <w:r w:rsidR="00DB0911">
        <w:rPr>
          <w:b w:val="0"/>
          <w:sz w:val="22"/>
        </w:rPr>
        <w:t xml:space="preserve">5 декабря </w:t>
      </w:r>
      <w:r>
        <w:rPr>
          <w:b w:val="0"/>
          <w:sz w:val="22"/>
        </w:rPr>
        <w:t>2016 года</w:t>
      </w:r>
      <w:r w:rsidR="00455FF5" w:rsidRPr="00455FF5">
        <w:rPr>
          <w:b w:val="0"/>
          <w:sz w:val="22"/>
        </w:rPr>
        <w:t xml:space="preserve"> №</w:t>
      </w:r>
      <w:r>
        <w:rPr>
          <w:b w:val="0"/>
          <w:sz w:val="22"/>
        </w:rPr>
        <w:t xml:space="preserve"> </w:t>
      </w:r>
      <w:r w:rsidR="00DB0911">
        <w:rPr>
          <w:b w:val="0"/>
          <w:sz w:val="22"/>
        </w:rPr>
        <w:t>78</w:t>
      </w:r>
    </w:p>
    <w:p w:rsidR="00455FF5" w:rsidRDefault="00455FF5" w:rsidP="00455FF5">
      <w:pPr>
        <w:pStyle w:val="a8"/>
        <w:ind w:left="6521" w:firstLine="0"/>
        <w:jc w:val="left"/>
        <w:rPr>
          <w:b w:val="0"/>
          <w:sz w:val="22"/>
        </w:rPr>
      </w:pPr>
    </w:p>
    <w:p w:rsidR="00455FF5" w:rsidRDefault="00455FF5" w:rsidP="00455FF5">
      <w:pPr>
        <w:pStyle w:val="a8"/>
        <w:ind w:firstLine="0"/>
        <w:jc w:val="left"/>
        <w:rPr>
          <w:b w:val="0"/>
          <w:szCs w:val="28"/>
        </w:rPr>
      </w:pPr>
    </w:p>
    <w:p w:rsidR="00455FF5" w:rsidRPr="00455FF5" w:rsidRDefault="00455FF5" w:rsidP="00455FF5">
      <w:pPr>
        <w:pStyle w:val="a8"/>
        <w:ind w:firstLine="0"/>
        <w:rPr>
          <w:szCs w:val="28"/>
        </w:rPr>
      </w:pPr>
      <w:r w:rsidRPr="00455FF5">
        <w:rPr>
          <w:szCs w:val="28"/>
        </w:rPr>
        <w:t>РЕЕСТР</w:t>
      </w:r>
    </w:p>
    <w:p w:rsidR="00455FF5" w:rsidRDefault="00455FF5" w:rsidP="00455FF5">
      <w:pPr>
        <w:pStyle w:val="a8"/>
        <w:ind w:firstLine="0"/>
        <w:rPr>
          <w:szCs w:val="28"/>
        </w:rPr>
      </w:pPr>
      <w:r w:rsidRPr="00455FF5">
        <w:rPr>
          <w:szCs w:val="28"/>
        </w:rPr>
        <w:t>должностей муниципальной службы в Республике Татарстан, установленных в МКУ «Финансово-бюджетная палата» Нурлатского муниципального района Республики Татарстан</w:t>
      </w:r>
    </w:p>
    <w:p w:rsidR="00455FF5" w:rsidRDefault="00455FF5" w:rsidP="00455FF5">
      <w:pPr>
        <w:pStyle w:val="a8"/>
        <w:ind w:firstLine="0"/>
        <w:rPr>
          <w:szCs w:val="28"/>
        </w:rPr>
      </w:pPr>
    </w:p>
    <w:p w:rsidR="00455FF5" w:rsidRDefault="00455FF5" w:rsidP="00455FF5">
      <w:pPr>
        <w:pStyle w:val="a8"/>
        <w:ind w:firstLine="0"/>
        <w:rPr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465"/>
        <w:gridCol w:w="3000"/>
        <w:gridCol w:w="2625"/>
      </w:tblGrid>
      <w:tr w:rsidR="00455FF5" w:rsidTr="00455FF5">
        <w:trPr>
          <w:trHeight w:val="300"/>
        </w:trPr>
        <w:tc>
          <w:tcPr>
            <w:tcW w:w="900" w:type="dxa"/>
          </w:tcPr>
          <w:p w:rsidR="00455FF5" w:rsidRPr="00455FF5" w:rsidRDefault="00455FF5" w:rsidP="00455FF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455FF5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455FF5">
              <w:rPr>
                <w:b w:val="0"/>
                <w:sz w:val="24"/>
                <w:szCs w:val="24"/>
              </w:rPr>
              <w:t>п</w:t>
            </w:r>
            <w:proofErr w:type="gramEnd"/>
            <w:r w:rsidRPr="00455FF5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5" w:type="dxa"/>
          </w:tcPr>
          <w:p w:rsidR="00455FF5" w:rsidRPr="00455FF5" w:rsidRDefault="00455FF5" w:rsidP="00455FF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00" w:type="dxa"/>
          </w:tcPr>
          <w:p w:rsidR="00455FF5" w:rsidRPr="00455FF5" w:rsidRDefault="00455FF5" w:rsidP="00455FF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группы</w:t>
            </w:r>
          </w:p>
        </w:tc>
        <w:tc>
          <w:tcPr>
            <w:tcW w:w="2625" w:type="dxa"/>
          </w:tcPr>
          <w:p w:rsidR="00455FF5" w:rsidRPr="00455FF5" w:rsidRDefault="00455FF5" w:rsidP="00455FF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должностей</w:t>
            </w:r>
          </w:p>
        </w:tc>
      </w:tr>
      <w:tr w:rsidR="00455FF5" w:rsidTr="0075061E">
        <w:trPr>
          <w:trHeight w:val="300"/>
        </w:trPr>
        <w:tc>
          <w:tcPr>
            <w:tcW w:w="900" w:type="dxa"/>
          </w:tcPr>
          <w:p w:rsidR="00455FF5" w:rsidRPr="00455FF5" w:rsidRDefault="00455FF5" w:rsidP="00455FF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465" w:type="dxa"/>
            <w:vAlign w:val="center"/>
          </w:tcPr>
          <w:p w:rsidR="00455FF5" w:rsidRDefault="0075061E" w:rsidP="0075061E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палаты</w:t>
            </w:r>
          </w:p>
        </w:tc>
        <w:tc>
          <w:tcPr>
            <w:tcW w:w="3000" w:type="dxa"/>
          </w:tcPr>
          <w:p w:rsidR="00455FF5" w:rsidRDefault="0075061E" w:rsidP="00455FF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625" w:type="dxa"/>
            <w:vAlign w:val="center"/>
          </w:tcPr>
          <w:p w:rsidR="00455FF5" w:rsidRDefault="0075061E" w:rsidP="0075061E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55FF5" w:rsidTr="0075061E">
        <w:trPr>
          <w:trHeight w:val="300"/>
        </w:trPr>
        <w:tc>
          <w:tcPr>
            <w:tcW w:w="900" w:type="dxa"/>
          </w:tcPr>
          <w:p w:rsidR="00455FF5" w:rsidRPr="00455FF5" w:rsidRDefault="00455FF5" w:rsidP="00455FF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465" w:type="dxa"/>
            <w:vAlign w:val="center"/>
          </w:tcPr>
          <w:p w:rsidR="00455FF5" w:rsidRDefault="0075061E" w:rsidP="0075061E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00" w:type="dxa"/>
          </w:tcPr>
          <w:p w:rsidR="00455FF5" w:rsidRDefault="0075061E" w:rsidP="00455FF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625" w:type="dxa"/>
            <w:vAlign w:val="center"/>
          </w:tcPr>
          <w:p w:rsidR="00455FF5" w:rsidRDefault="0075061E" w:rsidP="0075061E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455FF5" w:rsidTr="0075061E">
        <w:trPr>
          <w:trHeight w:val="300"/>
        </w:trPr>
        <w:tc>
          <w:tcPr>
            <w:tcW w:w="900" w:type="dxa"/>
          </w:tcPr>
          <w:p w:rsidR="00455FF5" w:rsidRPr="00455FF5" w:rsidRDefault="00455FF5" w:rsidP="00455FF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465" w:type="dxa"/>
          </w:tcPr>
          <w:p w:rsidR="00455FF5" w:rsidRDefault="0075061E" w:rsidP="00455FF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3000" w:type="dxa"/>
          </w:tcPr>
          <w:p w:rsidR="00455FF5" w:rsidRDefault="0075061E" w:rsidP="00455FF5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625" w:type="dxa"/>
            <w:vAlign w:val="center"/>
          </w:tcPr>
          <w:p w:rsidR="00455FF5" w:rsidRDefault="0075061E" w:rsidP="0075061E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75061E" w:rsidTr="0075061E">
        <w:trPr>
          <w:trHeight w:val="300"/>
        </w:trPr>
        <w:tc>
          <w:tcPr>
            <w:tcW w:w="7365" w:type="dxa"/>
            <w:gridSpan w:val="3"/>
          </w:tcPr>
          <w:p w:rsidR="0075061E" w:rsidRPr="0075061E" w:rsidRDefault="0075061E" w:rsidP="0075061E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5061E">
              <w:rPr>
                <w:sz w:val="24"/>
                <w:szCs w:val="24"/>
              </w:rPr>
              <w:t>ИТОГО:</w:t>
            </w:r>
          </w:p>
        </w:tc>
        <w:tc>
          <w:tcPr>
            <w:tcW w:w="2625" w:type="dxa"/>
            <w:vAlign w:val="center"/>
          </w:tcPr>
          <w:p w:rsidR="0075061E" w:rsidRDefault="0075061E" w:rsidP="0075061E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75061E" w:rsidTr="00365A57">
        <w:trPr>
          <w:trHeight w:val="300"/>
        </w:trPr>
        <w:tc>
          <w:tcPr>
            <w:tcW w:w="9990" w:type="dxa"/>
            <w:gridSpan w:val="4"/>
            <w:tcBorders>
              <w:bottom w:val="single" w:sz="4" w:space="0" w:color="auto"/>
            </w:tcBorders>
          </w:tcPr>
          <w:p w:rsidR="0075061E" w:rsidRPr="0075061E" w:rsidRDefault="0075061E" w:rsidP="0075061E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75061E">
              <w:rPr>
                <w:b w:val="0"/>
                <w:sz w:val="24"/>
                <w:szCs w:val="24"/>
                <w:shd w:val="clear" w:color="auto" w:fill="FFFFFF"/>
              </w:rPr>
              <w:t>Отдел по прогнозированию и анализу доходов</w:t>
            </w:r>
          </w:p>
        </w:tc>
      </w:tr>
      <w:tr w:rsidR="0075061E" w:rsidTr="00BC2A19">
        <w:trPr>
          <w:trHeight w:val="300"/>
        </w:trPr>
        <w:tc>
          <w:tcPr>
            <w:tcW w:w="900" w:type="dxa"/>
          </w:tcPr>
          <w:p w:rsidR="0075061E" w:rsidRPr="00455FF5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465" w:type="dxa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3000" w:type="dxa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625" w:type="dxa"/>
            <w:vAlign w:val="center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75061E" w:rsidTr="00BC2A19">
        <w:trPr>
          <w:trHeight w:val="300"/>
        </w:trPr>
        <w:tc>
          <w:tcPr>
            <w:tcW w:w="900" w:type="dxa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465" w:type="dxa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3000" w:type="dxa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625" w:type="dxa"/>
            <w:vAlign w:val="center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75061E" w:rsidTr="00BC2A19">
        <w:trPr>
          <w:trHeight w:val="300"/>
        </w:trPr>
        <w:tc>
          <w:tcPr>
            <w:tcW w:w="7365" w:type="dxa"/>
            <w:gridSpan w:val="3"/>
          </w:tcPr>
          <w:p w:rsidR="0075061E" w:rsidRPr="0075061E" w:rsidRDefault="0075061E" w:rsidP="00BC2A19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5061E">
              <w:rPr>
                <w:sz w:val="24"/>
                <w:szCs w:val="24"/>
              </w:rPr>
              <w:t>ИТОГО:</w:t>
            </w:r>
          </w:p>
        </w:tc>
        <w:tc>
          <w:tcPr>
            <w:tcW w:w="2625" w:type="dxa"/>
            <w:vAlign w:val="center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5061E" w:rsidTr="00EE48CB">
        <w:trPr>
          <w:trHeight w:val="300"/>
        </w:trPr>
        <w:tc>
          <w:tcPr>
            <w:tcW w:w="9990" w:type="dxa"/>
            <w:gridSpan w:val="4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учета и отчетности</w:t>
            </w:r>
          </w:p>
        </w:tc>
      </w:tr>
      <w:tr w:rsidR="0075061E" w:rsidTr="00BC2A19">
        <w:trPr>
          <w:trHeight w:val="300"/>
        </w:trPr>
        <w:tc>
          <w:tcPr>
            <w:tcW w:w="900" w:type="dxa"/>
          </w:tcPr>
          <w:p w:rsidR="0075061E" w:rsidRPr="00455FF5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465" w:type="dxa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3000" w:type="dxa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625" w:type="dxa"/>
            <w:vAlign w:val="center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75061E" w:rsidTr="0075061E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75061E" w:rsidTr="00BC2A19">
        <w:trPr>
          <w:trHeight w:val="300"/>
        </w:trPr>
        <w:tc>
          <w:tcPr>
            <w:tcW w:w="7365" w:type="dxa"/>
            <w:gridSpan w:val="3"/>
          </w:tcPr>
          <w:p w:rsidR="0075061E" w:rsidRPr="0075061E" w:rsidRDefault="0075061E" w:rsidP="00BC2A19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5061E">
              <w:rPr>
                <w:sz w:val="24"/>
                <w:szCs w:val="24"/>
              </w:rPr>
              <w:t>ИТОГО:</w:t>
            </w:r>
          </w:p>
        </w:tc>
        <w:tc>
          <w:tcPr>
            <w:tcW w:w="2625" w:type="dxa"/>
            <w:vAlign w:val="center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5061E" w:rsidTr="0075061E">
        <w:trPr>
          <w:trHeight w:val="300"/>
        </w:trPr>
        <w:tc>
          <w:tcPr>
            <w:tcW w:w="7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1E" w:rsidRPr="0075061E" w:rsidRDefault="0075061E" w:rsidP="00BC2A19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75061E">
              <w:rPr>
                <w:sz w:val="24"/>
                <w:szCs w:val="24"/>
              </w:rPr>
              <w:t>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1E" w:rsidRDefault="0075061E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</w:tr>
    </w:tbl>
    <w:p w:rsidR="00455FF5" w:rsidRDefault="00455FF5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Pr="00455FF5" w:rsidRDefault="004605CC" w:rsidP="004605CC">
      <w:pPr>
        <w:pStyle w:val="a8"/>
        <w:ind w:left="6521" w:firstLine="0"/>
        <w:jc w:val="left"/>
        <w:rPr>
          <w:b w:val="0"/>
          <w:sz w:val="22"/>
        </w:rPr>
      </w:pPr>
      <w:r>
        <w:rPr>
          <w:b w:val="0"/>
          <w:sz w:val="22"/>
        </w:rPr>
        <w:lastRenderedPageBreak/>
        <w:t>Приложение № 2</w:t>
      </w:r>
      <w:r w:rsidRPr="00455FF5">
        <w:rPr>
          <w:b w:val="0"/>
          <w:sz w:val="22"/>
        </w:rPr>
        <w:t xml:space="preserve"> </w:t>
      </w:r>
    </w:p>
    <w:p w:rsidR="004605CC" w:rsidRPr="00455FF5" w:rsidRDefault="004605CC" w:rsidP="004605CC">
      <w:pPr>
        <w:pStyle w:val="a8"/>
        <w:ind w:left="6521" w:firstLine="0"/>
        <w:jc w:val="left"/>
        <w:rPr>
          <w:b w:val="0"/>
          <w:sz w:val="22"/>
        </w:rPr>
      </w:pPr>
      <w:r w:rsidRPr="00455FF5">
        <w:rPr>
          <w:b w:val="0"/>
          <w:sz w:val="22"/>
        </w:rPr>
        <w:t>к Решению Совета Нурлатского</w:t>
      </w:r>
    </w:p>
    <w:p w:rsidR="004605CC" w:rsidRPr="00455FF5" w:rsidRDefault="004605CC" w:rsidP="004605CC">
      <w:pPr>
        <w:pStyle w:val="a8"/>
        <w:ind w:left="6521" w:firstLine="0"/>
        <w:jc w:val="left"/>
        <w:rPr>
          <w:b w:val="0"/>
          <w:sz w:val="22"/>
        </w:rPr>
      </w:pPr>
      <w:r w:rsidRPr="00455FF5">
        <w:rPr>
          <w:b w:val="0"/>
          <w:sz w:val="22"/>
        </w:rPr>
        <w:t>муниципального района</w:t>
      </w:r>
    </w:p>
    <w:p w:rsidR="004605CC" w:rsidRDefault="00DB0911" w:rsidP="004605CC">
      <w:pPr>
        <w:pStyle w:val="a8"/>
        <w:ind w:left="6521" w:firstLine="0"/>
        <w:jc w:val="left"/>
        <w:rPr>
          <w:b w:val="0"/>
          <w:sz w:val="22"/>
        </w:rPr>
      </w:pPr>
      <w:r>
        <w:rPr>
          <w:b w:val="0"/>
          <w:sz w:val="22"/>
        </w:rPr>
        <w:t xml:space="preserve">от 15 декабря </w:t>
      </w:r>
      <w:r w:rsidR="004605CC" w:rsidRPr="00455FF5">
        <w:rPr>
          <w:b w:val="0"/>
          <w:sz w:val="22"/>
        </w:rPr>
        <w:t>2016 г</w:t>
      </w:r>
      <w:r w:rsidR="000A32FF">
        <w:rPr>
          <w:b w:val="0"/>
          <w:sz w:val="22"/>
        </w:rPr>
        <w:t>ода</w:t>
      </w:r>
      <w:r w:rsidR="004605CC" w:rsidRPr="00455FF5">
        <w:rPr>
          <w:b w:val="0"/>
          <w:sz w:val="22"/>
        </w:rPr>
        <w:t xml:space="preserve"> №</w:t>
      </w:r>
      <w:r w:rsidR="000A32FF">
        <w:rPr>
          <w:b w:val="0"/>
          <w:sz w:val="22"/>
        </w:rPr>
        <w:t xml:space="preserve"> </w:t>
      </w:r>
      <w:r>
        <w:rPr>
          <w:b w:val="0"/>
          <w:sz w:val="22"/>
        </w:rPr>
        <w:t>78</w:t>
      </w: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</w:p>
    <w:p w:rsidR="004605CC" w:rsidRDefault="004605CC" w:rsidP="00455FF5">
      <w:pPr>
        <w:pStyle w:val="a8"/>
        <w:ind w:firstLine="0"/>
        <w:rPr>
          <w:szCs w:val="28"/>
        </w:rPr>
      </w:pPr>
      <w:r>
        <w:rPr>
          <w:szCs w:val="28"/>
        </w:rPr>
        <w:t>ШТАТНОЕ РАСПИСАНИЕ</w:t>
      </w:r>
    </w:p>
    <w:p w:rsidR="004605CC" w:rsidRDefault="004605CC" w:rsidP="004605CC">
      <w:pPr>
        <w:pStyle w:val="a8"/>
        <w:ind w:firstLine="0"/>
        <w:rPr>
          <w:szCs w:val="28"/>
        </w:rPr>
      </w:pPr>
      <w:r w:rsidRPr="00455FF5">
        <w:rPr>
          <w:szCs w:val="28"/>
        </w:rPr>
        <w:t>в МКУ «Финансово-бюджетная палата» Нурлатского муниципального района Республики Татарстан</w:t>
      </w:r>
    </w:p>
    <w:p w:rsidR="004605CC" w:rsidRDefault="004605CC" w:rsidP="00455FF5">
      <w:pPr>
        <w:pStyle w:val="a8"/>
        <w:ind w:firstLine="0"/>
        <w:rPr>
          <w:szCs w:val="28"/>
        </w:rPr>
      </w:pPr>
    </w:p>
    <w:tbl>
      <w:tblPr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810"/>
        <w:gridCol w:w="8"/>
        <w:gridCol w:w="7"/>
        <w:gridCol w:w="1836"/>
        <w:gridCol w:w="2407"/>
        <w:gridCol w:w="1427"/>
      </w:tblGrid>
      <w:tr w:rsidR="004605CC" w:rsidRPr="00455FF5" w:rsidTr="004605CC">
        <w:trPr>
          <w:trHeight w:val="300"/>
        </w:trPr>
        <w:tc>
          <w:tcPr>
            <w:tcW w:w="540" w:type="dxa"/>
          </w:tcPr>
          <w:p w:rsidR="004605CC" w:rsidRPr="00455FF5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455FF5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455FF5">
              <w:rPr>
                <w:b w:val="0"/>
                <w:sz w:val="24"/>
                <w:szCs w:val="24"/>
              </w:rPr>
              <w:t>п</w:t>
            </w:r>
            <w:proofErr w:type="gramEnd"/>
            <w:r w:rsidRPr="00455FF5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818" w:type="dxa"/>
            <w:gridSpan w:val="2"/>
          </w:tcPr>
          <w:p w:rsidR="004605CC" w:rsidRPr="00455FF5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  <w:gridSpan w:val="2"/>
          </w:tcPr>
          <w:p w:rsidR="004605CC" w:rsidRPr="00455FF5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единиц</w:t>
            </w:r>
          </w:p>
        </w:tc>
        <w:tc>
          <w:tcPr>
            <w:tcW w:w="2407" w:type="dxa"/>
          </w:tcPr>
          <w:p w:rsidR="004605CC" w:rsidRPr="00455FF5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Должностной оклад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Pr="004605CC" w:rsidRDefault="0046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5CC"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</w:tc>
      </w:tr>
      <w:tr w:rsidR="004605CC" w:rsidRPr="00455FF5" w:rsidTr="00CE10A5">
        <w:trPr>
          <w:trHeight w:val="300"/>
        </w:trPr>
        <w:tc>
          <w:tcPr>
            <w:tcW w:w="10035" w:type="dxa"/>
            <w:gridSpan w:val="7"/>
          </w:tcPr>
          <w:p w:rsidR="004605CC" w:rsidRPr="004605CC" w:rsidRDefault="004605CC" w:rsidP="0046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5CC">
              <w:rPr>
                <w:rFonts w:ascii="Times New Roman" w:hAnsi="Times New Roman" w:cs="Times New Roman"/>
                <w:sz w:val="24"/>
                <w:szCs w:val="24"/>
              </w:rPr>
              <w:t>Аппарат</w:t>
            </w:r>
          </w:p>
        </w:tc>
      </w:tr>
      <w:tr w:rsidR="004605CC" w:rsidTr="004605CC">
        <w:trPr>
          <w:trHeight w:val="300"/>
        </w:trPr>
        <w:tc>
          <w:tcPr>
            <w:tcW w:w="540" w:type="dxa"/>
          </w:tcPr>
          <w:p w:rsidR="004605CC" w:rsidRPr="00455FF5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818" w:type="dxa"/>
            <w:gridSpan w:val="2"/>
            <w:vAlign w:val="center"/>
          </w:tcPr>
          <w:p w:rsidR="004605CC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Председатель палаты</w:t>
            </w:r>
          </w:p>
        </w:tc>
        <w:tc>
          <w:tcPr>
            <w:tcW w:w="1843" w:type="dxa"/>
            <w:gridSpan w:val="2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6 164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Tr="004605CC">
        <w:trPr>
          <w:trHeight w:val="300"/>
        </w:trPr>
        <w:tc>
          <w:tcPr>
            <w:tcW w:w="540" w:type="dxa"/>
          </w:tcPr>
          <w:p w:rsidR="004605CC" w:rsidRPr="00455FF5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818" w:type="dxa"/>
            <w:gridSpan w:val="2"/>
            <w:vAlign w:val="center"/>
          </w:tcPr>
          <w:p w:rsidR="004605CC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843" w:type="dxa"/>
            <w:gridSpan w:val="2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5 651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Tr="004605CC">
        <w:trPr>
          <w:trHeight w:val="300"/>
        </w:trPr>
        <w:tc>
          <w:tcPr>
            <w:tcW w:w="540" w:type="dxa"/>
          </w:tcPr>
          <w:p w:rsidR="004605CC" w:rsidRPr="00455FF5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818" w:type="dxa"/>
            <w:gridSpan w:val="2"/>
          </w:tcPr>
          <w:p w:rsidR="004605CC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gridSpan w:val="2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3 511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Tr="004605CC">
        <w:trPr>
          <w:trHeight w:val="300"/>
        </w:trPr>
        <w:tc>
          <w:tcPr>
            <w:tcW w:w="4350" w:type="dxa"/>
            <w:gridSpan w:val="2"/>
          </w:tcPr>
          <w:p w:rsidR="004605CC" w:rsidRPr="0075061E" w:rsidRDefault="004605CC" w:rsidP="00BC2A19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5061E">
              <w:rPr>
                <w:sz w:val="24"/>
                <w:szCs w:val="24"/>
              </w:rPr>
              <w:t>ИТОГО:</w:t>
            </w:r>
          </w:p>
        </w:tc>
        <w:tc>
          <w:tcPr>
            <w:tcW w:w="1851" w:type="dxa"/>
            <w:gridSpan w:val="3"/>
            <w:vAlign w:val="center"/>
          </w:tcPr>
          <w:p w:rsidR="004605CC" w:rsidRP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4605CC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RPr="0075061E" w:rsidTr="004605CC">
        <w:trPr>
          <w:trHeight w:val="300"/>
        </w:trPr>
        <w:tc>
          <w:tcPr>
            <w:tcW w:w="8608" w:type="dxa"/>
            <w:gridSpan w:val="6"/>
            <w:tcBorders>
              <w:bottom w:val="single" w:sz="4" w:space="0" w:color="auto"/>
            </w:tcBorders>
            <w:vAlign w:val="center"/>
          </w:tcPr>
          <w:p w:rsidR="004605CC" w:rsidRPr="0075061E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 w:rsidRPr="0075061E">
              <w:rPr>
                <w:b w:val="0"/>
                <w:sz w:val="24"/>
                <w:szCs w:val="24"/>
                <w:shd w:val="clear" w:color="auto" w:fill="FFFFFF"/>
              </w:rPr>
              <w:t>Отдел по прогнозированию и анализу доходов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Pr="0075061E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Tr="004605CC">
        <w:trPr>
          <w:trHeight w:val="300"/>
        </w:trPr>
        <w:tc>
          <w:tcPr>
            <w:tcW w:w="540" w:type="dxa"/>
          </w:tcPr>
          <w:p w:rsidR="004605CC" w:rsidRPr="00455FF5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818" w:type="dxa"/>
            <w:gridSpan w:val="2"/>
          </w:tcPr>
          <w:p w:rsidR="004605CC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gridSpan w:val="2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4 299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Tr="004605CC">
        <w:trPr>
          <w:trHeight w:val="300"/>
        </w:trPr>
        <w:tc>
          <w:tcPr>
            <w:tcW w:w="540" w:type="dxa"/>
          </w:tcPr>
          <w:p w:rsidR="004605CC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818" w:type="dxa"/>
            <w:gridSpan w:val="2"/>
          </w:tcPr>
          <w:p w:rsidR="004605CC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gridSpan w:val="2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3 511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Tr="004605CC">
        <w:trPr>
          <w:trHeight w:val="300"/>
        </w:trPr>
        <w:tc>
          <w:tcPr>
            <w:tcW w:w="4365" w:type="dxa"/>
            <w:gridSpan w:val="4"/>
            <w:vAlign w:val="center"/>
          </w:tcPr>
          <w:p w:rsidR="004605CC" w:rsidRPr="0075061E" w:rsidRDefault="004605CC" w:rsidP="004605CC">
            <w:pPr>
              <w:pStyle w:val="a8"/>
              <w:ind w:firstLine="0"/>
              <w:rPr>
                <w:sz w:val="24"/>
                <w:szCs w:val="24"/>
              </w:rPr>
            </w:pPr>
            <w:r w:rsidRPr="0075061E">
              <w:rPr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vAlign w:val="center"/>
          </w:tcPr>
          <w:p w:rsidR="004605CC" w:rsidRP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Tr="004605CC">
        <w:trPr>
          <w:trHeight w:val="300"/>
        </w:trPr>
        <w:tc>
          <w:tcPr>
            <w:tcW w:w="8608" w:type="dxa"/>
            <w:gridSpan w:val="6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Отдел учета и отчетности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Tr="004605CC">
        <w:trPr>
          <w:trHeight w:val="300"/>
        </w:trPr>
        <w:tc>
          <w:tcPr>
            <w:tcW w:w="540" w:type="dxa"/>
          </w:tcPr>
          <w:p w:rsidR="004605CC" w:rsidRPr="00455FF5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818" w:type="dxa"/>
            <w:gridSpan w:val="2"/>
          </w:tcPr>
          <w:p w:rsidR="004605CC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843" w:type="dxa"/>
            <w:gridSpan w:val="2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4 827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Tr="004605C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CC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CC" w:rsidRDefault="004605CC" w:rsidP="00BC2A19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3 511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Tr="004605CC">
        <w:trPr>
          <w:trHeight w:val="300"/>
        </w:trPr>
        <w:tc>
          <w:tcPr>
            <w:tcW w:w="4365" w:type="dxa"/>
            <w:gridSpan w:val="4"/>
            <w:vAlign w:val="center"/>
          </w:tcPr>
          <w:p w:rsidR="004605CC" w:rsidRPr="0075061E" w:rsidRDefault="004605CC" w:rsidP="004605CC">
            <w:pPr>
              <w:pStyle w:val="a8"/>
              <w:ind w:firstLine="0"/>
              <w:rPr>
                <w:sz w:val="24"/>
                <w:szCs w:val="24"/>
              </w:rPr>
            </w:pPr>
            <w:r w:rsidRPr="0075061E">
              <w:rPr>
                <w:sz w:val="24"/>
                <w:szCs w:val="24"/>
              </w:rPr>
              <w:t>ИТОГО:</w:t>
            </w:r>
          </w:p>
        </w:tc>
        <w:tc>
          <w:tcPr>
            <w:tcW w:w="1836" w:type="dxa"/>
            <w:vAlign w:val="center"/>
          </w:tcPr>
          <w:p w:rsidR="004605CC" w:rsidRPr="0075061E" w:rsidRDefault="004605CC" w:rsidP="004605C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  <w:tr w:rsidR="004605CC" w:rsidTr="004605CC">
        <w:trPr>
          <w:trHeight w:val="300"/>
        </w:trPr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CC" w:rsidRPr="0075061E" w:rsidRDefault="004605CC" w:rsidP="004605C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Pr="0075061E">
              <w:rPr>
                <w:sz w:val="24"/>
                <w:szCs w:val="24"/>
              </w:rPr>
              <w:t>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CC" w:rsidRPr="0075061E" w:rsidRDefault="004605CC" w:rsidP="004605CC">
            <w:pPr>
              <w:pStyle w:val="a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CC" w:rsidRDefault="004605CC" w:rsidP="004605CC">
            <w:pPr>
              <w:pStyle w:val="a8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4605CC" w:rsidRDefault="004605CC">
            <w:pPr>
              <w:rPr>
                <w:b/>
                <w:sz w:val="24"/>
                <w:szCs w:val="24"/>
              </w:rPr>
            </w:pPr>
          </w:p>
        </w:tc>
      </w:tr>
    </w:tbl>
    <w:p w:rsidR="004605CC" w:rsidRPr="00455FF5" w:rsidRDefault="004605CC" w:rsidP="004605CC">
      <w:pPr>
        <w:pStyle w:val="a8"/>
        <w:ind w:firstLine="0"/>
        <w:jc w:val="left"/>
        <w:rPr>
          <w:szCs w:val="28"/>
        </w:rPr>
      </w:pPr>
    </w:p>
    <w:sectPr w:rsidR="004605CC" w:rsidRPr="00455FF5" w:rsidSect="00DB09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92D"/>
    <w:multiLevelType w:val="singleLevel"/>
    <w:tmpl w:val="59E2BE4C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">
    <w:nsid w:val="0D5414D9"/>
    <w:multiLevelType w:val="hybridMultilevel"/>
    <w:tmpl w:val="1C98487C"/>
    <w:lvl w:ilvl="0" w:tplc="54966F0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2C44F7"/>
    <w:multiLevelType w:val="hybridMultilevel"/>
    <w:tmpl w:val="17880E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5D2F76"/>
    <w:multiLevelType w:val="hybridMultilevel"/>
    <w:tmpl w:val="0BF87446"/>
    <w:lvl w:ilvl="0" w:tplc="7626EC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2BF13A0"/>
    <w:multiLevelType w:val="hybridMultilevel"/>
    <w:tmpl w:val="1C3C7EA4"/>
    <w:lvl w:ilvl="0" w:tplc="5406EC7E">
      <w:start w:val="1"/>
      <w:numFmt w:val="decimal"/>
      <w:lvlText w:val="%1."/>
      <w:lvlJc w:val="left"/>
      <w:pPr>
        <w:tabs>
          <w:tab w:val="num" w:pos="1933"/>
        </w:tabs>
        <w:ind w:left="1933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</w:lvl>
  </w:abstractNum>
  <w:abstractNum w:abstractNumId="5">
    <w:nsid w:val="4B7330CD"/>
    <w:multiLevelType w:val="multilevel"/>
    <w:tmpl w:val="D61CB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41334"/>
    <w:multiLevelType w:val="hybridMultilevel"/>
    <w:tmpl w:val="ABB84F60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16B56"/>
    <w:multiLevelType w:val="hybridMultilevel"/>
    <w:tmpl w:val="FEBC04D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4C31D3D"/>
    <w:multiLevelType w:val="hybridMultilevel"/>
    <w:tmpl w:val="B72A7912"/>
    <w:lvl w:ilvl="0" w:tplc="54966F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14E08"/>
    <w:rsid w:val="00017433"/>
    <w:rsid w:val="00030252"/>
    <w:rsid w:val="00044953"/>
    <w:rsid w:val="0005200D"/>
    <w:rsid w:val="00077C5C"/>
    <w:rsid w:val="00083C71"/>
    <w:rsid w:val="0009229A"/>
    <w:rsid w:val="000933C7"/>
    <w:rsid w:val="000A32FF"/>
    <w:rsid w:val="000B3A13"/>
    <w:rsid w:val="000C29D7"/>
    <w:rsid w:val="000F1127"/>
    <w:rsid w:val="00112EF6"/>
    <w:rsid w:val="00114E08"/>
    <w:rsid w:val="00150F06"/>
    <w:rsid w:val="001A4602"/>
    <w:rsid w:val="001C2761"/>
    <w:rsid w:val="001D1595"/>
    <w:rsid w:val="001E792C"/>
    <w:rsid w:val="002673BA"/>
    <w:rsid w:val="00275446"/>
    <w:rsid w:val="00292DB2"/>
    <w:rsid w:val="00293906"/>
    <w:rsid w:val="002C7C12"/>
    <w:rsid w:val="00304A9A"/>
    <w:rsid w:val="00311489"/>
    <w:rsid w:val="00332E2C"/>
    <w:rsid w:val="00361E48"/>
    <w:rsid w:val="003838BD"/>
    <w:rsid w:val="003A139A"/>
    <w:rsid w:val="003B20C8"/>
    <w:rsid w:val="003D7A14"/>
    <w:rsid w:val="003E1495"/>
    <w:rsid w:val="003F0A3E"/>
    <w:rsid w:val="003F4032"/>
    <w:rsid w:val="00406DB8"/>
    <w:rsid w:val="0041082F"/>
    <w:rsid w:val="00412F6B"/>
    <w:rsid w:val="004551AC"/>
    <w:rsid w:val="00455FF5"/>
    <w:rsid w:val="004605CC"/>
    <w:rsid w:val="0047026A"/>
    <w:rsid w:val="004C13D1"/>
    <w:rsid w:val="004E0F21"/>
    <w:rsid w:val="005517AD"/>
    <w:rsid w:val="00552BBB"/>
    <w:rsid w:val="00565BC8"/>
    <w:rsid w:val="00594FDE"/>
    <w:rsid w:val="005B1351"/>
    <w:rsid w:val="005B3007"/>
    <w:rsid w:val="005C6876"/>
    <w:rsid w:val="005C753B"/>
    <w:rsid w:val="005D2943"/>
    <w:rsid w:val="005F73A2"/>
    <w:rsid w:val="00615C3A"/>
    <w:rsid w:val="006368F9"/>
    <w:rsid w:val="00666FDC"/>
    <w:rsid w:val="006D4D77"/>
    <w:rsid w:val="006E283E"/>
    <w:rsid w:val="00724951"/>
    <w:rsid w:val="0075061E"/>
    <w:rsid w:val="00781BFF"/>
    <w:rsid w:val="007B6783"/>
    <w:rsid w:val="007C251F"/>
    <w:rsid w:val="007D7313"/>
    <w:rsid w:val="00800323"/>
    <w:rsid w:val="00810B18"/>
    <w:rsid w:val="00822AD7"/>
    <w:rsid w:val="00844DBD"/>
    <w:rsid w:val="0085542A"/>
    <w:rsid w:val="00873786"/>
    <w:rsid w:val="0088696F"/>
    <w:rsid w:val="008C16EB"/>
    <w:rsid w:val="008C42E5"/>
    <w:rsid w:val="008E67E2"/>
    <w:rsid w:val="009549F3"/>
    <w:rsid w:val="0098002E"/>
    <w:rsid w:val="009803E4"/>
    <w:rsid w:val="00980465"/>
    <w:rsid w:val="00992261"/>
    <w:rsid w:val="009A13C5"/>
    <w:rsid w:val="009A5DEF"/>
    <w:rsid w:val="009E0070"/>
    <w:rsid w:val="00A52BC3"/>
    <w:rsid w:val="00A652B8"/>
    <w:rsid w:val="00A659AF"/>
    <w:rsid w:val="00A84333"/>
    <w:rsid w:val="00A902F0"/>
    <w:rsid w:val="00AB1CCD"/>
    <w:rsid w:val="00AF25CE"/>
    <w:rsid w:val="00B1252B"/>
    <w:rsid w:val="00B322EB"/>
    <w:rsid w:val="00B6405B"/>
    <w:rsid w:val="00B7051E"/>
    <w:rsid w:val="00BC4093"/>
    <w:rsid w:val="00BD4A77"/>
    <w:rsid w:val="00BE08F6"/>
    <w:rsid w:val="00C017C6"/>
    <w:rsid w:val="00C12CBE"/>
    <w:rsid w:val="00C424DD"/>
    <w:rsid w:val="00C43319"/>
    <w:rsid w:val="00C45A97"/>
    <w:rsid w:val="00C732F2"/>
    <w:rsid w:val="00C97C10"/>
    <w:rsid w:val="00CE52FB"/>
    <w:rsid w:val="00D065CB"/>
    <w:rsid w:val="00D274CE"/>
    <w:rsid w:val="00D36637"/>
    <w:rsid w:val="00D71B0E"/>
    <w:rsid w:val="00D864D1"/>
    <w:rsid w:val="00D86897"/>
    <w:rsid w:val="00D91555"/>
    <w:rsid w:val="00DB0911"/>
    <w:rsid w:val="00DB2D4D"/>
    <w:rsid w:val="00E0325D"/>
    <w:rsid w:val="00E109AD"/>
    <w:rsid w:val="00E45722"/>
    <w:rsid w:val="00E508A5"/>
    <w:rsid w:val="00E9491B"/>
    <w:rsid w:val="00E94F92"/>
    <w:rsid w:val="00EE0B89"/>
    <w:rsid w:val="00F04B81"/>
    <w:rsid w:val="00F2214C"/>
    <w:rsid w:val="00F3219B"/>
    <w:rsid w:val="00F32978"/>
    <w:rsid w:val="00F32BD2"/>
    <w:rsid w:val="00F44558"/>
    <w:rsid w:val="00F561D3"/>
    <w:rsid w:val="00F77A59"/>
    <w:rsid w:val="00F81720"/>
    <w:rsid w:val="00F97D33"/>
    <w:rsid w:val="00FF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10"/>
  </w:style>
  <w:style w:type="paragraph" w:styleId="1">
    <w:name w:val="heading 1"/>
    <w:basedOn w:val="a"/>
    <w:next w:val="a"/>
    <w:link w:val="10"/>
    <w:uiPriority w:val="9"/>
    <w:qFormat/>
    <w:rsid w:val="00C01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E08"/>
    <w:pPr>
      <w:spacing w:after="0" w:line="240" w:lineRule="auto"/>
    </w:pPr>
  </w:style>
  <w:style w:type="paragraph" w:customStyle="1" w:styleId="ConsNonformat">
    <w:name w:val="ConsNonformat"/>
    <w:rsid w:val="00114E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7026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0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025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01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E2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C13D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13D1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4231-677D-479D-BB49-564D2594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pizo</dc:creator>
  <cp:lastModifiedBy>Венера</cp:lastModifiedBy>
  <cp:revision>2</cp:revision>
  <cp:lastPrinted>2012-12-13T07:39:00Z</cp:lastPrinted>
  <dcterms:created xsi:type="dcterms:W3CDTF">2016-12-16T10:23:00Z</dcterms:created>
  <dcterms:modified xsi:type="dcterms:W3CDTF">2016-12-16T10:23:00Z</dcterms:modified>
</cp:coreProperties>
</file>