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E6" w:rsidRPr="00EC3836" w:rsidRDefault="00DE06E6" w:rsidP="00DE06E6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-348615</wp:posOffset>
            </wp:positionV>
            <wp:extent cx="981075" cy="1174750"/>
            <wp:effectExtent l="19050" t="0" r="9525" b="0"/>
            <wp:wrapTight wrapText="bothSides">
              <wp:wrapPolygon edited="0">
                <wp:start x="9647" y="0"/>
                <wp:lineTo x="5033" y="1751"/>
                <wp:lineTo x="2936" y="3853"/>
                <wp:lineTo x="2936" y="5604"/>
                <wp:lineTo x="7550" y="11209"/>
                <wp:lineTo x="-419" y="16112"/>
                <wp:lineTo x="-419" y="17163"/>
                <wp:lineTo x="2097" y="21366"/>
                <wp:lineTo x="20132" y="21366"/>
                <wp:lineTo x="21810" y="17163"/>
                <wp:lineTo x="21810" y="16463"/>
                <wp:lineTo x="18035" y="14011"/>
                <wp:lineTo x="14680" y="11209"/>
                <wp:lineTo x="18454" y="6655"/>
                <wp:lineTo x="19293" y="3853"/>
                <wp:lineTo x="17196" y="2102"/>
                <wp:lineTo x="12163" y="0"/>
                <wp:lineTo x="9647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7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Segoe UI" w:hAnsi="Segoe UI"/>
          <w:b/>
          <w:sz w:val="32"/>
          <w:szCs w:val="32"/>
        </w:rPr>
        <w:t>31</w:t>
      </w:r>
      <w:proofErr w:type="gramEnd"/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7528D4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Pr="007528D4">
        <w:rPr>
          <w:sz w:val="32"/>
          <w:szCs w:val="32"/>
        </w:rPr>
        <w:fldChar w:fldCharType="separate"/>
      </w:r>
      <w:r w:rsidRPr="004E1A87">
        <w:rPr>
          <w:rFonts w:ascii="Segoe UI" w:hAnsi="Segoe UI"/>
          <w:b/>
          <w:noProof/>
          <w:vanish/>
          <w:sz w:val="32"/>
          <w:szCs w:val="32"/>
        </w:rPr>
        <w:t>1</w:t>
      </w:r>
      <w:r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C3836">
        <w:rPr>
          <w:rFonts w:ascii="Segoe UI" w:hAnsi="Segoe UI"/>
          <w:b/>
          <w:sz w:val="32"/>
          <w:szCs w:val="32"/>
        </w:rPr>
        <w:t>.</w:t>
      </w:r>
      <w:r>
        <w:rPr>
          <w:rFonts w:ascii="Segoe UI" w:hAnsi="Segoe UI"/>
          <w:b/>
          <w:sz w:val="32"/>
          <w:szCs w:val="32"/>
        </w:rPr>
        <w:t>03.2026</w:t>
      </w:r>
    </w:p>
    <w:p w:rsidR="00DE06E6" w:rsidRDefault="00DE06E6" w:rsidP="00DE06E6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>
        <w:rPr>
          <w:rFonts w:ascii="Segoe UI" w:hAnsi="Segoe UI"/>
          <w:b/>
          <w:sz w:val="32"/>
          <w:szCs w:val="32"/>
        </w:rPr>
        <w:t>Анонс</w:t>
      </w:r>
    </w:p>
    <w:p w:rsidR="00DE06E6" w:rsidRDefault="00DE06E6" w:rsidP="00DE06E6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</w:p>
    <w:p w:rsidR="00DE06E6" w:rsidRDefault="00DE06E6" w:rsidP="00DE06E6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</w:p>
    <w:p w:rsidR="00DE06E6" w:rsidRDefault="00DE06E6" w:rsidP="00DE06E6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  <w:lang w:eastAsia="en-US"/>
        </w:rPr>
      </w:pPr>
    </w:p>
    <w:p w:rsidR="00DE06E6" w:rsidRPr="00DE06E6" w:rsidRDefault="00DE06E6" w:rsidP="00DE06E6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  <w:lang w:eastAsia="en-US"/>
        </w:rPr>
      </w:pPr>
      <w:r w:rsidRPr="00DE06E6">
        <w:rPr>
          <w:rFonts w:ascii="Segoe UI" w:eastAsia="Times New Roman" w:hAnsi="Segoe UI" w:cs="Segoe UI"/>
          <w:b/>
          <w:color w:val="000000"/>
          <w:sz w:val="32"/>
          <w:szCs w:val="32"/>
          <w:lang w:eastAsia="en-US"/>
        </w:rPr>
        <w:t>В Татарстане состоится горячая линия  по вопросам проведения комплексных кадастровых работ</w:t>
      </w:r>
    </w:p>
    <w:p w:rsidR="00DE06E6" w:rsidRDefault="00DE06E6" w:rsidP="00DE06E6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</w:p>
    <w:p w:rsidR="00DE06E6" w:rsidRPr="00DE06E6" w:rsidRDefault="00DE06E6" w:rsidP="00DE06E6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DE06E6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Как сообщалось ранее, в настоящее время в Татарстане проводятся комплексные кадастровые работы (ККР). Более 67 тысяч татарстанцев получили соответствующие уведомления через </w:t>
      </w:r>
      <w:proofErr w:type="spellStart"/>
      <w:r w:rsidRPr="00DE06E6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Госуслуги</w:t>
      </w:r>
      <w:proofErr w:type="spellEnd"/>
      <w:r w:rsidRPr="00DE06E6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.</w:t>
      </w:r>
    </w:p>
    <w:p w:rsidR="00DE06E6" w:rsidRPr="00DE06E6" w:rsidRDefault="00DE06E6" w:rsidP="00DE06E6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DE06E6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В связи с возникающими у граждан вопросами </w:t>
      </w:r>
      <w:proofErr w:type="spellStart"/>
      <w:r w:rsidRPr="00DE06E6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Росреестр</w:t>
      </w:r>
      <w:proofErr w:type="spellEnd"/>
      <w:r w:rsidRPr="00DE06E6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совместно с </w:t>
      </w:r>
      <w:proofErr w:type="spellStart"/>
      <w:r w:rsidRPr="00DE06E6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Роскадастром</w:t>
      </w:r>
      <w:proofErr w:type="spellEnd"/>
      <w:r w:rsidRPr="00DE06E6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по Республике Татарстан запускает </w:t>
      </w:r>
      <w:r w:rsidRPr="00DE06E6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>1 апреля</w:t>
      </w:r>
      <w:r w:rsidRPr="00DE06E6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тематическую горячую линию.  </w:t>
      </w:r>
    </w:p>
    <w:p w:rsidR="00DE06E6" w:rsidRPr="00DE06E6" w:rsidRDefault="00DE06E6" w:rsidP="00DE06E6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DE06E6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Позвонив по номеру телефона </w:t>
      </w:r>
      <w:r w:rsidRPr="00DE06E6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>8 (843) 255 25 71,</w:t>
      </w:r>
      <w:r w:rsidRPr="00DE06E6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можно будет узнать:</w:t>
      </w:r>
    </w:p>
    <w:p w:rsidR="00DE06E6" w:rsidRPr="00DE06E6" w:rsidRDefault="00DE06E6" w:rsidP="00DE06E6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DE06E6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- Что делать, если получил уведомление о проведении комплексных кадастровых работ?</w:t>
      </w:r>
    </w:p>
    <w:p w:rsidR="00DE06E6" w:rsidRPr="00DE06E6" w:rsidRDefault="00DE06E6" w:rsidP="00DE06E6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DE06E6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- Как узнать, попадает ли земельный участок в кадастровый квартал, где </w:t>
      </w:r>
      <w:proofErr w:type="gramStart"/>
      <w:r w:rsidRPr="00DE06E6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проводятся</w:t>
      </w:r>
      <w:proofErr w:type="gramEnd"/>
      <w:r w:rsidRPr="00DE06E6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или будут проводиться в этом году ККР?</w:t>
      </w:r>
    </w:p>
    <w:p w:rsidR="00DE06E6" w:rsidRPr="00DE06E6" w:rsidRDefault="00DE06E6" w:rsidP="00DE06E6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DE06E6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- Нужно ли в рамках ККР платить за межевание земельного участка?</w:t>
      </w:r>
    </w:p>
    <w:p w:rsidR="00DE06E6" w:rsidRPr="00DE06E6" w:rsidRDefault="00DE06E6" w:rsidP="00DE06E6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DE06E6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-  Может ли в ходе ККР уменьшиться или увеличиться земельный участок?</w:t>
      </w:r>
    </w:p>
    <w:p w:rsidR="00DE06E6" w:rsidRPr="00DE06E6" w:rsidRDefault="00DE06E6" w:rsidP="00DE06E6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DE06E6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- Куда можно подать возражения в случае несогласия </w:t>
      </w:r>
      <w:r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                   </w:t>
      </w:r>
      <w:r w:rsidRPr="00DE06E6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с результатами ККР и т.д.</w:t>
      </w:r>
    </w:p>
    <w:p w:rsidR="00DE06E6" w:rsidRPr="00DE06E6" w:rsidRDefault="00DE06E6" w:rsidP="00DE06E6">
      <w:pPr>
        <w:spacing w:after="0" w:line="240" w:lineRule="auto"/>
        <w:ind w:firstLine="708"/>
        <w:jc w:val="both"/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</w:pPr>
      <w:r w:rsidRPr="00DE06E6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Время проведения горячей линии – </w:t>
      </w:r>
      <w:r w:rsidRPr="00DE06E6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>с 10 до 12 ч.</w:t>
      </w:r>
    </w:p>
    <w:p w:rsidR="00DE06E6" w:rsidRPr="00DE06E6" w:rsidRDefault="00DE06E6" w:rsidP="00DE06E6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DE06E6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Звоните и задавайте свои вопросы!</w:t>
      </w:r>
    </w:p>
    <w:p w:rsidR="00DE06E6" w:rsidRDefault="00DE06E6" w:rsidP="00DE06E6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E06E6" w:rsidRDefault="00DE06E6" w:rsidP="00DE06E6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E06E6" w:rsidRDefault="00DE06E6" w:rsidP="00DE06E6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E06E6" w:rsidRDefault="00DE06E6" w:rsidP="00DE06E6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E06E6" w:rsidRDefault="00DE06E6" w:rsidP="00DE06E6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E06E6" w:rsidRDefault="00DE06E6" w:rsidP="00DE06E6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E06E6" w:rsidRPr="00ED5309" w:rsidRDefault="00DE06E6" w:rsidP="00DE06E6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ED5309">
        <w:rPr>
          <w:rFonts w:ascii="Segoe UI" w:hAnsi="Segoe UI"/>
          <w:b/>
          <w:sz w:val="20"/>
          <w:szCs w:val="20"/>
        </w:rPr>
        <w:t>Контакты для СМИ</w:t>
      </w:r>
    </w:p>
    <w:p w:rsidR="00DE06E6" w:rsidRPr="00ED5309" w:rsidRDefault="00DE06E6" w:rsidP="00DE06E6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ED5309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ED5309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ED5309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DE06E6" w:rsidRDefault="00DE06E6" w:rsidP="00DE06E6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ED5309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DE06E6" w:rsidRPr="00ED5309" w:rsidRDefault="00DE06E6" w:rsidP="00DE06E6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DE06E6">
        <w:rPr>
          <w:rFonts w:ascii="Segoe UI" w:eastAsia="Times New Roman" w:hAnsi="Segoe UI"/>
          <w:color w:val="000000"/>
          <w:sz w:val="20"/>
          <w:szCs w:val="20"/>
        </w:rPr>
        <w:t>https://max.ru/id1659097613_gos</w:t>
      </w:r>
    </w:p>
    <w:p w:rsidR="00DE06E6" w:rsidRPr="00ED5309" w:rsidRDefault="00DE06E6" w:rsidP="00DE06E6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Pr="00ED5309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DE06E6" w:rsidRPr="00ED5309" w:rsidRDefault="00DE06E6" w:rsidP="00DE06E6">
      <w:pPr>
        <w:shd w:val="clear" w:color="auto" w:fill="FDFCFB"/>
        <w:spacing w:after="0" w:line="240" w:lineRule="atLeast"/>
        <w:ind w:firstLine="708"/>
        <w:jc w:val="right"/>
        <w:rPr>
          <w:sz w:val="20"/>
          <w:szCs w:val="20"/>
        </w:rPr>
      </w:pPr>
      <w:hyperlink r:id="rId6" w:tooltip="https://t.me/rosreestr_tatarstan" w:history="1">
        <w:r w:rsidRPr="00ED5309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DE06E6" w:rsidRPr="00ED5309" w:rsidRDefault="00DE06E6" w:rsidP="00DE06E6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ED5309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</w:t>
      </w:r>
    </w:p>
    <w:p w:rsidR="00000000" w:rsidRPr="00DE06E6" w:rsidRDefault="00DE06E6" w:rsidP="00DE06E6">
      <w:pPr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ED5309">
        <w:rPr>
          <w:rFonts w:ascii="Segoe UI" w:eastAsia="Times New Roman" w:hAnsi="Segoe UI" w:cs="Segoe UI"/>
          <w:color w:val="000000"/>
          <w:sz w:val="20"/>
          <w:szCs w:val="20"/>
        </w:rPr>
        <w:t>https://rutube.ru/u/rosreestrtatarstana/</w:t>
      </w:r>
    </w:p>
    <w:sectPr w:rsidR="00000000" w:rsidRPr="00DE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06E6"/>
    <w:rsid w:val="00DE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</cp:revision>
  <dcterms:created xsi:type="dcterms:W3CDTF">2026-03-31T05:34:00Z</dcterms:created>
  <dcterms:modified xsi:type="dcterms:W3CDTF">2026-03-31T05:38:00Z</dcterms:modified>
</cp:coreProperties>
</file>