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4D760" w14:textId="77777777" w:rsidR="0050404F" w:rsidRDefault="0050404F" w:rsidP="005040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bookmarkStart w:id="0" w:name="_GoBack"/>
      <w:r w:rsidRPr="0050404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Памятка потребителю: Честный знак</w:t>
      </w:r>
    </w:p>
    <w:bookmarkEnd w:id="0"/>
    <w:p w14:paraId="7F7C5D08" w14:textId="77777777" w:rsidR="0050404F" w:rsidRPr="0050404F" w:rsidRDefault="0050404F" w:rsidP="005040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4E27443B" w14:textId="77777777" w:rsidR="0050404F" w:rsidRPr="0050404F" w:rsidRDefault="0050404F" w:rsidP="00504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«Честный знак» — это национальная система цифровой маркировки товаров. Она позволяет отслеживать продукцию по всей цепочке: от производителя до конечного потребителя.</w:t>
      </w:r>
    </w:p>
    <w:p w14:paraId="53717AC7" w14:textId="77777777" w:rsidR="0050404F" w:rsidRPr="0050404F" w:rsidRDefault="0050404F" w:rsidP="005040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Маркировка представляет собой небольшой QR-код и уникальный цифровой код — </w:t>
      </w:r>
      <w:proofErr w:type="spell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DataMatrix</w:t>
      </w:r>
      <w:proofErr w:type="spell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несущий в себе информацию о конкретном продукте. Производитель или импортёр заказывает коды в системе и наносит их на упаковку, а система мониторинга сохраняет данные о товаре.</w:t>
      </w:r>
    </w:p>
    <w:p w14:paraId="437FFAFC" w14:textId="77777777" w:rsidR="0050404F" w:rsidRPr="0050404F" w:rsidRDefault="0050404F" w:rsidP="00504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Основная задача системы — повышение уровня безопасности россиян, борьба с контрафактом и некачественными аналогами.</w:t>
      </w:r>
    </w:p>
    <w:p w14:paraId="1FCC7575" w14:textId="77777777" w:rsidR="0050404F" w:rsidRPr="0050404F" w:rsidRDefault="0050404F" w:rsidP="005040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Для потребителя система </w:t>
      </w:r>
      <w:hyperlink r:id="rId5" w:history="1">
        <w:r w:rsidRPr="0050404F">
          <w:rPr>
            <w:rFonts w:ascii="Times New Roman" w:eastAsia="Times New Roman" w:hAnsi="Times New Roman" w:cs="Times New Roman"/>
            <w:color w:val="CC0000"/>
            <w:kern w:val="0"/>
            <w:sz w:val="26"/>
            <w:szCs w:val="26"/>
            <w:u w:val="single"/>
            <w:lang w:eastAsia="ru-RU"/>
            <w14:ligatures w14:val="none"/>
          </w:rPr>
          <w:t>«Честный знак»</w:t>
        </w:r>
      </w:hyperlink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 удобна тем, что с её помощью можно проверить при покупке легальность товара. Для этого нужно отсканировать код </w:t>
      </w:r>
      <w:proofErr w:type="spell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Data</w:t>
      </w:r>
      <w:proofErr w:type="spell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Matrix</w:t>
      </w:r>
      <w:proofErr w:type="spell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 одноимённом приложении на смартфоне. По результатам сканирования кода в приложении можно увидеть информацию о производителе, дате производства/ввоза товара в страну, составе и сроках годности.</w:t>
      </w:r>
    </w:p>
    <w:p w14:paraId="01C2D02A" w14:textId="77777777" w:rsidR="0050404F" w:rsidRPr="0050404F" w:rsidRDefault="0050404F" w:rsidP="005040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России увеличивается список товаров, подлежащих обязательной маркировке в системе «Честный знак».</w:t>
      </w:r>
    </w:p>
    <w:p w14:paraId="29B899C0" w14:textId="77777777" w:rsidR="0050404F" w:rsidRPr="0050404F" w:rsidRDefault="0050404F" w:rsidP="005040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Подписано распоряжение о расширении перечня товаров - нововведения затронут широкий спектр продукции от бакалеи до стройматериалов.</w:t>
      </w:r>
    </w:p>
    <w:p w14:paraId="29EF20F6" w14:textId="77777777" w:rsidR="0050404F" w:rsidRPr="0050404F" w:rsidRDefault="0050404F" w:rsidP="005040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 1 марта 2025 года маркировка стала обязательной:</w:t>
      </w:r>
    </w:p>
    <w:p w14:paraId="55D04F6A" w14:textId="77777777" w:rsidR="0050404F" w:rsidRPr="0050404F" w:rsidRDefault="0050404F" w:rsidP="005040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hyperlink r:id="rId6" w:history="1">
        <w:proofErr w:type="gramStart"/>
        <w:r w:rsidRPr="0050404F">
          <w:rPr>
            <w:rFonts w:ascii="Times New Roman" w:eastAsia="Times New Roman" w:hAnsi="Times New Roman" w:cs="Times New Roman"/>
            <w:color w:val="CC0000"/>
            <w:kern w:val="0"/>
            <w:sz w:val="26"/>
            <w:szCs w:val="26"/>
            <w:u w:val="single"/>
            <w:lang w:eastAsia="ru-RU"/>
            <w14:ligatures w14:val="none"/>
          </w:rPr>
          <w:t>для</w:t>
        </w:r>
        <w:proofErr w:type="gramEnd"/>
        <w:r w:rsidRPr="0050404F">
          <w:rPr>
            <w:rFonts w:ascii="Times New Roman" w:eastAsia="Times New Roman" w:hAnsi="Times New Roman" w:cs="Times New Roman"/>
            <w:color w:val="CC0000"/>
            <w:kern w:val="0"/>
            <w:sz w:val="26"/>
            <w:szCs w:val="26"/>
            <w:u w:val="single"/>
            <w:lang w:eastAsia="ru-RU"/>
            <w14:ligatures w14:val="none"/>
          </w:rPr>
          <w:t xml:space="preserve"> бакалеи</w:t>
        </w:r>
      </w:hyperlink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:</w:t>
      </w:r>
    </w:p>
    <w:p w14:paraId="33836B60" w14:textId="77777777" w:rsidR="0050404F" w:rsidRPr="0050404F" w:rsidRDefault="0050404F" w:rsidP="00504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Symbol" w:eastAsia="Times New Roman" w:hAnsi="Symbol" w:cs="Times New Roman"/>
          <w:color w:val="000000"/>
          <w:kern w:val="0"/>
          <w:sz w:val="26"/>
          <w:szCs w:val="26"/>
          <w:lang w:eastAsia="ru-RU"/>
          <w14:ligatures w14:val="none"/>
        </w:rPr>
        <w:t></w:t>
      </w: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                  </w:t>
      </w:r>
      <w:proofErr w:type="gram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специй</w:t>
      </w:r>
      <w:proofErr w:type="gram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приправ, соусов</w:t>
      </w:r>
    </w:p>
    <w:p w14:paraId="53BB21DB" w14:textId="77777777" w:rsidR="0050404F" w:rsidRPr="0050404F" w:rsidRDefault="0050404F" w:rsidP="00504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Symbol" w:eastAsia="Times New Roman" w:hAnsi="Symbol" w:cs="Times New Roman"/>
          <w:color w:val="000000"/>
          <w:kern w:val="0"/>
          <w:sz w:val="26"/>
          <w:szCs w:val="26"/>
          <w:lang w:eastAsia="ru-RU"/>
          <w14:ligatures w14:val="none"/>
        </w:rPr>
        <w:t></w:t>
      </w: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                  </w:t>
      </w:r>
      <w:proofErr w:type="gram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чипсов</w:t>
      </w:r>
      <w:proofErr w:type="gram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proofErr w:type="spell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начос</w:t>
      </w:r>
      <w:proofErr w:type="spell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сухариков</w:t>
      </w:r>
    </w:p>
    <w:p w14:paraId="4D0EC28C" w14:textId="77777777" w:rsidR="0050404F" w:rsidRPr="0050404F" w:rsidRDefault="0050404F" w:rsidP="00504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Symbol" w:eastAsia="Times New Roman" w:hAnsi="Symbol" w:cs="Times New Roman"/>
          <w:color w:val="000000"/>
          <w:kern w:val="0"/>
          <w:sz w:val="26"/>
          <w:szCs w:val="26"/>
          <w:lang w:eastAsia="ru-RU"/>
          <w14:ligatures w14:val="none"/>
        </w:rPr>
        <w:t></w:t>
      </w: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                  </w:t>
      </w:r>
      <w:proofErr w:type="gram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гренок</w:t>
      </w:r>
      <w:proofErr w:type="gram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кукурузных палочек, хлебцев</w:t>
      </w:r>
    </w:p>
    <w:p w14:paraId="4A4A5597" w14:textId="77777777" w:rsidR="0050404F" w:rsidRPr="0050404F" w:rsidRDefault="0050404F" w:rsidP="00504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Symbol" w:eastAsia="Times New Roman" w:hAnsi="Symbol" w:cs="Times New Roman"/>
          <w:color w:val="000000"/>
          <w:kern w:val="0"/>
          <w:sz w:val="26"/>
          <w:szCs w:val="26"/>
          <w:lang w:eastAsia="ru-RU"/>
          <w14:ligatures w14:val="none"/>
        </w:rPr>
        <w:t></w:t>
      </w: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                  </w:t>
      </w:r>
      <w:proofErr w:type="gram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пряностей</w:t>
      </w:r>
      <w:proofErr w:type="gram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готового попкорна</w:t>
      </w:r>
    </w:p>
    <w:p w14:paraId="20C26ECE" w14:textId="77777777" w:rsidR="0050404F" w:rsidRPr="0050404F" w:rsidRDefault="0050404F" w:rsidP="00504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Symbol" w:eastAsia="Times New Roman" w:hAnsi="Symbol" w:cs="Times New Roman"/>
          <w:color w:val="000000"/>
          <w:kern w:val="0"/>
          <w:sz w:val="26"/>
          <w:szCs w:val="26"/>
          <w:lang w:eastAsia="ru-RU"/>
          <w14:ligatures w14:val="none"/>
        </w:rPr>
        <w:t></w:t>
      </w: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                  </w:t>
      </w:r>
      <w:proofErr w:type="gram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сухих</w:t>
      </w:r>
      <w:proofErr w:type="gram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бульонов, супов, разновидностей сухого уксуса и других продуктов в потребительской упаковке</w:t>
      </w:r>
    </w:p>
    <w:p w14:paraId="5E218C5B" w14:textId="77777777" w:rsidR="0050404F" w:rsidRPr="0050404F" w:rsidRDefault="0050404F" w:rsidP="005040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proofErr w:type="gram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для</w:t>
      </w:r>
      <w:proofErr w:type="gram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hyperlink r:id="rId7" w:history="1">
        <w:r w:rsidRPr="0050404F">
          <w:rPr>
            <w:rFonts w:ascii="Times New Roman" w:eastAsia="Times New Roman" w:hAnsi="Times New Roman" w:cs="Times New Roman"/>
            <w:color w:val="CC0000"/>
            <w:kern w:val="0"/>
            <w:sz w:val="26"/>
            <w:szCs w:val="26"/>
            <w:u w:val="single"/>
            <w:lang w:eastAsia="ru-RU"/>
            <w14:ligatures w14:val="none"/>
          </w:rPr>
          <w:t>косметики и бытовой химии</w:t>
        </w:r>
      </w:hyperlink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а еще автомасел:</w:t>
      </w:r>
    </w:p>
    <w:p w14:paraId="48126FC0" w14:textId="77777777" w:rsidR="0050404F" w:rsidRPr="0050404F" w:rsidRDefault="0050404F" w:rsidP="00504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Symbol" w:eastAsia="Times New Roman" w:hAnsi="Symbol" w:cs="Times New Roman"/>
          <w:color w:val="000000"/>
          <w:kern w:val="0"/>
          <w:sz w:val="26"/>
          <w:szCs w:val="26"/>
          <w:lang w:eastAsia="ru-RU"/>
          <w14:ligatures w14:val="none"/>
        </w:rPr>
        <w:t></w:t>
      </w: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                  </w:t>
      </w:r>
      <w:proofErr w:type="gram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мыло</w:t>
      </w:r>
      <w:proofErr w:type="gram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моющие средства</w:t>
      </w:r>
    </w:p>
    <w:p w14:paraId="0655F9C9" w14:textId="77777777" w:rsidR="0050404F" w:rsidRPr="0050404F" w:rsidRDefault="0050404F" w:rsidP="00504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Symbol" w:eastAsia="Times New Roman" w:hAnsi="Symbol" w:cs="Times New Roman"/>
          <w:color w:val="000000"/>
          <w:kern w:val="0"/>
          <w:sz w:val="26"/>
          <w:szCs w:val="26"/>
          <w:lang w:eastAsia="ru-RU"/>
          <w14:ligatures w14:val="none"/>
        </w:rPr>
        <w:t></w:t>
      </w: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                  </w:t>
      </w:r>
      <w:proofErr w:type="gram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дезодоранты</w:t>
      </w:r>
      <w:proofErr w:type="gram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средства для волос и бритья</w:t>
      </w:r>
    </w:p>
    <w:p w14:paraId="2B5C501D" w14:textId="77777777" w:rsidR="0050404F" w:rsidRPr="0050404F" w:rsidRDefault="0050404F" w:rsidP="00504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Symbol" w:eastAsia="Times New Roman" w:hAnsi="Symbol" w:cs="Times New Roman"/>
          <w:color w:val="000000"/>
          <w:kern w:val="0"/>
          <w:sz w:val="26"/>
          <w:szCs w:val="26"/>
          <w:lang w:eastAsia="ru-RU"/>
          <w14:ligatures w14:val="none"/>
        </w:rPr>
        <w:t></w:t>
      </w: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                  </w:t>
      </w:r>
      <w:proofErr w:type="gram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средства</w:t>
      </w:r>
      <w:proofErr w:type="gram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для макияжа и ухода за кожей</w:t>
      </w:r>
    </w:p>
    <w:p w14:paraId="0F7A35F0" w14:textId="77777777" w:rsidR="0050404F" w:rsidRPr="0050404F" w:rsidRDefault="0050404F" w:rsidP="00504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Symbol" w:eastAsia="Times New Roman" w:hAnsi="Symbol" w:cs="Times New Roman"/>
          <w:color w:val="000000"/>
          <w:kern w:val="0"/>
          <w:sz w:val="26"/>
          <w:szCs w:val="26"/>
          <w:lang w:eastAsia="ru-RU"/>
          <w14:ligatures w14:val="none"/>
        </w:rPr>
        <w:t></w:t>
      </w: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                  </w:t>
      </w:r>
      <w:proofErr w:type="gram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зубная</w:t>
      </w:r>
      <w:proofErr w:type="gram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паста и другие средства</w:t>
      </w:r>
    </w:p>
    <w:p w14:paraId="5E740403" w14:textId="77777777" w:rsidR="0050404F" w:rsidRPr="0050404F" w:rsidRDefault="0050404F" w:rsidP="00504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Symbol" w:eastAsia="Times New Roman" w:hAnsi="Symbol" w:cs="Times New Roman"/>
          <w:color w:val="000000"/>
          <w:kern w:val="0"/>
          <w:sz w:val="26"/>
          <w:szCs w:val="26"/>
          <w:lang w:eastAsia="ru-RU"/>
          <w14:ligatures w14:val="none"/>
        </w:rPr>
        <w:t></w:t>
      </w: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                  </w:t>
      </w:r>
      <w:proofErr w:type="gramStart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автомобильные</w:t>
      </w:r>
      <w:proofErr w:type="gramEnd"/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жидкости: масла, антифризы, тормозные жидкости, антикоррозионные покрытия.</w:t>
      </w:r>
    </w:p>
    <w:p w14:paraId="23CAE067" w14:textId="77777777" w:rsidR="0050404F" w:rsidRPr="0050404F" w:rsidRDefault="0050404F" w:rsidP="005040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040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 покупке вышеуказанные товары можно проверить через приложение «Честный знак».</w:t>
      </w:r>
    </w:p>
    <w:p w14:paraId="762F6514" w14:textId="77777777" w:rsidR="00A82EF7" w:rsidRDefault="00A82EF7" w:rsidP="00A82EF7">
      <w:pPr>
        <w:shd w:val="clear" w:color="auto" w:fill="FFFFFF"/>
        <w:spacing w:after="240" w:line="240" w:lineRule="auto"/>
        <w:ind w:left="-567"/>
        <w:jc w:val="both"/>
        <w:rPr>
          <w:rFonts w:ascii="Verdana" w:eastAsia="Times New Roman" w:hAnsi="Verdana" w:cs="Times New Roman"/>
          <w:b/>
          <w:bCs/>
          <w:color w:val="4F4F4F"/>
          <w:kern w:val="0"/>
          <w:sz w:val="21"/>
          <w:szCs w:val="21"/>
          <w:lang w:eastAsia="ru-RU"/>
          <w14:ligatures w14:val="none"/>
        </w:rPr>
      </w:pPr>
    </w:p>
    <w:p w14:paraId="78EF1DE9" w14:textId="7533DE76" w:rsidR="00534176" w:rsidRPr="0050404F" w:rsidRDefault="00982690" w:rsidP="0050404F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r w:rsidRPr="0050404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Нурлатский</w:t>
      </w:r>
      <w:proofErr w:type="spellEnd"/>
      <w:r w:rsidRPr="0050404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ТО </w:t>
      </w:r>
      <w:proofErr w:type="spellStart"/>
      <w:r w:rsidRPr="0050404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Роспотребнадзора</w:t>
      </w:r>
      <w:proofErr w:type="spellEnd"/>
      <w:r w:rsidRPr="0050404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 РТ           </w:t>
      </w:r>
      <w:r w:rsidR="00A82EF7" w:rsidRPr="0050404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  <w:r w:rsidR="003F41E4" w:rsidRPr="0050404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</w:t>
      </w:r>
      <w:r w:rsidR="00A82EF7" w:rsidRPr="0050404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</w:t>
      </w:r>
      <w:r w:rsidR="003F41E4" w:rsidRPr="0050404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.11</w:t>
      </w:r>
      <w:r w:rsidRPr="0050404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.2025</w:t>
      </w:r>
    </w:p>
    <w:sectPr w:rsidR="00534176" w:rsidRPr="0050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43A92"/>
    <w:multiLevelType w:val="multilevel"/>
    <w:tmpl w:val="48F0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761794"/>
    <w:multiLevelType w:val="multilevel"/>
    <w:tmpl w:val="6A22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D35DC"/>
    <w:multiLevelType w:val="multilevel"/>
    <w:tmpl w:val="E3A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76"/>
    <w:rsid w:val="00013751"/>
    <w:rsid w:val="000A18A7"/>
    <w:rsid w:val="000D7B18"/>
    <w:rsid w:val="001C30A0"/>
    <w:rsid w:val="002E6CE8"/>
    <w:rsid w:val="003F41E4"/>
    <w:rsid w:val="004432B3"/>
    <w:rsid w:val="0050404F"/>
    <w:rsid w:val="00534176"/>
    <w:rsid w:val="00982690"/>
    <w:rsid w:val="00A548B9"/>
    <w:rsid w:val="00A82EF7"/>
    <w:rsid w:val="00A90E51"/>
    <w:rsid w:val="00C42455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52E9"/>
  <w15:chartTrackingRefBased/>
  <w15:docId w15:val="{84892E72-4C7D-4741-87B7-3A1704E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1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1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1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1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1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1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1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1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1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1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4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4113000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upload/%D0%9F%D0%9F%D0%A0%D0%A4%20%D0%BE%D1%82%2030%20%D0%BD%D0%BE%D1%8F%D0%B1%D1%80%D1%8F%202024%20%D0%B3.%20%E2%84%96%201682.pdf" TargetMode="External"/><Relationship Id="rId5" Type="http://schemas.openxmlformats.org/officeDocument/2006/relationships/hyperlink" Target="https://xn--80ajghhoc2aj1c8b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2025-11-12T14:13:00Z</dcterms:created>
  <dcterms:modified xsi:type="dcterms:W3CDTF">2025-11-12T14:13:00Z</dcterms:modified>
</cp:coreProperties>
</file>