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CAE43" w14:textId="77777777" w:rsidR="001E7DC5" w:rsidRDefault="001E7DC5" w:rsidP="001E7DC5">
      <w:pPr>
        <w:suppressAutoHyphens w:val="0"/>
        <w:spacing w:before="240" w:after="120"/>
        <w:jc w:val="center"/>
        <w:outlineLvl w:val="0"/>
        <w:rPr>
          <w:rFonts w:ascii="Verdana" w:hAnsi="Verdana"/>
          <w:b/>
          <w:bCs/>
          <w:color w:val="000000"/>
          <w:kern w:val="36"/>
          <w:sz w:val="28"/>
          <w:szCs w:val="28"/>
          <w:lang w:eastAsia="ru-RU"/>
        </w:rPr>
      </w:pPr>
      <w:r w:rsidRPr="001E7DC5">
        <w:rPr>
          <w:rFonts w:ascii="Verdana" w:hAnsi="Verdana"/>
          <w:b/>
          <w:bCs/>
          <w:color w:val="000000"/>
          <w:kern w:val="36"/>
          <w:sz w:val="28"/>
          <w:szCs w:val="28"/>
          <w:lang w:eastAsia="ru-RU"/>
        </w:rPr>
        <w:t>Осторожно, ботулизм! Правила домашнего консервирования</w:t>
      </w:r>
    </w:p>
    <w:p w14:paraId="4D18999D" w14:textId="77777777" w:rsidR="001E7DC5" w:rsidRPr="001E7DC5" w:rsidRDefault="001E7DC5" w:rsidP="001E7DC5">
      <w:pPr>
        <w:suppressAutoHyphens w:val="0"/>
        <w:spacing w:before="240" w:after="120"/>
        <w:jc w:val="center"/>
        <w:outlineLvl w:val="0"/>
        <w:rPr>
          <w:rFonts w:ascii="Verdana" w:hAnsi="Verdana"/>
          <w:b/>
          <w:bCs/>
          <w:color w:val="000000"/>
          <w:kern w:val="36"/>
          <w:sz w:val="28"/>
          <w:szCs w:val="28"/>
          <w:lang w:eastAsia="ru-RU"/>
        </w:rPr>
      </w:pPr>
    </w:p>
    <w:p w14:paraId="3818B2A4" w14:textId="77777777" w:rsidR="001E7DC5" w:rsidRDefault="001E7DC5" w:rsidP="001E7DC5">
      <w:pPr>
        <w:suppressAutoHyphens w:val="0"/>
        <w:rPr>
          <w:rFonts w:ascii="Arial" w:hAnsi="Arial" w:cs="Arial"/>
          <w:color w:val="242424"/>
          <w:sz w:val="21"/>
          <w:szCs w:val="21"/>
          <w:lang w:eastAsia="ru-RU"/>
        </w:rPr>
      </w:pPr>
      <w:r w:rsidRPr="001E7DC5">
        <w:rPr>
          <w:rFonts w:ascii="Arial" w:hAnsi="Arial" w:cs="Arial"/>
          <w:color w:val="242424"/>
          <w:sz w:val="21"/>
          <w:szCs w:val="21"/>
          <w:lang w:eastAsia="ru-RU"/>
        </w:rPr>
        <w:t>23 октября в календаре отмечается гастрономический праздник – День консервирования. Домашние заготовки с течением времени перестали быть вынужденной мерой и превр</w:t>
      </w:r>
      <w:r>
        <w:rPr>
          <w:rFonts w:ascii="Arial" w:hAnsi="Arial" w:cs="Arial"/>
          <w:color w:val="242424"/>
          <w:sz w:val="21"/>
          <w:szCs w:val="21"/>
          <w:lang w:eastAsia="ru-RU"/>
        </w:rPr>
        <w:t>атились в благородное хобби.</w:t>
      </w:r>
    </w:p>
    <w:p w14:paraId="3F1991D5" w14:textId="268A0297" w:rsidR="001E7DC5" w:rsidRDefault="001E7DC5" w:rsidP="001E7DC5">
      <w:pPr>
        <w:suppressAutoHyphens w:val="0"/>
        <w:rPr>
          <w:rFonts w:ascii="Arial" w:hAnsi="Arial" w:cs="Arial"/>
          <w:i/>
          <w:iCs/>
          <w:color w:val="242424"/>
          <w:sz w:val="21"/>
          <w:szCs w:val="21"/>
          <w:lang w:eastAsia="ru-RU"/>
        </w:rPr>
      </w:pPr>
      <w:r>
        <w:rPr>
          <w:rFonts w:ascii="Arial" w:hAnsi="Arial" w:cs="Arial"/>
          <w:color w:val="242424"/>
          <w:sz w:val="21"/>
          <w:szCs w:val="21"/>
          <w:lang w:eastAsia="ru-RU"/>
        </w:rPr>
        <w:br/>
      </w:r>
      <w:r w:rsidRPr="001E7DC5">
        <w:rPr>
          <w:rFonts w:ascii="Arial" w:hAnsi="Arial" w:cs="Arial"/>
          <w:i/>
          <w:iCs/>
          <w:color w:val="242424"/>
          <w:sz w:val="21"/>
          <w:szCs w:val="21"/>
          <w:lang w:eastAsia="ru-RU"/>
        </w:rPr>
        <w:t>Историческая справка</w:t>
      </w:r>
    </w:p>
    <w:p w14:paraId="35128E7D" w14:textId="77777777" w:rsidR="001E7DC5" w:rsidRDefault="001E7DC5" w:rsidP="001E7DC5">
      <w:pPr>
        <w:suppressAutoHyphens w:val="0"/>
        <w:rPr>
          <w:rFonts w:ascii="Arial" w:hAnsi="Arial" w:cs="Arial"/>
          <w:color w:val="242424"/>
          <w:sz w:val="21"/>
          <w:szCs w:val="21"/>
          <w:lang w:eastAsia="ru-RU"/>
        </w:rPr>
      </w:pPr>
    </w:p>
    <w:p w14:paraId="52FA1ACA" w14:textId="77777777" w:rsidR="001E7DC5" w:rsidRDefault="001E7DC5" w:rsidP="001E7DC5">
      <w:pPr>
        <w:suppressAutoHyphens w:val="0"/>
        <w:rPr>
          <w:rFonts w:ascii="Arial" w:hAnsi="Arial" w:cs="Arial"/>
          <w:color w:val="242424"/>
          <w:sz w:val="21"/>
          <w:szCs w:val="21"/>
          <w:lang w:eastAsia="ru-RU"/>
        </w:rPr>
      </w:pPr>
      <w:r w:rsidRPr="001E7DC5">
        <w:rPr>
          <w:rFonts w:ascii="Arial" w:hAnsi="Arial" w:cs="Arial"/>
          <w:color w:val="242424"/>
          <w:sz w:val="21"/>
          <w:szCs w:val="21"/>
          <w:lang w:eastAsia="ru-RU"/>
        </w:rPr>
        <w:t xml:space="preserve">История консервов уходит корнями в последние годы Французской революции, когда Наполеон Бонапарт предложил 12 000 франков любому, кто сможет разработать способ хранения продуктов для его армии. Француз по имени Николя </w:t>
      </w:r>
      <w:proofErr w:type="spellStart"/>
      <w:r w:rsidRPr="001E7DC5">
        <w:rPr>
          <w:rFonts w:ascii="Arial" w:hAnsi="Arial" w:cs="Arial"/>
          <w:color w:val="242424"/>
          <w:sz w:val="21"/>
          <w:szCs w:val="21"/>
          <w:lang w:eastAsia="ru-RU"/>
        </w:rPr>
        <w:t>Аппер</w:t>
      </w:r>
      <w:proofErr w:type="spellEnd"/>
      <w:r w:rsidRPr="001E7DC5">
        <w:rPr>
          <w:rFonts w:ascii="Arial" w:hAnsi="Arial" w:cs="Arial"/>
          <w:color w:val="242424"/>
          <w:sz w:val="21"/>
          <w:szCs w:val="21"/>
          <w:lang w:eastAsia="ru-RU"/>
        </w:rPr>
        <w:t xml:space="preserve"> получил вознаграждение, когда обнаружил, что нагревание продуктов в закрытых стеклянных бутылках увеличивает срок их хранения. Исследования </w:t>
      </w:r>
      <w:proofErr w:type="spellStart"/>
      <w:r w:rsidRPr="001E7DC5">
        <w:rPr>
          <w:rFonts w:ascii="Arial" w:hAnsi="Arial" w:cs="Arial"/>
          <w:color w:val="242424"/>
          <w:sz w:val="21"/>
          <w:szCs w:val="21"/>
          <w:lang w:eastAsia="ru-RU"/>
        </w:rPr>
        <w:t>Аппера</w:t>
      </w:r>
      <w:proofErr w:type="spellEnd"/>
      <w:r w:rsidRPr="001E7DC5">
        <w:rPr>
          <w:rFonts w:ascii="Arial" w:hAnsi="Arial" w:cs="Arial"/>
          <w:color w:val="242424"/>
          <w:sz w:val="21"/>
          <w:szCs w:val="21"/>
          <w:lang w:eastAsia="ru-RU"/>
        </w:rPr>
        <w:t xml:space="preserve"> привели к современ</w:t>
      </w:r>
      <w:r>
        <w:rPr>
          <w:rFonts w:ascii="Arial" w:hAnsi="Arial" w:cs="Arial"/>
          <w:color w:val="242424"/>
          <w:sz w:val="21"/>
          <w:szCs w:val="21"/>
          <w:lang w:eastAsia="ru-RU"/>
        </w:rPr>
        <w:t>ным методам консервирования.</w:t>
      </w:r>
    </w:p>
    <w:p w14:paraId="7658506E" w14:textId="77777777" w:rsidR="001E7DC5" w:rsidRDefault="001E7DC5" w:rsidP="001E7DC5">
      <w:pPr>
        <w:suppressAutoHyphens w:val="0"/>
        <w:rPr>
          <w:rFonts w:ascii="Arial" w:hAnsi="Arial" w:cs="Arial"/>
          <w:color w:val="242424"/>
          <w:sz w:val="21"/>
          <w:szCs w:val="21"/>
          <w:lang w:eastAsia="ru-RU"/>
        </w:rPr>
      </w:pPr>
    </w:p>
    <w:p w14:paraId="00EA7ED6" w14:textId="77777777" w:rsidR="001E7DC5" w:rsidRDefault="001E7DC5" w:rsidP="001E7DC5">
      <w:pPr>
        <w:suppressAutoHyphens w:val="0"/>
        <w:rPr>
          <w:rFonts w:ascii="Arial" w:hAnsi="Arial" w:cs="Arial"/>
          <w:color w:val="242424"/>
          <w:sz w:val="21"/>
          <w:szCs w:val="21"/>
          <w:lang w:eastAsia="ru-RU"/>
        </w:rPr>
      </w:pPr>
      <w:r w:rsidRPr="001E7DC5">
        <w:rPr>
          <w:rFonts w:ascii="Arial" w:hAnsi="Arial" w:cs="Arial"/>
          <w:color w:val="242424"/>
          <w:sz w:val="21"/>
          <w:szCs w:val="21"/>
          <w:lang w:eastAsia="ru-RU"/>
        </w:rPr>
        <w:t xml:space="preserve">Первый консервный нож был изобретен английским производителем хирургических инструментов Робертом </w:t>
      </w:r>
      <w:proofErr w:type="spellStart"/>
      <w:r w:rsidRPr="001E7DC5">
        <w:rPr>
          <w:rFonts w:ascii="Arial" w:hAnsi="Arial" w:cs="Arial"/>
          <w:color w:val="242424"/>
          <w:sz w:val="21"/>
          <w:szCs w:val="21"/>
          <w:lang w:eastAsia="ru-RU"/>
        </w:rPr>
        <w:t>Йейтсом</w:t>
      </w:r>
      <w:proofErr w:type="spellEnd"/>
      <w:r w:rsidRPr="001E7DC5">
        <w:rPr>
          <w:rFonts w:ascii="Arial" w:hAnsi="Arial" w:cs="Arial"/>
          <w:color w:val="242424"/>
          <w:sz w:val="21"/>
          <w:szCs w:val="21"/>
          <w:lang w:eastAsia="ru-RU"/>
        </w:rPr>
        <w:t xml:space="preserve"> в 1855 году. Ранние консервные банки приходилось открывать с помощью молотка и долота. Французск</w:t>
      </w:r>
      <w:r>
        <w:rPr>
          <w:rFonts w:ascii="Arial" w:hAnsi="Arial" w:cs="Arial"/>
          <w:color w:val="242424"/>
          <w:sz w:val="21"/>
          <w:szCs w:val="21"/>
          <w:lang w:eastAsia="ru-RU"/>
        </w:rPr>
        <w:t>ая армия использовала штыки.</w:t>
      </w:r>
    </w:p>
    <w:p w14:paraId="70B63287" w14:textId="3F107B55" w:rsidR="001E7DC5" w:rsidRPr="001E7DC5" w:rsidRDefault="001E7DC5" w:rsidP="001E7DC5">
      <w:pPr>
        <w:suppressAutoHyphens w:val="0"/>
        <w:rPr>
          <w:rFonts w:ascii="Arial" w:hAnsi="Arial" w:cs="Arial"/>
          <w:color w:val="242424"/>
          <w:sz w:val="21"/>
          <w:szCs w:val="21"/>
          <w:lang w:eastAsia="ru-RU"/>
        </w:rPr>
      </w:pPr>
      <w:r w:rsidRPr="001E7DC5">
        <w:rPr>
          <w:rFonts w:ascii="Arial" w:hAnsi="Arial" w:cs="Arial"/>
          <w:color w:val="242424"/>
          <w:sz w:val="21"/>
          <w:szCs w:val="21"/>
          <w:lang w:eastAsia="ru-RU"/>
        </w:rPr>
        <w:t>Консервирование - это древний и важный процесс, который позволяет сохранить свежесть и питательные вещества продуктов в течение длительного времени. В то время как различные методы консервирования становятся все популярнее, знание правильных техник и безопасных практик остаётся решающим фактором для здоровья.</w:t>
      </w:r>
    </w:p>
    <w:p w14:paraId="23F11513" w14:textId="77777777" w:rsidR="001E7DC5" w:rsidRPr="001E7DC5" w:rsidRDefault="001E7DC5" w:rsidP="001E7DC5">
      <w:pPr>
        <w:suppressAutoHyphens w:val="0"/>
        <w:rPr>
          <w:rFonts w:ascii="Arial" w:hAnsi="Arial" w:cs="Arial"/>
          <w:b/>
          <w:i/>
          <w:iCs/>
          <w:color w:val="242424"/>
          <w:sz w:val="21"/>
          <w:szCs w:val="21"/>
          <w:lang w:eastAsia="ru-RU"/>
        </w:rPr>
      </w:pPr>
    </w:p>
    <w:p w14:paraId="18BD5E5B" w14:textId="77777777" w:rsidR="001E7DC5" w:rsidRDefault="001E7DC5" w:rsidP="001E7DC5">
      <w:pPr>
        <w:suppressAutoHyphens w:val="0"/>
        <w:rPr>
          <w:rFonts w:ascii="Arial" w:hAnsi="Arial" w:cs="Arial"/>
          <w:b/>
          <w:i/>
          <w:iCs/>
          <w:color w:val="242424"/>
          <w:sz w:val="21"/>
          <w:szCs w:val="21"/>
          <w:lang w:eastAsia="ru-RU"/>
        </w:rPr>
      </w:pPr>
      <w:r w:rsidRPr="001E7DC5">
        <w:rPr>
          <w:rFonts w:ascii="Arial" w:hAnsi="Arial" w:cs="Arial"/>
          <w:b/>
          <w:i/>
          <w:iCs/>
          <w:color w:val="242424"/>
          <w:sz w:val="21"/>
          <w:szCs w:val="21"/>
          <w:lang w:eastAsia="ru-RU"/>
        </w:rPr>
        <w:t>Подготовка к консервированию</w:t>
      </w:r>
    </w:p>
    <w:p w14:paraId="7D3EC65B" w14:textId="77777777" w:rsidR="001E7DC5" w:rsidRPr="001E7DC5" w:rsidRDefault="001E7DC5" w:rsidP="001E7DC5">
      <w:pPr>
        <w:suppressAutoHyphens w:val="0"/>
        <w:rPr>
          <w:rFonts w:ascii="Arial" w:hAnsi="Arial" w:cs="Arial"/>
          <w:b/>
          <w:color w:val="242424"/>
          <w:sz w:val="21"/>
          <w:szCs w:val="21"/>
          <w:lang w:eastAsia="ru-RU"/>
        </w:rPr>
      </w:pPr>
    </w:p>
    <w:p w14:paraId="33D97F88"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Перед тем как приступить к консервированию, важно провести тщательную подготовку. Это включает как физическую подготовку продуктов, так и обеспечение надлежащей чистоты на рабочем месте. Процедура начинается с выбора свежих и качественных ингредиентов. Чем лучше исходный продукт, тем выше шансы на удачное консервирование.</w:t>
      </w:r>
    </w:p>
    <w:p w14:paraId="39FE6045"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Обязательно промойте овощи и фрукты под проточной водой, очищая от загрязнений и пестицидов. Некоторые виды продуктов, такие как помидоры или огурцы, могут требовать предварительной обработки. Например, перед консервированием томатов желательно их бланшировать.</w:t>
      </w:r>
    </w:p>
    <w:p w14:paraId="6EC00510"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Чистота инструментов и контейнеров также имеет ключевое значение. Весь инвентарь, который вы будете использовать - банки, крышки, инструменты для нарезки и смешивания - должен быть тщательно вымыт и продезинфицирован. Для этой цели идеально подходит кипяток или специальный дезинфицирующий раствор.</w:t>
      </w:r>
    </w:p>
    <w:p w14:paraId="1E73527D" w14:textId="77777777" w:rsidR="001E7DC5" w:rsidRDefault="001E7DC5" w:rsidP="001E7DC5">
      <w:pPr>
        <w:suppressAutoHyphens w:val="0"/>
        <w:rPr>
          <w:rFonts w:ascii="Arial" w:hAnsi="Arial" w:cs="Arial"/>
          <w:b/>
          <w:i/>
          <w:iCs/>
          <w:color w:val="242424"/>
          <w:sz w:val="21"/>
          <w:szCs w:val="21"/>
          <w:lang w:eastAsia="ru-RU"/>
        </w:rPr>
      </w:pPr>
      <w:r w:rsidRPr="001E7DC5">
        <w:rPr>
          <w:rFonts w:ascii="Arial" w:hAnsi="Arial" w:cs="Arial"/>
          <w:b/>
          <w:i/>
          <w:iCs/>
          <w:color w:val="242424"/>
          <w:sz w:val="21"/>
          <w:szCs w:val="21"/>
          <w:lang w:eastAsia="ru-RU"/>
        </w:rPr>
        <w:t>Выбор контейнеров для консервирования</w:t>
      </w:r>
    </w:p>
    <w:p w14:paraId="6B71866C" w14:textId="77777777" w:rsidR="001E7DC5" w:rsidRPr="001E7DC5" w:rsidRDefault="001E7DC5" w:rsidP="001E7DC5">
      <w:pPr>
        <w:suppressAutoHyphens w:val="0"/>
        <w:rPr>
          <w:rFonts w:ascii="Arial" w:hAnsi="Arial" w:cs="Arial"/>
          <w:b/>
          <w:color w:val="242424"/>
          <w:sz w:val="21"/>
          <w:szCs w:val="21"/>
          <w:lang w:eastAsia="ru-RU"/>
        </w:rPr>
      </w:pPr>
    </w:p>
    <w:p w14:paraId="2CBFC04F" w14:textId="493057E8" w:rsidR="001E7DC5" w:rsidRPr="001E7DC5" w:rsidRDefault="001E7DC5" w:rsidP="001E7DC5">
      <w:pPr>
        <w:suppressAutoHyphens w:val="0"/>
        <w:rPr>
          <w:rFonts w:ascii="Arial" w:hAnsi="Arial" w:cs="Arial"/>
          <w:color w:val="242424"/>
          <w:sz w:val="21"/>
          <w:szCs w:val="21"/>
          <w:lang w:eastAsia="ru-RU"/>
        </w:rPr>
      </w:pPr>
      <w:r w:rsidRPr="001E7DC5">
        <w:rPr>
          <w:rFonts w:ascii="Arial" w:hAnsi="Arial" w:cs="Arial"/>
          <w:color w:val="242424"/>
          <w:sz w:val="21"/>
          <w:szCs w:val="21"/>
          <w:lang w:eastAsia="ru-RU"/>
        </w:rPr>
        <w:t>Правильный выбор контейнеров и крышек - это ещё один важный аспект, который часто недооценивают. Стеклянные банки - самый популярный и безопасный вариант. Они устойчивы к высоким температурам и не взаимодействуют с содержимым, в отличие от некоторых металлов.</w:t>
      </w:r>
    </w:p>
    <w:p w14:paraId="53415018"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При выборе банок убедитесь, что они полностью целы и не имеют трещин или сколов. Крышки также должны быть новыми, поскольку используемые крышки могут не обеспечить герметичность. Важно помнить, что любые повреждения могут привести к проникновению воздуха, что увеличивает риск порчи продукта.</w:t>
      </w:r>
    </w:p>
    <w:p w14:paraId="0BAA87CE" w14:textId="77777777" w:rsidR="001E7DC5" w:rsidRDefault="001E7DC5" w:rsidP="001E7DC5">
      <w:pPr>
        <w:suppressAutoHyphens w:val="0"/>
        <w:rPr>
          <w:rFonts w:ascii="Arial" w:hAnsi="Arial" w:cs="Arial"/>
          <w:b/>
          <w:i/>
          <w:iCs/>
          <w:color w:val="242424"/>
          <w:sz w:val="21"/>
          <w:szCs w:val="21"/>
          <w:lang w:eastAsia="ru-RU"/>
        </w:rPr>
      </w:pPr>
      <w:r w:rsidRPr="001E7DC5">
        <w:rPr>
          <w:rFonts w:ascii="Arial" w:hAnsi="Arial" w:cs="Arial"/>
          <w:b/>
          <w:i/>
          <w:iCs/>
          <w:color w:val="242424"/>
          <w:sz w:val="21"/>
          <w:szCs w:val="21"/>
          <w:lang w:eastAsia="ru-RU"/>
        </w:rPr>
        <w:t>Процесс консервирования: этапы</w:t>
      </w:r>
    </w:p>
    <w:p w14:paraId="55925FC9" w14:textId="77777777" w:rsidR="001E7DC5" w:rsidRPr="001E7DC5" w:rsidRDefault="001E7DC5" w:rsidP="001E7DC5">
      <w:pPr>
        <w:suppressAutoHyphens w:val="0"/>
        <w:rPr>
          <w:rFonts w:ascii="Arial" w:hAnsi="Arial" w:cs="Arial"/>
          <w:b/>
          <w:color w:val="242424"/>
          <w:sz w:val="21"/>
          <w:szCs w:val="21"/>
          <w:lang w:eastAsia="ru-RU"/>
        </w:rPr>
      </w:pPr>
    </w:p>
    <w:p w14:paraId="2828B092"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Основной процесс консервирования может варьироваться в зависимости от метода, но в целом он включает несколько ключевых этапов.</w:t>
      </w:r>
    </w:p>
    <w:p w14:paraId="3C0A9680"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 xml:space="preserve">Во-первых, нужно подготовить ингредиенты. Это может включать нарезку, процеживание, </w:t>
      </w:r>
      <w:proofErr w:type="spellStart"/>
      <w:r w:rsidRPr="001E7DC5">
        <w:rPr>
          <w:rFonts w:ascii="Arial" w:hAnsi="Arial" w:cs="Arial"/>
          <w:color w:val="242424"/>
          <w:sz w:val="21"/>
          <w:szCs w:val="21"/>
          <w:lang w:eastAsia="ru-RU"/>
        </w:rPr>
        <w:t>бланширование</w:t>
      </w:r>
      <w:proofErr w:type="spellEnd"/>
      <w:r w:rsidRPr="001E7DC5">
        <w:rPr>
          <w:rFonts w:ascii="Arial" w:hAnsi="Arial" w:cs="Arial"/>
          <w:color w:val="242424"/>
          <w:sz w:val="21"/>
          <w:szCs w:val="21"/>
          <w:lang w:eastAsia="ru-RU"/>
        </w:rPr>
        <w:t xml:space="preserve"> и другие действия в зависимости от типа продукта. Затем следует подготовить сироп, соль или уксус, если они необходимы для вашего рецепта. После этого необходимо заполнить подготовленными продуктами стерилизованные банки, оставляя немного места для расширения и образования пара.</w:t>
      </w:r>
    </w:p>
    <w:p w14:paraId="7D3C6E95"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Следующий шаг - это упаковка и консервация. Для горячего консервирования банки обычно помещают в кипящую воду или ставят в духовку. Важно следить за временем, так как недостаточно высокая температура может привести к развитию бактерий, а слишком длительное время может испортить вкус и питательные свойства продукта.</w:t>
      </w:r>
    </w:p>
    <w:p w14:paraId="126B5247"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После завершения процесса необходимо оставить банки остывать при комнатной температуре. Теперь вы можете проверить герметичность крышек: если они не щелкаются, такое консервирование будет удачным.</w:t>
      </w:r>
    </w:p>
    <w:p w14:paraId="5EA93898" w14:textId="77777777" w:rsidR="001E7DC5" w:rsidRDefault="001E7DC5" w:rsidP="001E7DC5">
      <w:pPr>
        <w:suppressAutoHyphens w:val="0"/>
        <w:rPr>
          <w:rFonts w:ascii="Arial" w:hAnsi="Arial" w:cs="Arial"/>
          <w:i/>
          <w:iCs/>
          <w:color w:val="242424"/>
          <w:sz w:val="21"/>
          <w:szCs w:val="21"/>
          <w:lang w:eastAsia="ru-RU"/>
        </w:rPr>
      </w:pPr>
    </w:p>
    <w:p w14:paraId="1CED0CD7" w14:textId="77777777" w:rsidR="001E7DC5" w:rsidRDefault="001E7DC5" w:rsidP="001E7DC5">
      <w:pPr>
        <w:suppressAutoHyphens w:val="0"/>
        <w:rPr>
          <w:rFonts w:ascii="Arial" w:hAnsi="Arial" w:cs="Arial"/>
          <w:i/>
          <w:iCs/>
          <w:color w:val="242424"/>
          <w:sz w:val="21"/>
          <w:szCs w:val="21"/>
          <w:lang w:eastAsia="ru-RU"/>
        </w:rPr>
      </w:pPr>
    </w:p>
    <w:p w14:paraId="3A4022EB" w14:textId="77777777" w:rsidR="001E7DC5" w:rsidRPr="001E7DC5" w:rsidRDefault="001E7DC5" w:rsidP="001E7DC5">
      <w:pPr>
        <w:suppressAutoHyphens w:val="0"/>
        <w:rPr>
          <w:rFonts w:ascii="Arial" w:hAnsi="Arial" w:cs="Arial"/>
          <w:b/>
          <w:i/>
          <w:iCs/>
          <w:color w:val="242424"/>
          <w:sz w:val="21"/>
          <w:szCs w:val="21"/>
          <w:lang w:eastAsia="ru-RU"/>
        </w:rPr>
      </w:pPr>
      <w:r w:rsidRPr="001E7DC5">
        <w:rPr>
          <w:rFonts w:ascii="Arial" w:hAnsi="Arial" w:cs="Arial"/>
          <w:b/>
          <w:i/>
          <w:iCs/>
          <w:color w:val="242424"/>
          <w:sz w:val="21"/>
          <w:szCs w:val="21"/>
          <w:lang w:eastAsia="ru-RU"/>
        </w:rPr>
        <w:t>Правила хранения консервов</w:t>
      </w:r>
    </w:p>
    <w:p w14:paraId="4D1263FB" w14:textId="77777777" w:rsidR="001E7DC5" w:rsidRPr="001E7DC5" w:rsidRDefault="001E7DC5" w:rsidP="001E7DC5">
      <w:pPr>
        <w:suppressAutoHyphens w:val="0"/>
        <w:rPr>
          <w:rFonts w:ascii="Arial" w:hAnsi="Arial" w:cs="Arial"/>
          <w:color w:val="242424"/>
          <w:sz w:val="21"/>
          <w:szCs w:val="21"/>
          <w:lang w:eastAsia="ru-RU"/>
        </w:rPr>
      </w:pPr>
    </w:p>
    <w:p w14:paraId="498862E5"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После консервирования важно знать, как правильно хранить продукты. Обязательно храните консервированные продукты в прохладном, тёмном и сухом месте. Избегайте попадания солнечного света, так как это может привести к изменению цвета и ухудшению вкуса.</w:t>
      </w:r>
    </w:p>
    <w:p w14:paraId="1046B6A6"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Не рекомендуется хранить консервированные продукты в местах с высокой влажностью, так как это может привести к образованию ржавчины на крышках и, как следствие, к порче продукта. При правильном хранении многие виды консервов могут сохранять свои качества до двух лет. Однако важно проверять банки на наличие утечек или вздутия крышек, так как эти признаки могут свидетельствовать о развитии бактерий.</w:t>
      </w:r>
    </w:p>
    <w:p w14:paraId="03D9AE6A"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Обратите внимание на срок годности: даже с соблюдением всех правил, продукты могут утрачиваться со временем. Поэтому старайтесь употребить консервы в пределах рекомендованного срока.</w:t>
      </w:r>
    </w:p>
    <w:p w14:paraId="5104BD26"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Соблюдая предложенные рекомендации, вы сможете делать вкусные и безопасные консервы, радуя себя и своих близких на протяжении всего года. Безопасность и здоровье - это первоочередная задача в процессе консервирования.</w:t>
      </w:r>
    </w:p>
    <w:p w14:paraId="3DD92DD3" w14:textId="77777777" w:rsidR="001E7DC5" w:rsidRPr="001E7DC5" w:rsidRDefault="001E7DC5" w:rsidP="001E7DC5">
      <w:pPr>
        <w:suppressAutoHyphens w:val="0"/>
        <w:rPr>
          <w:rFonts w:ascii="Arial" w:hAnsi="Arial" w:cs="Arial"/>
          <w:color w:val="242424"/>
          <w:sz w:val="21"/>
          <w:szCs w:val="21"/>
          <w:lang w:eastAsia="ru-RU"/>
        </w:rPr>
      </w:pPr>
      <w:r w:rsidRPr="001E7DC5">
        <w:rPr>
          <w:rFonts w:ascii="Arial" w:hAnsi="Arial" w:cs="Arial"/>
          <w:b/>
          <w:bCs/>
          <w:color w:val="242424"/>
          <w:sz w:val="21"/>
          <w:szCs w:val="21"/>
          <w:lang w:eastAsia="ru-RU"/>
        </w:rPr>
        <w:t>Важно помнить об основных правилах, чтобы защититься от ботулизма.</w:t>
      </w:r>
    </w:p>
    <w:p w14:paraId="4FBFDB62"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 xml:space="preserve">Но безопасна ли консервация для здоровья? </w:t>
      </w:r>
      <w:proofErr w:type="spellStart"/>
      <w:r w:rsidRPr="001E7DC5">
        <w:rPr>
          <w:rFonts w:ascii="Arial" w:hAnsi="Arial" w:cs="Arial"/>
          <w:color w:val="242424"/>
          <w:sz w:val="21"/>
          <w:szCs w:val="21"/>
          <w:lang w:eastAsia="ru-RU"/>
        </w:rPr>
        <w:t>Роспотребнадзор</w:t>
      </w:r>
      <w:proofErr w:type="spellEnd"/>
      <w:r w:rsidRPr="001E7DC5">
        <w:rPr>
          <w:rFonts w:ascii="Arial" w:hAnsi="Arial" w:cs="Arial"/>
          <w:color w:val="242424"/>
          <w:sz w:val="21"/>
          <w:szCs w:val="21"/>
          <w:lang w:eastAsia="ru-RU"/>
        </w:rPr>
        <w:t xml:space="preserve"> рассказывает о главной угрозе таких продуктов.</w:t>
      </w:r>
    </w:p>
    <w:p w14:paraId="0E500F61" w14:textId="77777777" w:rsidR="001E7DC5" w:rsidRDefault="001E7DC5" w:rsidP="001E7DC5">
      <w:pPr>
        <w:suppressAutoHyphens w:val="0"/>
        <w:rPr>
          <w:rFonts w:ascii="Arial" w:hAnsi="Arial" w:cs="Arial"/>
          <w:b/>
          <w:i/>
          <w:iCs/>
          <w:color w:val="242424"/>
          <w:sz w:val="21"/>
          <w:szCs w:val="21"/>
          <w:lang w:eastAsia="ru-RU"/>
        </w:rPr>
      </w:pPr>
      <w:r w:rsidRPr="001E7DC5">
        <w:rPr>
          <w:rFonts w:ascii="Arial" w:hAnsi="Arial" w:cs="Arial"/>
          <w:b/>
          <w:i/>
          <w:iCs/>
          <w:color w:val="242424"/>
          <w:sz w:val="21"/>
          <w:szCs w:val="21"/>
          <w:lang w:eastAsia="ru-RU"/>
        </w:rPr>
        <w:t>Бомба замедленного действия</w:t>
      </w:r>
    </w:p>
    <w:p w14:paraId="6C4C8B44" w14:textId="77777777" w:rsidR="001E7DC5" w:rsidRPr="001E7DC5" w:rsidRDefault="001E7DC5" w:rsidP="001E7DC5">
      <w:pPr>
        <w:suppressAutoHyphens w:val="0"/>
        <w:rPr>
          <w:rFonts w:ascii="Arial" w:hAnsi="Arial" w:cs="Arial"/>
          <w:b/>
          <w:color w:val="242424"/>
          <w:sz w:val="21"/>
          <w:szCs w:val="21"/>
          <w:lang w:eastAsia="ru-RU"/>
        </w:rPr>
      </w:pPr>
    </w:p>
    <w:p w14:paraId="306AA85F"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 xml:space="preserve">Бактерия </w:t>
      </w:r>
      <w:proofErr w:type="spellStart"/>
      <w:r w:rsidRPr="001E7DC5">
        <w:rPr>
          <w:rFonts w:ascii="Arial" w:hAnsi="Arial" w:cs="Arial"/>
          <w:color w:val="242424"/>
          <w:sz w:val="21"/>
          <w:szCs w:val="21"/>
          <w:lang w:eastAsia="ru-RU"/>
        </w:rPr>
        <w:t>Clostridium</w:t>
      </w:r>
      <w:proofErr w:type="spellEnd"/>
      <w:r w:rsidRPr="001E7DC5">
        <w:rPr>
          <w:rFonts w:ascii="Arial" w:hAnsi="Arial" w:cs="Arial"/>
          <w:color w:val="242424"/>
          <w:sz w:val="21"/>
          <w:szCs w:val="21"/>
          <w:lang w:eastAsia="ru-RU"/>
        </w:rPr>
        <w:t xml:space="preserve"> </w:t>
      </w:r>
      <w:proofErr w:type="spellStart"/>
      <w:r w:rsidRPr="001E7DC5">
        <w:rPr>
          <w:rFonts w:ascii="Arial" w:hAnsi="Arial" w:cs="Arial"/>
          <w:color w:val="242424"/>
          <w:sz w:val="21"/>
          <w:szCs w:val="21"/>
          <w:lang w:eastAsia="ru-RU"/>
        </w:rPr>
        <w:t>botulinum</w:t>
      </w:r>
      <w:proofErr w:type="spellEnd"/>
      <w:r w:rsidRPr="001E7DC5">
        <w:rPr>
          <w:rFonts w:ascii="Arial" w:hAnsi="Arial" w:cs="Arial"/>
          <w:color w:val="242424"/>
          <w:sz w:val="21"/>
          <w:szCs w:val="21"/>
          <w:lang w:eastAsia="ru-RU"/>
        </w:rPr>
        <w:t xml:space="preserve"> – очень живучий микроорганизм. В естественной среде ее споры встречаются в почве, на растениях и грибах, в пищеварительной системе животных, рыб и птиц. Они могут находиться в состоянии покоя долгие годы. Но как только споры попадают в безвоздушную (анаэробную) среду – например, в банку с огурцами, – начинается активный рост бактерий. Причем они заполняют собой не всю тару, а образуют колонии. Именно поэтому соленья из одной и той же банки могут быть и безопасными, и вредными.</w:t>
      </w:r>
    </w:p>
    <w:p w14:paraId="06CA1DD4"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В процессе своей жизнедеятельности эти микроорганизмы выделяют токсин, опасный для человека. Он является одним из сильнейших бактериальных ядов. Его не может разрушить желудочный сок, а в некоторых случаях он даже усиливает действие токсина. Наступает отравление организма, и человеку ставят диагноз «ботулизм». Больше всего страдают центральная и периферическая нервные системы, что влияет на работу всех органов.</w:t>
      </w:r>
    </w:p>
    <w:p w14:paraId="12E71547"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Отравление проявляет себя очень быстро – от двух часов до нескольких суток. Сначала человек чувствует слабость и головную боль. Рвота и понос бывают редко – обычно интоксикацию сопровождают запоры. При ухудшении самочувствия нарушается функция зрения: перед глазами плывет туман, появляется раздвоение предметов, зрачки расширяются (причем один становится шире другого). Затем возникает сухость во рту, изменяется и ослабевает голос, речь становится невнятной. Температура тела остается нормальной или слегка повышается – до 37,2–37,3 °С. Дальнейшее действие яда усугубляет состояние человека. При несвоевременном обращении за медицинской помощью ботулизм часто заканчивается смертью. </w:t>
      </w:r>
    </w:p>
    <w:p w14:paraId="4627EE4E"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Если вы или ваши близкие заметили у себя эти симптомы после употребления консервированных продуктов, необходимо оказать первую помощь. Нужно выпить солевое слабительное (например, сульфат магния), затем любое персиковое или другое растительное масло для связывания токсинов. Потом промыть желудок 5% теплым раствором гидрокарбоната натрия (питьевая сода). И срочно вызвать скорую помощь.</w:t>
      </w:r>
    </w:p>
    <w:p w14:paraId="04EDF1F1" w14:textId="77777777" w:rsidR="001E7DC5" w:rsidRPr="001E7DC5" w:rsidRDefault="001E7DC5" w:rsidP="001E7DC5">
      <w:pPr>
        <w:suppressAutoHyphens w:val="0"/>
        <w:spacing w:after="150"/>
        <w:rPr>
          <w:rFonts w:ascii="Arial" w:hAnsi="Arial" w:cs="Arial"/>
          <w:color w:val="242424"/>
          <w:sz w:val="21"/>
          <w:szCs w:val="21"/>
          <w:lang w:eastAsia="ru-RU"/>
        </w:rPr>
      </w:pPr>
      <w:r w:rsidRPr="001E7DC5">
        <w:rPr>
          <w:rFonts w:ascii="Arial" w:hAnsi="Arial" w:cs="Arial"/>
          <w:color w:val="242424"/>
          <w:sz w:val="21"/>
          <w:szCs w:val="21"/>
          <w:lang w:eastAsia="ru-RU"/>
        </w:rPr>
        <w:t xml:space="preserve">Как защитить себя от ботулизма? Профилактика направлена на соблюдение санитарно-эпидемиологических норм при консервировании. </w:t>
      </w:r>
      <w:proofErr w:type="spellStart"/>
      <w:r w:rsidRPr="001E7DC5">
        <w:rPr>
          <w:rFonts w:ascii="Arial" w:hAnsi="Arial" w:cs="Arial"/>
          <w:color w:val="242424"/>
          <w:sz w:val="21"/>
          <w:szCs w:val="21"/>
          <w:lang w:eastAsia="ru-RU"/>
        </w:rPr>
        <w:t>Роспотребнадзор</w:t>
      </w:r>
      <w:proofErr w:type="spellEnd"/>
      <w:r w:rsidRPr="001E7DC5">
        <w:rPr>
          <w:rFonts w:ascii="Arial" w:hAnsi="Arial" w:cs="Arial"/>
          <w:color w:val="242424"/>
          <w:sz w:val="21"/>
          <w:szCs w:val="21"/>
          <w:lang w:eastAsia="ru-RU"/>
        </w:rPr>
        <w:t xml:space="preserve"> напоминает вам, какие меры предосторожности необходимо предпринять.</w:t>
      </w:r>
    </w:p>
    <w:p w14:paraId="37676898"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t>Для консервирования выбирайте только свежие фрукты и овощи. Недопустимо использовать лежалые и испорченные плоды.</w:t>
      </w:r>
    </w:p>
    <w:p w14:paraId="152451FC"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t>При сборе аккуратно срезайте ножку гриба, чтобы в корзинку не попала земля.</w:t>
      </w:r>
    </w:p>
    <w:p w14:paraId="2D69DDF4"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t>Тщательно промывайте то, что собираетесь положить в банку. Не забывайте использовать щетку!</w:t>
      </w:r>
    </w:p>
    <w:p w14:paraId="5174B654"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t>Соблюдайте правила стерилизации банок и крышек. Их необходимо кипятить не менее 30 минут.</w:t>
      </w:r>
    </w:p>
    <w:p w14:paraId="05838272"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t>При консервации используйте соль (не менее 10 % соли на 100 г продукта) и уксус.</w:t>
      </w:r>
    </w:p>
    <w:p w14:paraId="212FFF4C"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lastRenderedPageBreak/>
        <w:t>Консервы закрывайте капроновыми крышками – так к содержимому банки остается доступ кислорода, и токсины не образуются.</w:t>
      </w:r>
    </w:p>
    <w:p w14:paraId="4961BCB5"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t>Помните, хранить домашние заготовки нужно в темном и прохладном месте (в холодильнике или в погребе).</w:t>
      </w:r>
    </w:p>
    <w:p w14:paraId="45914B23"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t>Вздутые банки незамедлительно выбрасывайте. В них уже полным ходом идет развитие микробов.</w:t>
      </w:r>
    </w:p>
    <w:p w14:paraId="71FC6051"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t>Заготовки не следует покупать на рынках. Никто не даст вам гарантии, что они абсолютно безопасны.</w:t>
      </w:r>
    </w:p>
    <w:p w14:paraId="7A080520" w14:textId="77777777" w:rsidR="001E7DC5" w:rsidRPr="001E7DC5" w:rsidRDefault="001E7DC5" w:rsidP="001E7DC5">
      <w:pPr>
        <w:numPr>
          <w:ilvl w:val="0"/>
          <w:numId w:val="3"/>
        </w:numPr>
        <w:suppressAutoHyphens w:val="0"/>
        <w:spacing w:after="150"/>
        <w:ind w:left="0"/>
        <w:rPr>
          <w:rFonts w:ascii="Arial" w:hAnsi="Arial" w:cs="Arial"/>
          <w:color w:val="242424"/>
          <w:sz w:val="21"/>
          <w:szCs w:val="21"/>
          <w:lang w:eastAsia="ru-RU"/>
        </w:rPr>
      </w:pPr>
      <w:r w:rsidRPr="001E7DC5">
        <w:rPr>
          <w:rFonts w:ascii="Arial" w:hAnsi="Arial" w:cs="Arial"/>
          <w:color w:val="242424"/>
          <w:sz w:val="21"/>
          <w:szCs w:val="21"/>
          <w:lang w:eastAsia="ru-RU"/>
        </w:rPr>
        <w:t>При покупке в супермаркетах обязательно проверьте срок годности и обратите внимание на внешний вид банки.</w:t>
      </w:r>
    </w:p>
    <w:p w14:paraId="20B986A7" w14:textId="77777777" w:rsidR="001E7DC5" w:rsidRPr="001E7DC5" w:rsidRDefault="001E7DC5" w:rsidP="001E7DC5">
      <w:pPr>
        <w:suppressAutoHyphens w:val="0"/>
        <w:rPr>
          <w:rFonts w:ascii="Verdana" w:hAnsi="Verdana"/>
          <w:color w:val="242424"/>
          <w:sz w:val="18"/>
          <w:szCs w:val="18"/>
          <w:lang w:eastAsia="ru-RU"/>
        </w:rPr>
      </w:pPr>
      <w:r w:rsidRPr="001E7DC5">
        <w:rPr>
          <w:rFonts w:ascii="Arial" w:hAnsi="Arial" w:cs="Arial"/>
          <w:color w:val="242424"/>
          <w:sz w:val="21"/>
          <w:szCs w:val="21"/>
          <w:shd w:val="clear" w:color="auto" w:fill="F8F8F8"/>
          <w:lang w:eastAsia="ru-RU"/>
        </w:rPr>
        <w:t xml:space="preserve">При употреблении солений, отравленных </w:t>
      </w:r>
      <w:proofErr w:type="spellStart"/>
      <w:r w:rsidRPr="001E7DC5">
        <w:rPr>
          <w:rFonts w:ascii="Arial" w:hAnsi="Arial" w:cs="Arial"/>
          <w:color w:val="242424"/>
          <w:sz w:val="21"/>
          <w:szCs w:val="21"/>
          <w:shd w:val="clear" w:color="auto" w:fill="F8F8F8"/>
          <w:lang w:eastAsia="ru-RU"/>
        </w:rPr>
        <w:t>Clostridium</w:t>
      </w:r>
      <w:proofErr w:type="spellEnd"/>
      <w:r w:rsidRPr="001E7DC5">
        <w:rPr>
          <w:rFonts w:ascii="Arial" w:hAnsi="Arial" w:cs="Arial"/>
          <w:color w:val="242424"/>
          <w:sz w:val="21"/>
          <w:szCs w:val="21"/>
          <w:shd w:val="clear" w:color="auto" w:fill="F8F8F8"/>
          <w:lang w:eastAsia="ru-RU"/>
        </w:rPr>
        <w:t xml:space="preserve"> </w:t>
      </w:r>
      <w:proofErr w:type="spellStart"/>
      <w:r w:rsidRPr="001E7DC5">
        <w:rPr>
          <w:rFonts w:ascii="Arial" w:hAnsi="Arial" w:cs="Arial"/>
          <w:color w:val="242424"/>
          <w:sz w:val="21"/>
          <w:szCs w:val="21"/>
          <w:shd w:val="clear" w:color="auto" w:fill="F8F8F8"/>
          <w:lang w:eastAsia="ru-RU"/>
        </w:rPr>
        <w:t>botulinum</w:t>
      </w:r>
      <w:proofErr w:type="spellEnd"/>
      <w:r w:rsidRPr="001E7DC5">
        <w:rPr>
          <w:rFonts w:ascii="Arial" w:hAnsi="Arial" w:cs="Arial"/>
          <w:color w:val="242424"/>
          <w:sz w:val="21"/>
          <w:szCs w:val="21"/>
          <w:shd w:val="clear" w:color="auto" w:fill="F8F8F8"/>
          <w:lang w:eastAsia="ru-RU"/>
        </w:rPr>
        <w:t xml:space="preserve">, вы не почувствуете изменения вкуса или запаха, но последствия для организма будут весьма серьезными. Следуя рекомендациям </w:t>
      </w:r>
      <w:proofErr w:type="spellStart"/>
      <w:r w:rsidRPr="001E7DC5">
        <w:rPr>
          <w:rFonts w:ascii="Arial" w:hAnsi="Arial" w:cs="Arial"/>
          <w:color w:val="242424"/>
          <w:sz w:val="21"/>
          <w:szCs w:val="21"/>
          <w:shd w:val="clear" w:color="auto" w:fill="F8F8F8"/>
          <w:lang w:eastAsia="ru-RU"/>
        </w:rPr>
        <w:t>Роспотребнадзора</w:t>
      </w:r>
      <w:proofErr w:type="spellEnd"/>
      <w:r w:rsidRPr="001E7DC5">
        <w:rPr>
          <w:rFonts w:ascii="Arial" w:hAnsi="Arial" w:cs="Arial"/>
          <w:color w:val="242424"/>
          <w:sz w:val="21"/>
          <w:szCs w:val="21"/>
          <w:shd w:val="clear" w:color="auto" w:fill="F8F8F8"/>
          <w:lang w:eastAsia="ru-RU"/>
        </w:rPr>
        <w:t>, вы защищаете себя и своих близких от коварной бактерии и делаете домашние заготовки безопасными.</w:t>
      </w:r>
    </w:p>
    <w:p w14:paraId="3A43707D" w14:textId="77777777" w:rsidR="007C77D0" w:rsidRDefault="007C77D0" w:rsidP="001E7DC5"/>
    <w:p w14:paraId="099F87F7" w14:textId="482FC953" w:rsidR="001E7DC5" w:rsidRPr="001E7DC5" w:rsidRDefault="001E7DC5" w:rsidP="001E7DC5">
      <w:pPr>
        <w:jc w:val="right"/>
      </w:pPr>
      <w:bookmarkStart w:id="0" w:name="_GoBack"/>
      <w:bookmarkEnd w:id="0"/>
      <w:proofErr w:type="spellStart"/>
      <w:r>
        <w:t>Нурлатский</w:t>
      </w:r>
      <w:proofErr w:type="spellEnd"/>
      <w:r>
        <w:t xml:space="preserve"> ТО   23.10.2025г.</w:t>
      </w:r>
    </w:p>
    <w:sectPr w:rsidR="001E7DC5" w:rsidRPr="001E7DC5" w:rsidSect="005F5C21">
      <w:footerReference w:type="default" r:id="rId8"/>
      <w:pgSz w:w="11906" w:h="16838"/>
      <w:pgMar w:top="397" w:right="624" w:bottom="956" w:left="624"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844EE" w14:textId="77777777" w:rsidR="002A5483" w:rsidRDefault="002A5483">
      <w:r>
        <w:separator/>
      </w:r>
    </w:p>
  </w:endnote>
  <w:endnote w:type="continuationSeparator" w:id="0">
    <w:p w14:paraId="719FE156" w14:textId="77777777" w:rsidR="002A5483" w:rsidRDefault="002A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ohit Hindi">
    <w:altName w:val="MS Mincho"/>
    <w:charset w:val="8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9F013" w14:textId="77777777" w:rsidR="007C77D0" w:rsidRDefault="007C77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AA272" w14:textId="77777777" w:rsidR="002A5483" w:rsidRDefault="002A5483">
      <w:r>
        <w:separator/>
      </w:r>
    </w:p>
  </w:footnote>
  <w:footnote w:type="continuationSeparator" w:id="0">
    <w:p w14:paraId="645781DE" w14:textId="77777777" w:rsidR="002A5483" w:rsidRDefault="002A5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a"/>
      <w:lvlText w:val="%1."/>
      <w:lvlJc w:val="center"/>
      <w:pPr>
        <w:tabs>
          <w:tab w:val="num" w:pos="397"/>
        </w:tabs>
        <w:ind w:left="397" w:hanging="397"/>
      </w:pPr>
      <w:rPr>
        <w:rFonts w:ascii="Times New Roman" w:hAnsi="Times New Roman" w:cs="Times New Roman"/>
        <w:b/>
        <w:bCs/>
        <w:i w:val="0"/>
        <w:iCs w:val="0"/>
        <w:sz w:val="24"/>
        <w:szCs w:val="24"/>
      </w:rPr>
    </w:lvl>
    <w:lvl w:ilvl="1">
      <w:start w:val="1"/>
      <w:numFmt w:val="decimal"/>
      <w:lvlText w:val="%1.%2."/>
      <w:lvlJc w:val="left"/>
      <w:pPr>
        <w:tabs>
          <w:tab w:val="num" w:pos="927"/>
        </w:tabs>
        <w:ind w:left="0" w:firstLine="567"/>
      </w:pPr>
      <w:rPr>
        <w:rFonts w:ascii="Times New Roman" w:hAnsi="Times New Roman" w:cs="Times New Roman"/>
        <w:b w:val="0"/>
        <w:bCs w:val="0"/>
        <w:i w:val="0"/>
        <w:iCs w:val="0"/>
        <w:sz w:val="24"/>
        <w:szCs w:val="24"/>
      </w:rPr>
    </w:lvl>
    <w:lvl w:ilvl="2">
      <w:start w:val="1"/>
      <w:numFmt w:val="decimal"/>
      <w:lvlText w:val="%1.%2.%3."/>
      <w:lvlJc w:val="left"/>
      <w:pPr>
        <w:tabs>
          <w:tab w:val="num" w:pos="1514"/>
        </w:tabs>
        <w:ind w:left="794" w:firstLine="0"/>
      </w:pPr>
      <w:rPr>
        <w:rFonts w:ascii="Times New Roman" w:hAnsi="Times New Roman" w:cs="Times New Roman"/>
        <w:b w:val="0"/>
        <w:bCs w:val="0"/>
        <w:i w:val="0"/>
        <w:iCs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215910AD"/>
    <w:multiLevelType w:val="multilevel"/>
    <w:tmpl w:val="E17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01"/>
    <w:rsid w:val="00011E71"/>
    <w:rsid w:val="00037CEC"/>
    <w:rsid w:val="00050B24"/>
    <w:rsid w:val="00071538"/>
    <w:rsid w:val="00091E39"/>
    <w:rsid w:val="00095F3E"/>
    <w:rsid w:val="000E39BE"/>
    <w:rsid w:val="000E5055"/>
    <w:rsid w:val="000E6A35"/>
    <w:rsid w:val="000F3D96"/>
    <w:rsid w:val="00116F56"/>
    <w:rsid w:val="00121805"/>
    <w:rsid w:val="00126122"/>
    <w:rsid w:val="00134601"/>
    <w:rsid w:val="00155B29"/>
    <w:rsid w:val="00170033"/>
    <w:rsid w:val="0018484C"/>
    <w:rsid w:val="001B4BD3"/>
    <w:rsid w:val="001C2AAD"/>
    <w:rsid w:val="001C2F7B"/>
    <w:rsid w:val="001E3537"/>
    <w:rsid w:val="001E7DC5"/>
    <w:rsid w:val="001F775A"/>
    <w:rsid w:val="00201C95"/>
    <w:rsid w:val="00215F27"/>
    <w:rsid w:val="00237281"/>
    <w:rsid w:val="002A418F"/>
    <w:rsid w:val="002A5483"/>
    <w:rsid w:val="002C6465"/>
    <w:rsid w:val="002C6AFA"/>
    <w:rsid w:val="00375B13"/>
    <w:rsid w:val="00381CB3"/>
    <w:rsid w:val="00397A7E"/>
    <w:rsid w:val="003B20DE"/>
    <w:rsid w:val="003C16FA"/>
    <w:rsid w:val="003D71AB"/>
    <w:rsid w:val="003F2FAB"/>
    <w:rsid w:val="00400A01"/>
    <w:rsid w:val="00434BC6"/>
    <w:rsid w:val="00443140"/>
    <w:rsid w:val="00482B26"/>
    <w:rsid w:val="0048320F"/>
    <w:rsid w:val="004946E8"/>
    <w:rsid w:val="004C438F"/>
    <w:rsid w:val="004C68DE"/>
    <w:rsid w:val="004E37D5"/>
    <w:rsid w:val="004E67A2"/>
    <w:rsid w:val="004F5DAE"/>
    <w:rsid w:val="00526CE6"/>
    <w:rsid w:val="0055597E"/>
    <w:rsid w:val="00590FA3"/>
    <w:rsid w:val="005B3CB6"/>
    <w:rsid w:val="005F5C21"/>
    <w:rsid w:val="00605C18"/>
    <w:rsid w:val="00672C2A"/>
    <w:rsid w:val="00673111"/>
    <w:rsid w:val="006C093D"/>
    <w:rsid w:val="006C3EB4"/>
    <w:rsid w:val="00702292"/>
    <w:rsid w:val="007101E9"/>
    <w:rsid w:val="00784027"/>
    <w:rsid w:val="00784D6F"/>
    <w:rsid w:val="007C330F"/>
    <w:rsid w:val="007C77D0"/>
    <w:rsid w:val="008530F0"/>
    <w:rsid w:val="008728BE"/>
    <w:rsid w:val="0089654A"/>
    <w:rsid w:val="008D1BE1"/>
    <w:rsid w:val="008D5703"/>
    <w:rsid w:val="00900A1C"/>
    <w:rsid w:val="0098434B"/>
    <w:rsid w:val="009844BB"/>
    <w:rsid w:val="009D00F0"/>
    <w:rsid w:val="00A0065C"/>
    <w:rsid w:val="00A0625A"/>
    <w:rsid w:val="00A86688"/>
    <w:rsid w:val="00AC2922"/>
    <w:rsid w:val="00AE65E2"/>
    <w:rsid w:val="00AF573D"/>
    <w:rsid w:val="00B561FC"/>
    <w:rsid w:val="00BA3CFF"/>
    <w:rsid w:val="00BC7048"/>
    <w:rsid w:val="00BF3997"/>
    <w:rsid w:val="00C01F26"/>
    <w:rsid w:val="00C029E6"/>
    <w:rsid w:val="00C13B87"/>
    <w:rsid w:val="00C35603"/>
    <w:rsid w:val="00C40983"/>
    <w:rsid w:val="00CB462A"/>
    <w:rsid w:val="00CB5781"/>
    <w:rsid w:val="00CC7FE1"/>
    <w:rsid w:val="00CE3864"/>
    <w:rsid w:val="00CF339D"/>
    <w:rsid w:val="00CF4F32"/>
    <w:rsid w:val="00D16C4A"/>
    <w:rsid w:val="00D3333A"/>
    <w:rsid w:val="00D46DC9"/>
    <w:rsid w:val="00D74BCD"/>
    <w:rsid w:val="00D8098B"/>
    <w:rsid w:val="00E328CA"/>
    <w:rsid w:val="00E94FF5"/>
    <w:rsid w:val="00EC465D"/>
    <w:rsid w:val="00EF755B"/>
    <w:rsid w:val="00F51801"/>
    <w:rsid w:val="00F556C1"/>
    <w:rsid w:val="00F72E48"/>
    <w:rsid w:val="00F76F00"/>
    <w:rsid w:val="00FB30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04A877"/>
  <w15:docId w15:val="{ABCEC8D2-110E-45ED-BDB5-2D049DC0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5C21"/>
    <w:pPr>
      <w:suppressAutoHyphens/>
      <w:jc w:val="both"/>
    </w:pPr>
    <w:rPr>
      <w:sz w:val="24"/>
      <w:szCs w:val="24"/>
      <w:lang w:eastAsia="ar-SA"/>
    </w:rPr>
  </w:style>
  <w:style w:type="paragraph" w:styleId="1">
    <w:name w:val="heading 1"/>
    <w:basedOn w:val="a0"/>
    <w:next w:val="a0"/>
    <w:qFormat/>
    <w:rsid w:val="005F5C21"/>
    <w:pPr>
      <w:keepNext/>
      <w:numPr>
        <w:numId w:val="1"/>
      </w:numPr>
      <w:spacing w:before="240" w:after="240"/>
      <w:jc w:val="center"/>
      <w:outlineLvl w:val="0"/>
    </w:pPr>
    <w:rPr>
      <w:b/>
      <w:bCs/>
      <w:kern w:val="1"/>
    </w:rPr>
  </w:style>
  <w:style w:type="paragraph" w:styleId="2">
    <w:name w:val="heading 2"/>
    <w:basedOn w:val="a0"/>
    <w:next w:val="a0"/>
    <w:qFormat/>
    <w:rsid w:val="005F5C21"/>
    <w:pPr>
      <w:keepNext/>
      <w:numPr>
        <w:ilvl w:val="1"/>
        <w:numId w:val="1"/>
      </w:numPr>
      <w:tabs>
        <w:tab w:val="left" w:pos="567"/>
      </w:tabs>
      <w:ind w:left="0" w:firstLine="567"/>
      <w:outlineLvl w:val="1"/>
    </w:pPr>
  </w:style>
  <w:style w:type="paragraph" w:styleId="3">
    <w:name w:val="heading 3"/>
    <w:basedOn w:val="a0"/>
    <w:next w:val="a0"/>
    <w:qFormat/>
    <w:rsid w:val="005F5C21"/>
    <w:pPr>
      <w:keepNext/>
      <w:numPr>
        <w:ilvl w:val="2"/>
        <w:numId w:val="1"/>
      </w:numPr>
      <w:tabs>
        <w:tab w:val="left" w:pos="567"/>
      </w:tabs>
      <w:ind w:left="567" w:firstLine="0"/>
      <w:outlineLvl w:val="2"/>
    </w:pPr>
  </w:style>
  <w:style w:type="paragraph" w:styleId="4">
    <w:name w:val="heading 4"/>
    <w:basedOn w:val="a0"/>
    <w:next w:val="a0"/>
    <w:qFormat/>
    <w:rsid w:val="005F5C21"/>
    <w:pPr>
      <w:keepNext/>
      <w:numPr>
        <w:ilvl w:val="3"/>
        <w:numId w:val="1"/>
      </w:numPr>
      <w:tabs>
        <w:tab w:val="left" w:pos="567"/>
      </w:tabs>
      <w:ind w:left="567" w:firstLine="907"/>
      <w:outlineLvl w:val="3"/>
    </w:pPr>
  </w:style>
  <w:style w:type="paragraph" w:styleId="5">
    <w:name w:val="heading 5"/>
    <w:basedOn w:val="a0"/>
    <w:next w:val="a0"/>
    <w:qFormat/>
    <w:rsid w:val="005F5C21"/>
    <w:pPr>
      <w:numPr>
        <w:ilvl w:val="4"/>
        <w:numId w:val="1"/>
      </w:numPr>
      <w:tabs>
        <w:tab w:val="left" w:pos="567"/>
      </w:tabs>
      <w:ind w:left="907" w:firstLine="0"/>
      <w:outlineLvl w:val="4"/>
    </w:pPr>
    <w:rPr>
      <w:sz w:val="22"/>
      <w:szCs w:val="22"/>
    </w:rPr>
  </w:style>
  <w:style w:type="paragraph" w:styleId="6">
    <w:name w:val="heading 6"/>
    <w:basedOn w:val="a0"/>
    <w:next w:val="a0"/>
    <w:qFormat/>
    <w:rsid w:val="005F5C21"/>
    <w:pPr>
      <w:keepNext/>
      <w:numPr>
        <w:ilvl w:val="5"/>
        <w:numId w:val="1"/>
      </w:numPr>
      <w:spacing w:before="360" w:after="480"/>
      <w:jc w:val="center"/>
      <w:outlineLvl w:val="5"/>
    </w:pPr>
    <w:rPr>
      <w:b/>
      <w:bCs/>
      <w:spacing w:val="100"/>
      <w:sz w:val="38"/>
      <w:szCs w:val="38"/>
    </w:rPr>
  </w:style>
  <w:style w:type="paragraph" w:styleId="7">
    <w:name w:val="heading 7"/>
    <w:basedOn w:val="a0"/>
    <w:next w:val="a0"/>
    <w:qFormat/>
    <w:rsid w:val="005F5C21"/>
    <w:pPr>
      <w:keepNext/>
      <w:numPr>
        <w:ilvl w:val="6"/>
        <w:numId w:val="1"/>
      </w:numPr>
      <w:jc w:val="center"/>
      <w:outlineLvl w:val="6"/>
    </w:pPr>
    <w:rPr>
      <w:b/>
      <w:bCs/>
      <w:color w:val="000000"/>
      <w:sz w:val="28"/>
      <w:szCs w:val="28"/>
    </w:rPr>
  </w:style>
  <w:style w:type="paragraph" w:styleId="8">
    <w:name w:val="heading 8"/>
    <w:basedOn w:val="a0"/>
    <w:next w:val="a0"/>
    <w:qFormat/>
    <w:rsid w:val="005F5C21"/>
    <w:pPr>
      <w:keepNext/>
      <w:numPr>
        <w:ilvl w:val="7"/>
        <w:numId w:val="1"/>
      </w:numPr>
      <w:jc w:val="left"/>
      <w:outlineLvl w:val="7"/>
    </w:pPr>
    <w:rPr>
      <w:sz w:val="28"/>
      <w:szCs w:val="28"/>
    </w:rPr>
  </w:style>
  <w:style w:type="paragraph" w:styleId="9">
    <w:name w:val="heading 9"/>
    <w:basedOn w:val="a0"/>
    <w:next w:val="a0"/>
    <w:qFormat/>
    <w:rsid w:val="005F5C21"/>
    <w:pPr>
      <w:keepNext/>
      <w:numPr>
        <w:ilvl w:val="8"/>
        <w:numId w:val="1"/>
      </w:numPr>
      <w:autoSpaceDE w:val="0"/>
      <w:outlineLvl w:val="8"/>
    </w:pPr>
    <w:rPr>
      <w:rFonts w:ascii="Arial" w:hAnsi="Arial" w:cs="Arial"/>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5F5C21"/>
    <w:rPr>
      <w:rFonts w:ascii="Times New Roman" w:hAnsi="Times New Roman" w:cs="Times New Roman"/>
      <w:b/>
      <w:bCs/>
      <w:i w:val="0"/>
      <w:iCs w:val="0"/>
      <w:sz w:val="24"/>
      <w:szCs w:val="24"/>
    </w:rPr>
  </w:style>
  <w:style w:type="character" w:customStyle="1" w:styleId="WW8Num2z1">
    <w:name w:val="WW8Num2z1"/>
    <w:rsid w:val="005F5C21"/>
    <w:rPr>
      <w:rFonts w:ascii="Times New Roman" w:hAnsi="Times New Roman" w:cs="Times New Roman"/>
      <w:b w:val="0"/>
      <w:bCs w:val="0"/>
      <w:i w:val="0"/>
      <w:iCs w:val="0"/>
      <w:sz w:val="24"/>
      <w:szCs w:val="24"/>
    </w:rPr>
  </w:style>
  <w:style w:type="character" w:customStyle="1" w:styleId="WW8Num1z0">
    <w:name w:val="WW8Num1z0"/>
    <w:rsid w:val="005F5C21"/>
  </w:style>
  <w:style w:type="character" w:customStyle="1" w:styleId="WW8Num1z1">
    <w:name w:val="WW8Num1z1"/>
    <w:rsid w:val="005F5C21"/>
  </w:style>
  <w:style w:type="character" w:customStyle="1" w:styleId="WW8Num1z2">
    <w:name w:val="WW8Num1z2"/>
    <w:rsid w:val="005F5C21"/>
  </w:style>
  <w:style w:type="character" w:customStyle="1" w:styleId="WW8Num1z3">
    <w:name w:val="WW8Num1z3"/>
    <w:rsid w:val="005F5C21"/>
  </w:style>
  <w:style w:type="character" w:customStyle="1" w:styleId="WW8Num1z4">
    <w:name w:val="WW8Num1z4"/>
    <w:rsid w:val="005F5C21"/>
  </w:style>
  <w:style w:type="character" w:customStyle="1" w:styleId="WW8Num1z5">
    <w:name w:val="WW8Num1z5"/>
    <w:rsid w:val="005F5C21"/>
  </w:style>
  <w:style w:type="character" w:customStyle="1" w:styleId="WW8Num1z6">
    <w:name w:val="WW8Num1z6"/>
    <w:rsid w:val="005F5C21"/>
  </w:style>
  <w:style w:type="character" w:customStyle="1" w:styleId="WW8Num1z7">
    <w:name w:val="WW8Num1z7"/>
    <w:rsid w:val="005F5C21"/>
  </w:style>
  <w:style w:type="character" w:customStyle="1" w:styleId="WW8Num1z8">
    <w:name w:val="WW8Num1z8"/>
    <w:rsid w:val="005F5C21"/>
  </w:style>
  <w:style w:type="character" w:customStyle="1" w:styleId="WW8Num2z3">
    <w:name w:val="WW8Num2z3"/>
    <w:rsid w:val="005F5C21"/>
  </w:style>
  <w:style w:type="character" w:customStyle="1" w:styleId="WW8Num2z4">
    <w:name w:val="WW8Num2z4"/>
    <w:rsid w:val="005F5C21"/>
  </w:style>
  <w:style w:type="character" w:customStyle="1" w:styleId="WW8Num2z5">
    <w:name w:val="WW8Num2z5"/>
    <w:rsid w:val="005F5C21"/>
  </w:style>
  <w:style w:type="character" w:customStyle="1" w:styleId="WW8Num2z6">
    <w:name w:val="WW8Num2z6"/>
    <w:rsid w:val="005F5C21"/>
  </w:style>
  <w:style w:type="character" w:customStyle="1" w:styleId="WW8Num2z7">
    <w:name w:val="WW8Num2z7"/>
    <w:rsid w:val="005F5C21"/>
  </w:style>
  <w:style w:type="character" w:customStyle="1" w:styleId="WW8Num2z8">
    <w:name w:val="WW8Num2z8"/>
    <w:rsid w:val="005F5C21"/>
  </w:style>
  <w:style w:type="character" w:customStyle="1" w:styleId="Absatz-Standardschriftart">
    <w:name w:val="Absatz-Standardschriftart"/>
    <w:rsid w:val="005F5C21"/>
  </w:style>
  <w:style w:type="character" w:customStyle="1" w:styleId="WW-Absatz-Standardschriftart">
    <w:name w:val="WW-Absatz-Standardschriftart"/>
    <w:rsid w:val="005F5C21"/>
  </w:style>
  <w:style w:type="character" w:customStyle="1" w:styleId="WW-Absatz-Standardschriftart1">
    <w:name w:val="WW-Absatz-Standardschriftart1"/>
    <w:rsid w:val="005F5C21"/>
  </w:style>
  <w:style w:type="character" w:customStyle="1" w:styleId="WW-Absatz-Standardschriftart11">
    <w:name w:val="WW-Absatz-Standardschriftart11"/>
    <w:rsid w:val="005F5C21"/>
  </w:style>
  <w:style w:type="character" w:customStyle="1" w:styleId="WW-Absatz-Standardschriftart111">
    <w:name w:val="WW-Absatz-Standardschriftart111"/>
    <w:rsid w:val="005F5C21"/>
  </w:style>
  <w:style w:type="character" w:customStyle="1" w:styleId="WW-Absatz-Standardschriftart1111">
    <w:name w:val="WW-Absatz-Standardschriftart1111"/>
    <w:rsid w:val="005F5C21"/>
  </w:style>
  <w:style w:type="character" w:customStyle="1" w:styleId="WW-Absatz-Standardschriftart11111">
    <w:name w:val="WW-Absatz-Standardschriftart11111"/>
    <w:rsid w:val="005F5C21"/>
  </w:style>
  <w:style w:type="character" w:customStyle="1" w:styleId="WW-Absatz-Standardschriftart111111">
    <w:name w:val="WW-Absatz-Standardschriftart111111"/>
    <w:rsid w:val="005F5C21"/>
  </w:style>
  <w:style w:type="character" w:customStyle="1" w:styleId="WW8Num16z0">
    <w:name w:val="WW8Num16z0"/>
    <w:rsid w:val="005F5C21"/>
    <w:rPr>
      <w:rFonts w:ascii="Times New Roman" w:hAnsi="Times New Roman" w:cs="Times New Roman"/>
    </w:rPr>
  </w:style>
  <w:style w:type="character" w:customStyle="1" w:styleId="WW8Num17z0">
    <w:name w:val="WW8Num17z0"/>
    <w:rsid w:val="005F5C21"/>
    <w:rPr>
      <w:rFonts w:ascii="Times New Roman" w:hAnsi="Times New Roman" w:cs="Times New Roman"/>
      <w:b/>
      <w:bCs/>
      <w:i w:val="0"/>
      <w:iCs w:val="0"/>
      <w:sz w:val="24"/>
      <w:szCs w:val="24"/>
    </w:rPr>
  </w:style>
  <w:style w:type="character" w:customStyle="1" w:styleId="WW8Num17z1">
    <w:name w:val="WW8Num17z1"/>
    <w:rsid w:val="005F5C21"/>
    <w:rPr>
      <w:rFonts w:ascii="Times New Roman" w:hAnsi="Times New Roman" w:cs="Times New Roman"/>
      <w:b w:val="0"/>
      <w:bCs w:val="0"/>
      <w:i w:val="0"/>
      <w:iCs w:val="0"/>
      <w:sz w:val="24"/>
      <w:szCs w:val="24"/>
    </w:rPr>
  </w:style>
  <w:style w:type="character" w:customStyle="1" w:styleId="10">
    <w:name w:val="Основной шрифт абзаца1"/>
    <w:rsid w:val="005F5C21"/>
  </w:style>
  <w:style w:type="character" w:styleId="a4">
    <w:name w:val="Hyperlink"/>
    <w:rsid w:val="005F5C21"/>
    <w:rPr>
      <w:color w:val="0000FF"/>
      <w:u w:val="single"/>
    </w:rPr>
  </w:style>
  <w:style w:type="character" w:customStyle="1" w:styleId="a5">
    <w:name w:val="Символ сноски"/>
    <w:rsid w:val="005F5C21"/>
    <w:rPr>
      <w:vertAlign w:val="superscript"/>
    </w:rPr>
  </w:style>
  <w:style w:type="paragraph" w:customStyle="1" w:styleId="11">
    <w:name w:val="Заголовок1"/>
    <w:basedOn w:val="a0"/>
    <w:next w:val="a6"/>
    <w:rsid w:val="005F5C21"/>
    <w:pPr>
      <w:tabs>
        <w:tab w:val="left" w:pos="567"/>
      </w:tabs>
      <w:spacing w:before="360" w:after="240"/>
      <w:jc w:val="center"/>
    </w:pPr>
    <w:rPr>
      <w:b/>
      <w:bCs/>
      <w:kern w:val="1"/>
      <w:sz w:val="28"/>
      <w:szCs w:val="28"/>
    </w:rPr>
  </w:style>
  <w:style w:type="paragraph" w:styleId="a6">
    <w:name w:val="Body Text"/>
    <w:basedOn w:val="a0"/>
    <w:rsid w:val="005F5C21"/>
    <w:pPr>
      <w:jc w:val="center"/>
    </w:pPr>
    <w:rPr>
      <w:sz w:val="28"/>
      <w:szCs w:val="28"/>
    </w:rPr>
  </w:style>
  <w:style w:type="paragraph" w:styleId="a7">
    <w:name w:val="List"/>
    <w:basedOn w:val="a6"/>
    <w:rsid w:val="005F5C21"/>
    <w:rPr>
      <w:rFonts w:cs="Lohit Hindi"/>
    </w:rPr>
  </w:style>
  <w:style w:type="paragraph" w:customStyle="1" w:styleId="12">
    <w:name w:val="Название1"/>
    <w:basedOn w:val="a0"/>
    <w:rsid w:val="005F5C21"/>
    <w:pPr>
      <w:suppressLineNumbers/>
      <w:spacing w:before="120" w:after="120"/>
    </w:pPr>
    <w:rPr>
      <w:rFonts w:cs="Lohit Hindi"/>
      <w:i/>
      <w:iCs/>
    </w:rPr>
  </w:style>
  <w:style w:type="paragraph" w:customStyle="1" w:styleId="13">
    <w:name w:val="Указатель1"/>
    <w:basedOn w:val="a0"/>
    <w:rsid w:val="005F5C21"/>
    <w:pPr>
      <w:suppressLineNumbers/>
    </w:pPr>
    <w:rPr>
      <w:rFonts w:cs="Lohit Hindi"/>
    </w:rPr>
  </w:style>
  <w:style w:type="paragraph" w:customStyle="1" w:styleId="14">
    <w:name w:val="Заголовок записки1"/>
    <w:basedOn w:val="a0"/>
    <w:next w:val="a0"/>
    <w:rsid w:val="005F5C21"/>
  </w:style>
  <w:style w:type="paragraph" w:customStyle="1" w:styleId="a">
    <w:name w:val="Заголовок общий"/>
    <w:basedOn w:val="14"/>
    <w:rsid w:val="005F5C21"/>
    <w:pPr>
      <w:numPr>
        <w:numId w:val="2"/>
      </w:numPr>
      <w:tabs>
        <w:tab w:val="left" w:pos="397"/>
      </w:tabs>
      <w:spacing w:before="360" w:after="240"/>
      <w:jc w:val="center"/>
    </w:pPr>
    <w:rPr>
      <w:b/>
      <w:bCs/>
      <w:sz w:val="28"/>
      <w:szCs w:val="28"/>
    </w:rPr>
  </w:style>
  <w:style w:type="paragraph" w:customStyle="1" w:styleId="15">
    <w:name w:val="Обычный отступ1"/>
    <w:basedOn w:val="a0"/>
    <w:rsid w:val="005F5C21"/>
    <w:pPr>
      <w:ind w:firstLine="567"/>
    </w:pPr>
  </w:style>
  <w:style w:type="paragraph" w:customStyle="1" w:styleId="21">
    <w:name w:val="Основной текст 21"/>
    <w:basedOn w:val="a0"/>
    <w:rsid w:val="005F5C21"/>
    <w:rPr>
      <w:sz w:val="22"/>
      <w:szCs w:val="22"/>
    </w:rPr>
  </w:style>
  <w:style w:type="paragraph" w:customStyle="1" w:styleId="210">
    <w:name w:val="Основной текст с отступом 21"/>
    <w:basedOn w:val="a0"/>
    <w:rsid w:val="005F5C21"/>
    <w:pPr>
      <w:ind w:firstLine="567"/>
    </w:pPr>
  </w:style>
  <w:style w:type="paragraph" w:customStyle="1" w:styleId="ConsNormal">
    <w:name w:val="ConsNormal"/>
    <w:rsid w:val="005F5C21"/>
    <w:pPr>
      <w:suppressAutoHyphens/>
      <w:autoSpaceDE w:val="0"/>
      <w:ind w:right="19772" w:firstLine="720"/>
    </w:pPr>
    <w:rPr>
      <w:rFonts w:ascii="Arial" w:hAnsi="Arial" w:cs="Arial"/>
      <w:lang w:eastAsia="ar-SA"/>
    </w:rPr>
  </w:style>
  <w:style w:type="paragraph" w:styleId="a8">
    <w:name w:val="header"/>
    <w:basedOn w:val="a0"/>
    <w:rsid w:val="005F5C21"/>
    <w:pPr>
      <w:tabs>
        <w:tab w:val="center" w:pos="4677"/>
        <w:tab w:val="right" w:pos="9355"/>
      </w:tabs>
      <w:jc w:val="left"/>
    </w:pPr>
  </w:style>
  <w:style w:type="paragraph" w:customStyle="1" w:styleId="16">
    <w:name w:val="Название объекта1"/>
    <w:basedOn w:val="a0"/>
    <w:next w:val="a0"/>
    <w:rsid w:val="005F5C21"/>
    <w:pPr>
      <w:spacing w:before="120" w:after="120"/>
      <w:jc w:val="center"/>
    </w:pPr>
    <w:rPr>
      <w:sz w:val="28"/>
      <w:szCs w:val="28"/>
    </w:rPr>
  </w:style>
  <w:style w:type="paragraph" w:customStyle="1" w:styleId="31">
    <w:name w:val="Основной текст 31"/>
    <w:basedOn w:val="a0"/>
    <w:rsid w:val="005F5C21"/>
    <w:pPr>
      <w:jc w:val="left"/>
    </w:pPr>
    <w:rPr>
      <w:b/>
      <w:bCs/>
    </w:rPr>
  </w:style>
  <w:style w:type="paragraph" w:customStyle="1" w:styleId="17">
    <w:name w:val="Цитата1"/>
    <w:basedOn w:val="a0"/>
    <w:rsid w:val="005F5C21"/>
    <w:pPr>
      <w:ind w:left="-1080" w:right="-365"/>
    </w:pPr>
  </w:style>
  <w:style w:type="paragraph" w:styleId="a9">
    <w:name w:val="footnote text"/>
    <w:basedOn w:val="a0"/>
    <w:rsid w:val="005F5C21"/>
    <w:pPr>
      <w:autoSpaceDE w:val="0"/>
      <w:jc w:val="left"/>
    </w:pPr>
    <w:rPr>
      <w:sz w:val="20"/>
      <w:szCs w:val="20"/>
    </w:rPr>
  </w:style>
  <w:style w:type="paragraph" w:customStyle="1" w:styleId="ConsPlusNormal">
    <w:name w:val="ConsPlusNormal"/>
    <w:rsid w:val="005F5C21"/>
    <w:pPr>
      <w:widowControl w:val="0"/>
      <w:suppressAutoHyphens/>
      <w:autoSpaceDE w:val="0"/>
      <w:ind w:firstLine="720"/>
    </w:pPr>
    <w:rPr>
      <w:rFonts w:ascii="Arial" w:hAnsi="Arial" w:cs="Arial"/>
      <w:lang w:eastAsia="ar-SA"/>
    </w:rPr>
  </w:style>
  <w:style w:type="paragraph" w:customStyle="1" w:styleId="ConsPlusNonformat">
    <w:name w:val="ConsPlusNonformat"/>
    <w:link w:val="ConsPlusNonformat0"/>
    <w:rsid w:val="005F5C21"/>
    <w:pPr>
      <w:widowControl w:val="0"/>
      <w:suppressAutoHyphens/>
      <w:autoSpaceDE w:val="0"/>
    </w:pPr>
    <w:rPr>
      <w:rFonts w:ascii="Courier New" w:hAnsi="Courier New" w:cs="Courier New"/>
      <w:lang w:eastAsia="ar-SA"/>
    </w:rPr>
  </w:style>
  <w:style w:type="paragraph" w:styleId="aa">
    <w:name w:val="Balloon Text"/>
    <w:basedOn w:val="a0"/>
    <w:rsid w:val="005F5C21"/>
    <w:rPr>
      <w:rFonts w:ascii="Tahoma" w:hAnsi="Tahoma" w:cs="Tahoma"/>
      <w:sz w:val="16"/>
      <w:szCs w:val="16"/>
    </w:rPr>
  </w:style>
  <w:style w:type="paragraph" w:styleId="ab">
    <w:name w:val="footer"/>
    <w:basedOn w:val="a0"/>
    <w:rsid w:val="005F5C21"/>
    <w:pPr>
      <w:suppressLineNumbers/>
      <w:tabs>
        <w:tab w:val="center" w:pos="5329"/>
        <w:tab w:val="right" w:pos="10658"/>
      </w:tabs>
    </w:pPr>
  </w:style>
  <w:style w:type="paragraph" w:styleId="ac">
    <w:name w:val="Title"/>
    <w:basedOn w:val="a0"/>
    <w:next w:val="ad"/>
    <w:link w:val="18"/>
    <w:qFormat/>
    <w:rsid w:val="00702292"/>
    <w:pPr>
      <w:tabs>
        <w:tab w:val="left" w:pos="567"/>
      </w:tabs>
      <w:overflowPunct w:val="0"/>
      <w:autoSpaceDE w:val="0"/>
      <w:spacing w:before="360" w:after="240"/>
      <w:jc w:val="center"/>
      <w:textAlignment w:val="baseline"/>
    </w:pPr>
    <w:rPr>
      <w:b/>
      <w:kern w:val="2"/>
      <w:sz w:val="28"/>
      <w:szCs w:val="20"/>
      <w:lang w:eastAsia="zh-CN"/>
    </w:rPr>
  </w:style>
  <w:style w:type="character" w:customStyle="1" w:styleId="ae">
    <w:name w:val="Название Знак"/>
    <w:uiPriority w:val="10"/>
    <w:rsid w:val="00702292"/>
    <w:rPr>
      <w:rFonts w:ascii="Calibri Light" w:eastAsia="Times New Roman" w:hAnsi="Calibri Light" w:cs="Times New Roman"/>
      <w:b/>
      <w:bCs/>
      <w:kern w:val="28"/>
      <w:sz w:val="32"/>
      <w:szCs w:val="32"/>
      <w:lang w:eastAsia="ar-SA"/>
    </w:rPr>
  </w:style>
  <w:style w:type="character" w:customStyle="1" w:styleId="18">
    <w:name w:val="Название Знак1"/>
    <w:link w:val="ac"/>
    <w:rsid w:val="00702292"/>
    <w:rPr>
      <w:b/>
      <w:kern w:val="2"/>
      <w:sz w:val="28"/>
      <w:lang w:eastAsia="zh-CN"/>
    </w:rPr>
  </w:style>
  <w:style w:type="paragraph" w:styleId="ad">
    <w:name w:val="Subtitle"/>
    <w:basedOn w:val="a0"/>
    <w:next w:val="a0"/>
    <w:link w:val="af"/>
    <w:uiPriority w:val="11"/>
    <w:qFormat/>
    <w:rsid w:val="00702292"/>
    <w:pPr>
      <w:spacing w:after="60"/>
      <w:jc w:val="center"/>
      <w:outlineLvl w:val="1"/>
    </w:pPr>
    <w:rPr>
      <w:rFonts w:ascii="Calibri Light" w:hAnsi="Calibri Light"/>
    </w:rPr>
  </w:style>
  <w:style w:type="character" w:customStyle="1" w:styleId="af">
    <w:name w:val="Подзаголовок Знак"/>
    <w:link w:val="ad"/>
    <w:uiPriority w:val="11"/>
    <w:rsid w:val="00702292"/>
    <w:rPr>
      <w:rFonts w:ascii="Calibri Light" w:eastAsia="Times New Roman" w:hAnsi="Calibri Light" w:cs="Times New Roman"/>
      <w:sz w:val="24"/>
      <w:szCs w:val="24"/>
      <w:lang w:eastAsia="ar-SA"/>
    </w:rPr>
  </w:style>
  <w:style w:type="character" w:customStyle="1" w:styleId="20">
    <w:name w:val="Основной текст (2)_"/>
    <w:basedOn w:val="a1"/>
    <w:link w:val="22"/>
    <w:locked/>
    <w:rsid w:val="008728BE"/>
    <w:rPr>
      <w:b/>
      <w:bCs/>
      <w:sz w:val="23"/>
      <w:szCs w:val="23"/>
      <w:shd w:val="clear" w:color="auto" w:fill="FFFFFF"/>
    </w:rPr>
  </w:style>
  <w:style w:type="paragraph" w:customStyle="1" w:styleId="22">
    <w:name w:val="Основной текст (2)"/>
    <w:basedOn w:val="a0"/>
    <w:link w:val="20"/>
    <w:rsid w:val="008728BE"/>
    <w:pPr>
      <w:widowControl w:val="0"/>
      <w:shd w:val="clear" w:color="auto" w:fill="FFFFFF"/>
      <w:suppressAutoHyphens w:val="0"/>
      <w:spacing w:before="540" w:line="274" w:lineRule="exact"/>
      <w:jc w:val="left"/>
    </w:pPr>
    <w:rPr>
      <w:b/>
      <w:bCs/>
      <w:sz w:val="23"/>
      <w:szCs w:val="23"/>
      <w:lang w:eastAsia="ru-RU"/>
    </w:rPr>
  </w:style>
  <w:style w:type="character" w:customStyle="1" w:styleId="ConsPlusNonformat0">
    <w:name w:val="ConsPlusNonformat Знак"/>
    <w:link w:val="ConsPlusNonformat"/>
    <w:locked/>
    <w:rsid w:val="008728BE"/>
    <w:rPr>
      <w:rFonts w:ascii="Courier New" w:hAnsi="Courier New" w:cs="Courier New"/>
      <w:lang w:eastAsia="ar-SA"/>
    </w:rPr>
  </w:style>
  <w:style w:type="table" w:customStyle="1" w:styleId="120">
    <w:name w:val="Сетка таблицы12"/>
    <w:basedOn w:val="a2"/>
    <w:next w:val="af0"/>
    <w:uiPriority w:val="39"/>
    <w:rsid w:val="00EC465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2"/>
    <w:uiPriority w:val="39"/>
    <w:rsid w:val="00EC4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616004">
      <w:bodyDiv w:val="1"/>
      <w:marLeft w:val="0"/>
      <w:marRight w:val="0"/>
      <w:marTop w:val="0"/>
      <w:marBottom w:val="0"/>
      <w:divBdr>
        <w:top w:val="none" w:sz="0" w:space="0" w:color="auto"/>
        <w:left w:val="none" w:sz="0" w:space="0" w:color="auto"/>
        <w:bottom w:val="none" w:sz="0" w:space="0" w:color="auto"/>
        <w:right w:val="none" w:sz="0" w:space="0" w:color="auto"/>
      </w:divBdr>
      <w:divsChild>
        <w:div w:id="1254389163">
          <w:marLeft w:val="0"/>
          <w:marRight w:val="0"/>
          <w:marTop w:val="0"/>
          <w:marBottom w:val="0"/>
          <w:divBdr>
            <w:top w:val="none" w:sz="0" w:space="0" w:color="auto"/>
            <w:left w:val="none" w:sz="0" w:space="0" w:color="auto"/>
            <w:bottom w:val="none" w:sz="0" w:space="0" w:color="auto"/>
            <w:right w:val="none" w:sz="0" w:space="0" w:color="auto"/>
          </w:divBdr>
          <w:divsChild>
            <w:div w:id="451441934">
              <w:marLeft w:val="0"/>
              <w:marRight w:val="0"/>
              <w:marTop w:val="0"/>
              <w:marBottom w:val="900"/>
              <w:divBdr>
                <w:top w:val="none" w:sz="0" w:space="0" w:color="auto"/>
                <w:left w:val="none" w:sz="0" w:space="0" w:color="auto"/>
                <w:bottom w:val="none" w:sz="0" w:space="0" w:color="auto"/>
                <w:right w:val="none" w:sz="0" w:space="0" w:color="auto"/>
              </w:divBdr>
              <w:divsChild>
                <w:div w:id="1779833405">
                  <w:marLeft w:val="0"/>
                  <w:marRight w:val="0"/>
                  <w:marTop w:val="150"/>
                  <w:marBottom w:val="0"/>
                  <w:divBdr>
                    <w:top w:val="none" w:sz="0" w:space="0" w:color="auto"/>
                    <w:left w:val="none" w:sz="0" w:space="0" w:color="auto"/>
                    <w:bottom w:val="none" w:sz="0" w:space="0" w:color="auto"/>
                    <w:right w:val="none" w:sz="0" w:space="0" w:color="auto"/>
                  </w:divBdr>
                  <w:divsChild>
                    <w:div w:id="649485268">
                      <w:marLeft w:val="0"/>
                      <w:marRight w:val="0"/>
                      <w:marTop w:val="0"/>
                      <w:marBottom w:val="0"/>
                      <w:divBdr>
                        <w:top w:val="none" w:sz="0" w:space="0" w:color="auto"/>
                        <w:left w:val="none" w:sz="0" w:space="0" w:color="auto"/>
                        <w:bottom w:val="none" w:sz="0" w:space="0" w:color="auto"/>
                        <w:right w:val="none" w:sz="0" w:space="0" w:color="auto"/>
                      </w:divBdr>
                      <w:divsChild>
                        <w:div w:id="559370593">
                          <w:marLeft w:val="0"/>
                          <w:marRight w:val="0"/>
                          <w:marTop w:val="150"/>
                          <w:marBottom w:val="0"/>
                          <w:divBdr>
                            <w:top w:val="none" w:sz="0" w:space="0" w:color="auto"/>
                            <w:left w:val="none" w:sz="0" w:space="0" w:color="auto"/>
                            <w:bottom w:val="none" w:sz="0" w:space="0" w:color="auto"/>
                            <w:right w:val="none" w:sz="0" w:space="0" w:color="auto"/>
                          </w:divBdr>
                          <w:divsChild>
                            <w:div w:id="1769042886">
                              <w:marLeft w:val="0"/>
                              <w:marRight w:val="0"/>
                              <w:marTop w:val="0"/>
                              <w:marBottom w:val="0"/>
                              <w:divBdr>
                                <w:top w:val="none" w:sz="0" w:space="0" w:color="auto"/>
                                <w:left w:val="none" w:sz="0" w:space="0" w:color="auto"/>
                                <w:bottom w:val="none" w:sz="0" w:space="0" w:color="auto"/>
                                <w:right w:val="none" w:sz="0" w:space="0" w:color="auto"/>
                              </w:divBdr>
                              <w:divsChild>
                                <w:div w:id="365063635">
                                  <w:marLeft w:val="0"/>
                                  <w:marRight w:val="0"/>
                                  <w:marTop w:val="0"/>
                                  <w:marBottom w:val="0"/>
                                  <w:divBdr>
                                    <w:top w:val="none" w:sz="0" w:space="0" w:color="auto"/>
                                    <w:left w:val="none" w:sz="0" w:space="0" w:color="auto"/>
                                    <w:bottom w:val="none" w:sz="0" w:space="0" w:color="auto"/>
                                    <w:right w:val="none" w:sz="0" w:space="0" w:color="auto"/>
                                  </w:divBdr>
                                  <w:divsChild>
                                    <w:div w:id="2069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543411">
      <w:bodyDiv w:val="1"/>
      <w:marLeft w:val="0"/>
      <w:marRight w:val="0"/>
      <w:marTop w:val="0"/>
      <w:marBottom w:val="0"/>
      <w:divBdr>
        <w:top w:val="none" w:sz="0" w:space="0" w:color="auto"/>
        <w:left w:val="none" w:sz="0" w:space="0" w:color="auto"/>
        <w:bottom w:val="none" w:sz="0" w:space="0" w:color="auto"/>
        <w:right w:val="none" w:sz="0" w:space="0" w:color="auto"/>
      </w:divBdr>
      <w:divsChild>
        <w:div w:id="287471720">
          <w:marLeft w:val="0"/>
          <w:marRight w:val="0"/>
          <w:marTop w:val="0"/>
          <w:marBottom w:val="0"/>
          <w:divBdr>
            <w:top w:val="none" w:sz="0" w:space="0" w:color="auto"/>
            <w:left w:val="none" w:sz="0" w:space="0" w:color="auto"/>
            <w:bottom w:val="none" w:sz="0" w:space="0" w:color="auto"/>
            <w:right w:val="none" w:sz="0" w:space="0" w:color="auto"/>
          </w:divBdr>
          <w:divsChild>
            <w:div w:id="410468140">
              <w:marLeft w:val="0"/>
              <w:marRight w:val="0"/>
              <w:marTop w:val="0"/>
              <w:marBottom w:val="900"/>
              <w:divBdr>
                <w:top w:val="none" w:sz="0" w:space="0" w:color="auto"/>
                <w:left w:val="none" w:sz="0" w:space="0" w:color="auto"/>
                <w:bottom w:val="none" w:sz="0" w:space="0" w:color="auto"/>
                <w:right w:val="none" w:sz="0" w:space="0" w:color="auto"/>
              </w:divBdr>
              <w:divsChild>
                <w:div w:id="1891771005">
                  <w:marLeft w:val="0"/>
                  <w:marRight w:val="0"/>
                  <w:marTop w:val="150"/>
                  <w:marBottom w:val="0"/>
                  <w:divBdr>
                    <w:top w:val="none" w:sz="0" w:space="0" w:color="auto"/>
                    <w:left w:val="none" w:sz="0" w:space="0" w:color="auto"/>
                    <w:bottom w:val="none" w:sz="0" w:space="0" w:color="auto"/>
                    <w:right w:val="none" w:sz="0" w:space="0" w:color="auto"/>
                  </w:divBdr>
                  <w:divsChild>
                    <w:div w:id="688605292">
                      <w:marLeft w:val="0"/>
                      <w:marRight w:val="0"/>
                      <w:marTop w:val="0"/>
                      <w:marBottom w:val="0"/>
                      <w:divBdr>
                        <w:top w:val="none" w:sz="0" w:space="0" w:color="auto"/>
                        <w:left w:val="none" w:sz="0" w:space="0" w:color="auto"/>
                        <w:bottom w:val="none" w:sz="0" w:space="0" w:color="auto"/>
                        <w:right w:val="none" w:sz="0" w:space="0" w:color="auto"/>
                      </w:divBdr>
                      <w:divsChild>
                        <w:div w:id="916205055">
                          <w:marLeft w:val="0"/>
                          <w:marRight w:val="0"/>
                          <w:marTop w:val="150"/>
                          <w:marBottom w:val="0"/>
                          <w:divBdr>
                            <w:top w:val="none" w:sz="0" w:space="0" w:color="auto"/>
                            <w:left w:val="none" w:sz="0" w:space="0" w:color="auto"/>
                            <w:bottom w:val="none" w:sz="0" w:space="0" w:color="auto"/>
                            <w:right w:val="none" w:sz="0" w:space="0" w:color="auto"/>
                          </w:divBdr>
                          <w:divsChild>
                            <w:div w:id="1903715223">
                              <w:marLeft w:val="0"/>
                              <w:marRight w:val="0"/>
                              <w:marTop w:val="0"/>
                              <w:marBottom w:val="0"/>
                              <w:divBdr>
                                <w:top w:val="none" w:sz="0" w:space="0" w:color="auto"/>
                                <w:left w:val="none" w:sz="0" w:space="0" w:color="auto"/>
                                <w:bottom w:val="none" w:sz="0" w:space="0" w:color="auto"/>
                                <w:right w:val="none" w:sz="0" w:space="0" w:color="auto"/>
                              </w:divBdr>
                              <w:divsChild>
                                <w:div w:id="1873373458">
                                  <w:marLeft w:val="0"/>
                                  <w:marRight w:val="0"/>
                                  <w:marTop w:val="0"/>
                                  <w:marBottom w:val="0"/>
                                  <w:divBdr>
                                    <w:top w:val="none" w:sz="0" w:space="0" w:color="auto"/>
                                    <w:left w:val="none" w:sz="0" w:space="0" w:color="auto"/>
                                    <w:bottom w:val="none" w:sz="0" w:space="0" w:color="auto"/>
                                    <w:right w:val="none" w:sz="0" w:space="0" w:color="auto"/>
                                  </w:divBdr>
                                  <w:divsChild>
                                    <w:div w:id="382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ED75C-7C42-4EE6-9273-5D95F161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Главный государственный санитарный врач</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Главный государственный санитарный врач</dc:title>
  <dc:subject/>
  <dc:creator>Yagudin</dc:creator>
  <cp:keywords/>
  <cp:lastModifiedBy>User</cp:lastModifiedBy>
  <cp:revision>2</cp:revision>
  <cp:lastPrinted>2023-04-21T08:52:00Z</cp:lastPrinted>
  <dcterms:created xsi:type="dcterms:W3CDTF">2025-10-23T07:50:00Z</dcterms:created>
  <dcterms:modified xsi:type="dcterms:W3CDTF">2025-10-23T07:50:00Z</dcterms:modified>
</cp:coreProperties>
</file>