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4" w:rsidRPr="0087560C" w:rsidRDefault="00573434" w:rsidP="0087560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56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Вниманию участников пивного рынка</w:t>
      </w:r>
    </w:p>
    <w:p w:rsidR="0087560C" w:rsidRDefault="0087560C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434" w:rsidRPr="0087560C" w:rsidRDefault="00573434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Госалкогольинспекция Республики Татарстан сообщает, что в постановление Правительства Российской Федерации от 30.11.2022 №2173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 </w:t>
      </w:r>
      <w:r w:rsidR="00875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 изменения</w:t>
      </w:r>
      <w:proofErr w:type="gramEnd"/>
      <w:r w:rsidR="00875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вступивш</w:t>
      </w:r>
      <w:r w:rsidRPr="00875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в силу с 13 сентября 2025 года </w:t>
      </w:r>
      <w:r w:rsidRPr="0087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13.09.2025 №1415 «О внесении изменений в постановление Правительства Российской Федерации от 30 ноября 2022г. №2173»).</w:t>
      </w:r>
    </w:p>
    <w:p w:rsidR="00573434" w:rsidRPr="0087560C" w:rsidRDefault="00573434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новых требованиях федерального законодательства предоставляется адаптационный период участникам рынка пива и слабоалкогольной продукции, у которых ещё нет полной технической готовности к передаче данных об обороте продукции в упаковке, произведённой с 01.09.2025 года.</w:t>
      </w:r>
    </w:p>
    <w:p w:rsidR="00573434" w:rsidRPr="0087560C" w:rsidRDefault="00573434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оборота, у которых техническая возможность передачи УПД с кодами идентификации реализована своевременно, продолжают работать в ранее утвержденном порядке.</w:t>
      </w:r>
    </w:p>
    <w:p w:rsidR="00573434" w:rsidRPr="0087560C" w:rsidRDefault="00573434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Рекомендованной датой перехода на полную </w:t>
      </w:r>
      <w:proofErr w:type="spellStart"/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экземплярную</w:t>
      </w:r>
      <w:proofErr w:type="spellEnd"/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сведений в соответствии с Правилами маркировки является 15 октября 2025 года, что обусловлено необходимостью подготовки товаропроводящей цепочки к высокому сезону (новогодние праздники) и минимизацией рисков сбоя поставок в этот период.</w:t>
      </w:r>
    </w:p>
    <w:p w:rsidR="00573434" w:rsidRDefault="00573434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информация размещена на официальном портале </w:t>
      </w:r>
      <w:proofErr w:type="spellStart"/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разделе «Деятельность», подраздел «Эксперимент по маркировке пива с 01.04.2023», подраздел «Документы»</w:t>
      </w:r>
      <w:r w:rsidR="00B3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37355" w:rsidRPr="0087560C">
        <w:rPr>
          <w:rFonts w:ascii="Times New Roman" w:hAnsi="Times New Roman" w:cs="Times New Roman"/>
          <w:sz w:val="28"/>
          <w:szCs w:val="28"/>
        </w:rPr>
        <w:fldChar w:fldCharType="begin"/>
      </w:r>
      <w:r w:rsidR="00B37355" w:rsidRPr="0087560C">
        <w:rPr>
          <w:rFonts w:ascii="Times New Roman" w:hAnsi="Times New Roman" w:cs="Times New Roman"/>
          <w:sz w:val="28"/>
          <w:szCs w:val="28"/>
        </w:rPr>
        <w:instrText xml:space="preserve"> HYPERLINK "https://g</w:instrText>
      </w:r>
      <w:r w:rsidR="00B37355" w:rsidRPr="0087560C">
        <w:rPr>
          <w:rFonts w:ascii="Times New Roman" w:hAnsi="Times New Roman" w:cs="Times New Roman"/>
          <w:sz w:val="28"/>
          <w:szCs w:val="28"/>
        </w:rPr>
        <w:instrText xml:space="preserve">osalcogol.tatarstan.ru/file/pub/pub_4722770.pdf" </w:instrText>
      </w:r>
      <w:r w:rsidR="00B37355" w:rsidRPr="0087560C">
        <w:rPr>
          <w:rFonts w:ascii="Times New Roman" w:hAnsi="Times New Roman" w:cs="Times New Roman"/>
          <w:sz w:val="28"/>
          <w:szCs w:val="28"/>
        </w:rPr>
        <w:fldChar w:fldCharType="separate"/>
      </w:r>
      <w:r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https://gosalcogol.tatarstan.ru/file/pub/pub_4722770.pdf</w:t>
      </w:r>
      <w:r w:rsidR="00B37355" w:rsidRPr="008756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0159" w:rsidRDefault="00F00159" w:rsidP="00F001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Следите за новостями на официальной странице </w:t>
      </w:r>
      <w:proofErr w:type="spellStart"/>
      <w:r w:rsidRPr="003F3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Госалкогольинспекции</w:t>
      </w:r>
      <w:proofErr w:type="spellEnd"/>
      <w:r w:rsidRPr="003F3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  </w:t>
      </w:r>
      <w:hyperlink r:id="rId5" w:history="1">
        <w:r w:rsidRPr="007F0DF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https://vk.com/gosalcogolrt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0159" w:rsidRDefault="00F00159" w:rsidP="00F001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0159" w:rsidRDefault="00F00159" w:rsidP="00F001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49C4" w:rsidRDefault="002C49C4" w:rsidP="00F001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территориальный орган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Госалкогольинспекции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</w:p>
    <w:p w:rsidR="00F00159" w:rsidRPr="0087560C" w:rsidRDefault="00F00159" w:rsidP="008756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0159" w:rsidRPr="0087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34"/>
    <w:rsid w:val="002C49C4"/>
    <w:rsid w:val="00573434"/>
    <w:rsid w:val="0087560C"/>
    <w:rsid w:val="00B37355"/>
    <w:rsid w:val="00E223B8"/>
    <w:rsid w:val="00F0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8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2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2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salcogol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Чистополь_004</cp:lastModifiedBy>
  <cp:revision>21</cp:revision>
  <dcterms:created xsi:type="dcterms:W3CDTF">2025-09-22T06:08:00Z</dcterms:created>
  <dcterms:modified xsi:type="dcterms:W3CDTF">2025-09-23T06:33:00Z</dcterms:modified>
</cp:coreProperties>
</file>