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485" w:rsidRPr="007E6485" w:rsidRDefault="007E6485" w:rsidP="007E6485">
      <w:pPr>
        <w:shd w:val="clear" w:color="auto" w:fill="FFFFFF"/>
        <w:spacing w:before="100" w:beforeAutospacing="1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Управление </w:t>
      </w:r>
      <w:proofErr w:type="spellStart"/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по г. Нурлат информирует</w:t>
      </w:r>
    </w:p>
    <w:p w:rsidR="007E6485" w:rsidRPr="007E6485" w:rsidRDefault="007E6485" w:rsidP="00AA050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bookmarkStart w:id="0" w:name="_GoBack"/>
      <w:r w:rsidRPr="007C1E52">
        <w:rPr>
          <w:rFonts w:ascii="Segoe UI" w:eastAsia="Times New Roman" w:hAnsi="Segoe UI" w:cs="Segoe UI"/>
          <w:b/>
          <w:color w:val="404040"/>
          <w:sz w:val="24"/>
          <w:szCs w:val="24"/>
          <w:lang w:eastAsia="ru-RU"/>
        </w:rPr>
        <w:t>Менингококковая инфекция</w:t>
      </w: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bookmarkEnd w:id="0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характеризуется циклическими подъемами заболеваемости, которые возникают в среднем каждые 10-30 лет. Спорадические случаи заболевания регистрируются ежегодно как среди детей, так и среди взрослого населения.</w:t>
      </w:r>
    </w:p>
    <w:p w:rsidR="007E6485" w:rsidRPr="007E6485" w:rsidRDefault="007E6485" w:rsidP="00AA050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 настоящее время эпидемиологическая ситуация по менингококковой инфекции в Российской Федерации остается стабильной. За последнюю неделю по стране зарегистрировано всего 2 случая заболевания.</w:t>
      </w:r>
    </w:p>
    <w:p w:rsidR="007E6485" w:rsidRPr="007E6485" w:rsidRDefault="007E6485" w:rsidP="007E6485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Основные меры профилактики:</w:t>
      </w:r>
    </w:p>
    <w:p w:rsidR="007E6485" w:rsidRPr="007E6485" w:rsidRDefault="007E6485" w:rsidP="007E6485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Вакцинация</w:t>
      </w: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- наиболее эффективный метод защиты. Прививки проводятся в соответствии с: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календарем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профилактических прививок по эпидемическим показаниям;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региональными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календарями профилактических прививок;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счет средств работодателей.</w:t>
      </w:r>
    </w:p>
    <w:p w:rsidR="007E6485" w:rsidRPr="007E6485" w:rsidRDefault="007E6485" w:rsidP="007E6485">
      <w:pPr>
        <w:numPr>
          <w:ilvl w:val="0"/>
          <w:numId w:val="1"/>
        </w:numPr>
        <w:shd w:val="clear" w:color="auto" w:fill="FFFFFF"/>
        <w:spacing w:after="60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Соблюдение правил личной гигиены</w:t>
      </w: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: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регулярное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мытье рук;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проветривание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помещений;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влажная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уборка;</w:t>
      </w:r>
    </w:p>
    <w:p w:rsidR="007E6485" w:rsidRPr="007E6485" w:rsidRDefault="007E6485" w:rsidP="007E6485">
      <w:pPr>
        <w:numPr>
          <w:ilvl w:val="1"/>
          <w:numId w:val="1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ограничение</w:t>
      </w:r>
      <w:proofErr w:type="gram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контактов с заболевшими.</w:t>
      </w:r>
    </w:p>
    <w:p w:rsidR="00AA0509" w:rsidRDefault="007E6485" w:rsidP="00AA050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Важная информация:</w:t>
      </w:r>
    </w:p>
    <w:p w:rsidR="007E6485" w:rsidRPr="007E6485" w:rsidRDefault="007E6485" w:rsidP="00AA050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Менингококковая инфекция вызывается бактерией </w:t>
      </w:r>
      <w:proofErr w:type="spell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Neisseria</w:t>
      </w:r>
      <w:proofErr w:type="spell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proofErr w:type="spell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meningitidis</w:t>
      </w:r>
      <w:proofErr w:type="spell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У 80% инфицированных заболевание протекает бессимптомно или в легкой форме. Только в 1-3% случаев развиваются тяжелые формы - менингит или сепсис.</w:t>
      </w:r>
    </w:p>
    <w:p w:rsidR="007E6485" w:rsidRPr="007E6485" w:rsidRDefault="007E6485" w:rsidP="00AA0509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Ситуация находится на постоянном контроле </w:t>
      </w:r>
      <w:proofErr w:type="spellStart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Своевременно проводимые противоэпидемические мероприятия позволяют эффективно сдерживать распространение инфекции.</w:t>
      </w:r>
    </w:p>
    <w:p w:rsidR="007E6485" w:rsidRPr="00AA0509" w:rsidRDefault="007E6485" w:rsidP="00AA0509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Берегите свое здоровье и соблюдайте меры профилактики!</w:t>
      </w:r>
    </w:p>
    <w:p w:rsidR="00460B65" w:rsidRPr="00AA0509" w:rsidRDefault="007E6485" w:rsidP="00AA0509">
      <w:pPr>
        <w:shd w:val="clear" w:color="auto" w:fill="FFFFFF"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7E6485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 xml:space="preserve">Территориальный отдел Управления </w:t>
      </w:r>
      <w:proofErr w:type="spellStart"/>
      <w:r w:rsidRPr="007E6485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>Роспотребнадзора</w:t>
      </w:r>
      <w:proofErr w:type="spellEnd"/>
      <w:r w:rsidRPr="007E6485">
        <w:rPr>
          <w:rFonts w:ascii="Segoe UI" w:eastAsia="Times New Roman" w:hAnsi="Segoe UI" w:cs="Segoe UI"/>
          <w:i/>
          <w:iCs/>
          <w:color w:val="404040"/>
          <w:sz w:val="24"/>
          <w:szCs w:val="24"/>
          <w:lang w:eastAsia="ru-RU"/>
        </w:rPr>
        <w:t xml:space="preserve"> по г. Нурлат</w:t>
      </w:r>
    </w:p>
    <w:sectPr w:rsidR="00460B65" w:rsidRPr="00AA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054463"/>
    <w:multiLevelType w:val="multilevel"/>
    <w:tmpl w:val="ABF4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8F"/>
    <w:rsid w:val="00460B65"/>
    <w:rsid w:val="007C1E52"/>
    <w:rsid w:val="007E6485"/>
    <w:rsid w:val="00AA0509"/>
    <w:rsid w:val="00E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987DB-F338-415E-A750-9139C21B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2025-08-21T09:05:00Z</dcterms:created>
  <dcterms:modified xsi:type="dcterms:W3CDTF">2025-08-22T11:00:00Z</dcterms:modified>
</cp:coreProperties>
</file>