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bookmarkStart w:id="0" w:name="_GoBack"/>
      <w:bookmarkEnd w:id="0"/>
      <w:r w:rsidRPr="00620797">
        <w:rPr>
          <w:color w:val="32414F"/>
          <w:sz w:val="28"/>
          <w:szCs w:val="28"/>
        </w:rPr>
        <w:t xml:space="preserve">В случае визуального обнаружения в воздухе БПЛА, </w:t>
      </w:r>
      <w:proofErr w:type="spellStart"/>
      <w:r w:rsidRPr="00620797">
        <w:rPr>
          <w:color w:val="32414F"/>
          <w:sz w:val="28"/>
          <w:szCs w:val="28"/>
        </w:rPr>
        <w:t>полѐт</w:t>
      </w:r>
      <w:proofErr w:type="spellEnd"/>
      <w:r w:rsidRPr="00620797">
        <w:rPr>
          <w:color w:val="32414F"/>
          <w:sz w:val="28"/>
          <w:szCs w:val="28"/>
        </w:rPr>
        <w:t xml:space="preserve"> которого может сопровождаться характерным звуком двигателя, необходимо: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если Вы находитесь на улице, необходимо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- если вы находитесь в </w:t>
      </w:r>
      <w:proofErr w:type="gramStart"/>
      <w:r w:rsidRPr="00620797">
        <w:rPr>
          <w:color w:val="32414F"/>
          <w:sz w:val="28"/>
          <w:szCs w:val="28"/>
        </w:rPr>
        <w:t>помещении</w:t>
      </w:r>
      <w:proofErr w:type="gramEnd"/>
      <w:r w:rsidRPr="00620797">
        <w:rPr>
          <w:color w:val="32414F"/>
          <w:sz w:val="28"/>
          <w:szCs w:val="28"/>
        </w:rPr>
        <w:t>, необходимо отойти от окон;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- оперативно сообщить в службу спасения с мобильного телефона по номеру - 112 или в полицию по номеру - 102, следующую информацию: свою фамилию, имя, отчество; место обнаружения БПЛА (с указанием </w:t>
      </w:r>
      <w:proofErr w:type="spellStart"/>
      <w:r w:rsidRPr="00620797">
        <w:rPr>
          <w:color w:val="32414F"/>
          <w:sz w:val="28"/>
          <w:szCs w:val="28"/>
        </w:rPr>
        <w:t>населѐнного</w:t>
      </w:r>
      <w:proofErr w:type="spellEnd"/>
      <w:r w:rsidRPr="00620797">
        <w:rPr>
          <w:color w:val="32414F"/>
          <w:sz w:val="28"/>
          <w:szCs w:val="28"/>
        </w:rPr>
        <w:t xml:space="preserve"> пункта, организации); время обнаружения; количество аппаратов; тип БПЛА (</w:t>
      </w:r>
      <w:proofErr w:type="spellStart"/>
      <w:r w:rsidRPr="00620797">
        <w:rPr>
          <w:color w:val="32414F"/>
          <w:sz w:val="28"/>
          <w:szCs w:val="28"/>
        </w:rPr>
        <w:t>самолѐтный</w:t>
      </w:r>
      <w:proofErr w:type="spellEnd"/>
      <w:r w:rsidRPr="00620797">
        <w:rPr>
          <w:color w:val="32414F"/>
          <w:sz w:val="28"/>
          <w:szCs w:val="28"/>
        </w:rPr>
        <w:t xml:space="preserve"> или </w:t>
      </w:r>
      <w:proofErr w:type="spellStart"/>
      <w:r w:rsidRPr="00620797">
        <w:rPr>
          <w:color w:val="32414F"/>
          <w:sz w:val="28"/>
          <w:szCs w:val="28"/>
        </w:rPr>
        <w:t>квадрокоптерный</w:t>
      </w:r>
      <w:proofErr w:type="spellEnd"/>
      <w:r w:rsidRPr="00620797">
        <w:rPr>
          <w:color w:val="32414F"/>
          <w:sz w:val="28"/>
          <w:szCs w:val="28"/>
        </w:rPr>
        <w:t xml:space="preserve">); </w:t>
      </w:r>
      <w:proofErr w:type="gramStart"/>
      <w:r w:rsidRPr="00620797">
        <w:rPr>
          <w:color w:val="32414F"/>
          <w:sz w:val="28"/>
          <w:szCs w:val="28"/>
        </w:rPr>
        <w:t xml:space="preserve">примерное направление, высоту </w:t>
      </w:r>
      <w:proofErr w:type="spellStart"/>
      <w:r w:rsidRPr="00620797">
        <w:rPr>
          <w:color w:val="32414F"/>
          <w:sz w:val="28"/>
          <w:szCs w:val="28"/>
        </w:rPr>
        <w:t>полѐта</w:t>
      </w:r>
      <w:proofErr w:type="spellEnd"/>
      <w:r w:rsidRPr="00620797">
        <w:rPr>
          <w:color w:val="32414F"/>
          <w:sz w:val="28"/>
          <w:szCs w:val="28"/>
        </w:rPr>
        <w:t xml:space="preserve"> (например: направление на север, в сторону </w:t>
      </w:r>
      <w:proofErr w:type="spellStart"/>
      <w:r w:rsidRPr="00620797">
        <w:rPr>
          <w:color w:val="32414F"/>
          <w:sz w:val="28"/>
          <w:szCs w:val="28"/>
        </w:rPr>
        <w:t>населѐнного</w:t>
      </w:r>
      <w:proofErr w:type="spellEnd"/>
      <w:r w:rsidRPr="00620797">
        <w:rPr>
          <w:color w:val="32414F"/>
          <w:sz w:val="28"/>
          <w:szCs w:val="28"/>
        </w:rPr>
        <w:t xml:space="preserve"> пункта или города (наименование) и т.д.) и характер поведения (зависание, барражирование над объектом и т.д.); другую важную информацию.</w:t>
      </w:r>
      <w:proofErr w:type="gramEnd"/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rStyle w:val="af4"/>
          <w:color w:val="32414F"/>
          <w:sz w:val="28"/>
          <w:szCs w:val="28"/>
        </w:rPr>
        <w:t>Как распознать БПЛА по звуку?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Звук работы </w:t>
      </w:r>
      <w:proofErr w:type="spellStart"/>
      <w:r w:rsidRPr="00620797">
        <w:rPr>
          <w:color w:val="32414F"/>
          <w:sz w:val="28"/>
          <w:szCs w:val="28"/>
        </w:rPr>
        <w:t>дронов</w:t>
      </w:r>
      <w:proofErr w:type="spellEnd"/>
      <w:r w:rsidRPr="00620797">
        <w:rPr>
          <w:color w:val="32414F"/>
          <w:sz w:val="28"/>
          <w:szCs w:val="28"/>
        </w:rPr>
        <w:t xml:space="preserve"> с электромотором обычно напоминает работу газонокосилки или жужжание. В более дорогие экземпляры могут быть установлены двигатели внутреннего сгорания, звук которых напоминает работу мопедов.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самое главное не паниковать и действовать в зависимости от обстановки;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землю, закрыть голову руками и приоткрыть рот;</w:t>
      </w:r>
    </w:p>
    <w:p w:rsidR="00620797" w:rsidRPr="00620797" w:rsidRDefault="00620797" w:rsidP="00620797">
      <w:pPr>
        <w:numPr>
          <w:ilvl w:val="0"/>
          <w:numId w:val="16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Не паниковать, сохраняйте спокойствие, зайдите в ближайшее здание, либо выберите место для укрытия; В случае посадки или падения БПЛА на местности, приближаться к нему запрещено!</w:t>
      </w:r>
    </w:p>
    <w:p w:rsidR="00620797" w:rsidRPr="00620797" w:rsidRDefault="00620797" w:rsidP="00620797">
      <w:pPr>
        <w:numPr>
          <w:ilvl w:val="0"/>
          <w:numId w:val="17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информацию о месте его падения необходимо немедленно сообщить по телефонам 102 или 112;</w:t>
      </w:r>
    </w:p>
    <w:p w:rsidR="00620797" w:rsidRPr="00620797" w:rsidRDefault="00620797" w:rsidP="00620797">
      <w:pPr>
        <w:numPr>
          <w:ilvl w:val="0"/>
          <w:numId w:val="17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не подходить к обломкам и не трогать их;</w:t>
      </w:r>
    </w:p>
    <w:p w:rsidR="00620797" w:rsidRPr="00620797" w:rsidRDefault="00620797" w:rsidP="00620797">
      <w:pPr>
        <w:numPr>
          <w:ilvl w:val="0"/>
          <w:numId w:val="17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отойти на безопасное расстояние и предупредить окружающих о происшествии.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Если вы сделали фотографии или видеозаписи БПЛА, передайте их сотрудникам полиции. Но ни в </w:t>
      </w:r>
      <w:proofErr w:type="gramStart"/>
      <w:r w:rsidRPr="00620797">
        <w:rPr>
          <w:color w:val="32414F"/>
          <w:sz w:val="28"/>
          <w:szCs w:val="28"/>
        </w:rPr>
        <w:t>коем</w:t>
      </w:r>
      <w:proofErr w:type="gramEnd"/>
      <w:r w:rsidRPr="00620797">
        <w:rPr>
          <w:color w:val="32414F"/>
          <w:sz w:val="28"/>
          <w:szCs w:val="28"/>
        </w:rPr>
        <w:t xml:space="preserve"> случае не распространяйте видео- и фотоматериалы в социальных сетях или сети Интернет - это может помочь противнику выполнить корректировку и повторить атаку. Не </w:t>
      </w:r>
      <w:r w:rsidRPr="00620797">
        <w:rPr>
          <w:color w:val="32414F"/>
          <w:sz w:val="28"/>
          <w:szCs w:val="28"/>
        </w:rPr>
        <w:lastRenderedPageBreak/>
        <w:t>распространяйте непроверенную информацию о БПЛА в социальных сетях или других источниках. Для экстренного укрытия могут использоваться: - подвалы и цокольные этажи жилых домов, капитальных зданий и сооружений, в том числе расположенных на территориях предприятий (организаций); - 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rStyle w:val="af4"/>
          <w:color w:val="32414F"/>
          <w:sz w:val="28"/>
          <w:szCs w:val="28"/>
        </w:rPr>
        <w:t>При атаке БПЛА, когда Вы в транспорте: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если первые взрывы застали Вас в дороге, то не пытайтесь уехать из зоны атаки, быстрее остановитесь и найдите укрытие;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-покидайте машину с противоположной стороны атаки, отползите как можно дальше;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как можно быстрее лягте на землю, закрыв голову руками, и приоткройте рот;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если рядом заметили надежное укрытие, постарайтесь сразу в него перебежать после прозвучавшего взрыва.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rStyle w:val="af4"/>
          <w:color w:val="32414F"/>
          <w:sz w:val="28"/>
          <w:szCs w:val="28"/>
        </w:rPr>
        <w:t>При атаке БПЛА, когда Вы дома:</w:t>
      </w:r>
    </w:p>
    <w:p w:rsidR="00620797" w:rsidRPr="00620797" w:rsidRDefault="00620797" w:rsidP="00620797">
      <w:pPr>
        <w:numPr>
          <w:ilvl w:val="0"/>
          <w:numId w:val="18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ГЛАВНОЕ – действуйте без паники, сохраняйте спокойствие!</w:t>
      </w:r>
    </w:p>
    <w:p w:rsidR="00620797" w:rsidRPr="00620797" w:rsidRDefault="00620797" w:rsidP="00620797">
      <w:pPr>
        <w:numPr>
          <w:ilvl w:val="0"/>
          <w:numId w:val="18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возьмите с собой личные документы, телефон, радио на батарейках, фонарик, воду, медицинскую аптечку;</w:t>
      </w:r>
    </w:p>
    <w:p w:rsidR="00620797" w:rsidRPr="00620797" w:rsidRDefault="00620797" w:rsidP="00620797">
      <w:pPr>
        <w:numPr>
          <w:ilvl w:val="0"/>
          <w:numId w:val="18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категорически нельзя подходить к окнам;</w:t>
      </w:r>
    </w:p>
    <w:p w:rsidR="00620797" w:rsidRPr="00620797" w:rsidRDefault="00620797" w:rsidP="00620797">
      <w:pPr>
        <w:numPr>
          <w:ilvl w:val="0"/>
          <w:numId w:val="18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выберите комнату, которая не имеет окон – это ванная, кладовая, коридор, туалет (чем больше толстых стен – тем лучше Ваша безопасность);</w:t>
      </w:r>
    </w:p>
    <w:p w:rsidR="00620797" w:rsidRPr="00620797" w:rsidRDefault="00620797" w:rsidP="00620797">
      <w:pPr>
        <w:numPr>
          <w:ilvl w:val="0"/>
          <w:numId w:val="18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- если в </w:t>
      </w:r>
      <w:proofErr w:type="gramStart"/>
      <w:r w:rsidRPr="00620797">
        <w:rPr>
          <w:color w:val="32414F"/>
          <w:sz w:val="28"/>
          <w:szCs w:val="28"/>
        </w:rPr>
        <w:t>доме</w:t>
      </w:r>
      <w:proofErr w:type="gramEnd"/>
      <w:r w:rsidRPr="00620797">
        <w:rPr>
          <w:color w:val="32414F"/>
          <w:sz w:val="28"/>
          <w:szCs w:val="28"/>
        </w:rPr>
        <w:t xml:space="preserve"> есть подвал или погреб, спуститесь вниз, если в доме нет подвала – на нижние этажи, в паркинг; чем ниже – тем лучше;</w:t>
      </w:r>
    </w:p>
    <w:p w:rsidR="00620797" w:rsidRPr="00620797" w:rsidRDefault="00620797" w:rsidP="00620797">
      <w:pPr>
        <w:numPr>
          <w:ilvl w:val="0"/>
          <w:numId w:val="18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лифтом во время атаки пользоваться ЗАПРЕЩЕНО!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rStyle w:val="af4"/>
          <w:color w:val="32414F"/>
          <w:sz w:val="28"/>
          <w:szCs w:val="28"/>
        </w:rPr>
        <w:t>Что делать после окончания атаки БПЛА</w:t>
      </w:r>
    </w:p>
    <w:p w:rsidR="00620797" w:rsidRPr="00620797" w:rsidRDefault="00620797" w:rsidP="00620797">
      <w:pPr>
        <w:numPr>
          <w:ilvl w:val="0"/>
          <w:numId w:val="19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передвигайтесь осторожно и внимательно, смотрите себе под ноги;</w:t>
      </w:r>
    </w:p>
    <w:p w:rsidR="00620797" w:rsidRPr="00620797" w:rsidRDefault="00620797" w:rsidP="00620797">
      <w:pPr>
        <w:numPr>
          <w:ilvl w:val="0"/>
          <w:numId w:val="19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не поднимайте с земли никаких незнакомых предметов;</w:t>
      </w:r>
    </w:p>
    <w:p w:rsidR="00620797" w:rsidRPr="00620797" w:rsidRDefault="00620797" w:rsidP="00620797">
      <w:pPr>
        <w:numPr>
          <w:ilvl w:val="0"/>
          <w:numId w:val="19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- смотрите за детьми, держите их при себе.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rStyle w:val="af4"/>
          <w:color w:val="32414F"/>
          <w:sz w:val="28"/>
          <w:szCs w:val="28"/>
        </w:rPr>
        <w:t xml:space="preserve">Как понять, что угроза в вашем </w:t>
      </w:r>
      <w:proofErr w:type="gramStart"/>
      <w:r w:rsidRPr="00620797">
        <w:rPr>
          <w:rStyle w:val="af4"/>
          <w:color w:val="32414F"/>
          <w:sz w:val="28"/>
          <w:szCs w:val="28"/>
        </w:rPr>
        <w:t>городе</w:t>
      </w:r>
      <w:proofErr w:type="gramEnd"/>
      <w:r w:rsidRPr="00620797">
        <w:rPr>
          <w:rStyle w:val="af4"/>
          <w:color w:val="32414F"/>
          <w:sz w:val="28"/>
          <w:szCs w:val="28"/>
        </w:rPr>
        <w:t>?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Как сообщает пресс-служба Правительства Московской области, установление степени угрозы для территории  и определение возможной зоны поражения осуществляется по линии регионального сегмента оперативного штаба. Границы данной зоны указываются в передаваемых </w:t>
      </w:r>
      <w:proofErr w:type="gramStart"/>
      <w:r w:rsidRPr="00620797">
        <w:rPr>
          <w:color w:val="32414F"/>
          <w:sz w:val="28"/>
          <w:szCs w:val="28"/>
        </w:rPr>
        <w:t>сообщениях</w:t>
      </w:r>
      <w:proofErr w:type="gramEnd"/>
      <w:r w:rsidRPr="00620797">
        <w:rPr>
          <w:color w:val="32414F"/>
          <w:sz w:val="28"/>
          <w:szCs w:val="28"/>
        </w:rPr>
        <w:t>. В случае возникновения высокой опасности оповещение населения  может осуществляться подачей сигнала «ВНИМАНИЕ ВСЕМ!» путем включения сетей электрических сирен с последующей передачей по сетям связи, в том числе сетям связи телерадиовещания, аудиовизуальных сообщений, СМС-сообщений об объявлении режима беспилотной опасности и его снятии. Можно ли не идти на работу при уведомлении? При возникновении высокой опасности и подачи сигнала «ВНИМАНИЕ ВСЕМ!», работодатели должны следовать указаниям властей.</w:t>
      </w:r>
    </w:p>
    <w:p w:rsidR="00620797" w:rsidRPr="00620797" w:rsidRDefault="00620797" w:rsidP="00620797">
      <w:pPr>
        <w:pStyle w:val="af3"/>
        <w:shd w:val="clear" w:color="auto" w:fill="FFFFFF"/>
        <w:spacing w:before="0" w:beforeAutospacing="0" w:after="0" w:afterAutospacing="0"/>
        <w:jc w:val="both"/>
        <w:rPr>
          <w:color w:val="32414F"/>
          <w:sz w:val="28"/>
          <w:szCs w:val="28"/>
        </w:rPr>
      </w:pPr>
      <w:r w:rsidRPr="00620797">
        <w:rPr>
          <w:rStyle w:val="af4"/>
          <w:color w:val="32414F"/>
          <w:sz w:val="28"/>
          <w:szCs w:val="28"/>
        </w:rPr>
        <w:t>Что делать, если не приходят СМС об угрозе?</w:t>
      </w:r>
    </w:p>
    <w:p w:rsidR="00620797" w:rsidRPr="00620797" w:rsidRDefault="00620797" w:rsidP="00620797">
      <w:pPr>
        <w:numPr>
          <w:ilvl w:val="0"/>
          <w:numId w:val="20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lastRenderedPageBreak/>
        <w:t xml:space="preserve">Рассылки от МЧС и РСЧС формируются со стороны сотрудников МЧС и регламентированы постановлением Правительства Российской Федерации от 28.12.2020 № 2322. Если вам не приходят СМС, рекомендуем установить официальное приложение МЧС России. Оно отправляет </w:t>
      </w:r>
      <w:proofErr w:type="spellStart"/>
      <w:r w:rsidRPr="00620797">
        <w:rPr>
          <w:color w:val="32414F"/>
          <w:sz w:val="28"/>
          <w:szCs w:val="28"/>
        </w:rPr>
        <w:t>пуш</w:t>
      </w:r>
      <w:proofErr w:type="spellEnd"/>
      <w:r w:rsidRPr="00620797">
        <w:rPr>
          <w:color w:val="32414F"/>
          <w:sz w:val="28"/>
          <w:szCs w:val="28"/>
        </w:rPr>
        <w:t xml:space="preserve">-уведомления об угрозах в течение 3–7 секунд. Скачать приложение можно по ссылкам в </w:t>
      </w:r>
      <w:proofErr w:type="spellStart"/>
      <w:r w:rsidRPr="00620797">
        <w:rPr>
          <w:color w:val="32414F"/>
          <w:sz w:val="28"/>
          <w:szCs w:val="28"/>
        </w:rPr>
        <w:t>RuSrore</w:t>
      </w:r>
      <w:proofErr w:type="spellEnd"/>
      <w:r w:rsidRPr="00620797">
        <w:rPr>
          <w:color w:val="32414F"/>
          <w:sz w:val="28"/>
          <w:szCs w:val="28"/>
        </w:rPr>
        <w:t xml:space="preserve">, </w:t>
      </w:r>
      <w:proofErr w:type="spellStart"/>
      <w:r w:rsidRPr="00620797">
        <w:rPr>
          <w:color w:val="32414F"/>
          <w:sz w:val="28"/>
          <w:szCs w:val="28"/>
        </w:rPr>
        <w:t>Google</w:t>
      </w:r>
      <w:proofErr w:type="spellEnd"/>
      <w:r w:rsidRPr="00620797">
        <w:rPr>
          <w:color w:val="32414F"/>
          <w:sz w:val="28"/>
          <w:szCs w:val="28"/>
        </w:rPr>
        <w:t xml:space="preserve"> </w:t>
      </w:r>
      <w:proofErr w:type="spellStart"/>
      <w:r w:rsidRPr="00620797">
        <w:rPr>
          <w:color w:val="32414F"/>
          <w:sz w:val="28"/>
          <w:szCs w:val="28"/>
        </w:rPr>
        <w:t>Play</w:t>
      </w:r>
      <w:proofErr w:type="spellEnd"/>
      <w:r w:rsidRPr="00620797">
        <w:rPr>
          <w:color w:val="32414F"/>
          <w:sz w:val="28"/>
          <w:szCs w:val="28"/>
        </w:rPr>
        <w:t xml:space="preserve">, </w:t>
      </w:r>
      <w:proofErr w:type="spellStart"/>
      <w:r w:rsidRPr="00620797">
        <w:rPr>
          <w:color w:val="32414F"/>
          <w:sz w:val="28"/>
          <w:szCs w:val="28"/>
        </w:rPr>
        <w:t>App</w:t>
      </w:r>
      <w:proofErr w:type="spellEnd"/>
      <w:r w:rsidRPr="00620797">
        <w:rPr>
          <w:color w:val="32414F"/>
          <w:sz w:val="28"/>
          <w:szCs w:val="28"/>
        </w:rPr>
        <w:t xml:space="preserve"> </w:t>
      </w:r>
      <w:proofErr w:type="spellStart"/>
      <w:r w:rsidRPr="00620797">
        <w:rPr>
          <w:color w:val="32414F"/>
          <w:sz w:val="28"/>
          <w:szCs w:val="28"/>
        </w:rPr>
        <w:t>Store</w:t>
      </w:r>
      <w:proofErr w:type="spellEnd"/>
      <w:r w:rsidRPr="00620797">
        <w:rPr>
          <w:color w:val="32414F"/>
          <w:sz w:val="28"/>
          <w:szCs w:val="28"/>
        </w:rPr>
        <w:t xml:space="preserve">, </w:t>
      </w:r>
      <w:proofErr w:type="spellStart"/>
      <w:r w:rsidRPr="00620797">
        <w:rPr>
          <w:color w:val="32414F"/>
          <w:sz w:val="28"/>
          <w:szCs w:val="28"/>
        </w:rPr>
        <w:t>Appgallery</w:t>
      </w:r>
      <w:proofErr w:type="spellEnd"/>
      <w:r w:rsidRPr="00620797">
        <w:rPr>
          <w:color w:val="32414F"/>
          <w:sz w:val="28"/>
          <w:szCs w:val="28"/>
        </w:rPr>
        <w:t>.</w:t>
      </w:r>
    </w:p>
    <w:p w:rsidR="00620797" w:rsidRPr="00620797" w:rsidRDefault="00620797" w:rsidP="00620797">
      <w:pPr>
        <w:numPr>
          <w:ilvl w:val="0"/>
          <w:numId w:val="20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>Для информирования силовых структур об угрозах применения беспилотных воздушных судов, обнаруженных гражданами разработано мобильное приложение "</w:t>
      </w:r>
      <w:proofErr w:type="spellStart"/>
      <w:r w:rsidRPr="00620797">
        <w:rPr>
          <w:color w:val="32414F"/>
          <w:sz w:val="28"/>
          <w:szCs w:val="28"/>
        </w:rPr>
        <w:t>Радар</w:t>
      </w:r>
      <w:proofErr w:type="gramStart"/>
      <w:r w:rsidRPr="00620797">
        <w:rPr>
          <w:color w:val="32414F"/>
          <w:sz w:val="28"/>
          <w:szCs w:val="28"/>
        </w:rPr>
        <w:t>.Н</w:t>
      </w:r>
      <w:proofErr w:type="gramEnd"/>
      <w:r w:rsidRPr="00620797">
        <w:rPr>
          <w:color w:val="32414F"/>
          <w:sz w:val="28"/>
          <w:szCs w:val="28"/>
        </w:rPr>
        <w:t>Ф</w:t>
      </w:r>
      <w:proofErr w:type="spellEnd"/>
      <w:r w:rsidRPr="00620797">
        <w:rPr>
          <w:color w:val="32414F"/>
          <w:sz w:val="28"/>
          <w:szCs w:val="28"/>
        </w:rPr>
        <w:t>".</w:t>
      </w:r>
    </w:p>
    <w:p w:rsidR="00620797" w:rsidRPr="00620797" w:rsidRDefault="00620797" w:rsidP="00620797">
      <w:pPr>
        <w:numPr>
          <w:ilvl w:val="0"/>
          <w:numId w:val="20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Приложение позволяет в </w:t>
      </w:r>
      <w:proofErr w:type="gramStart"/>
      <w:r w:rsidRPr="00620797">
        <w:rPr>
          <w:color w:val="32414F"/>
          <w:sz w:val="28"/>
          <w:szCs w:val="28"/>
        </w:rPr>
        <w:t>режиме</w:t>
      </w:r>
      <w:proofErr w:type="gramEnd"/>
      <w:r w:rsidRPr="00620797">
        <w:rPr>
          <w:color w:val="32414F"/>
          <w:sz w:val="28"/>
          <w:szCs w:val="28"/>
        </w:rPr>
        <w:t xml:space="preserve"> реального времени фиксировать визуально обнаруженные населением БПЛА и передавать информацию о них в дежурные центры системы ПВО для принятия мер по их уничтожению или подавлению.</w:t>
      </w:r>
    </w:p>
    <w:p w:rsidR="00620797" w:rsidRPr="00620797" w:rsidRDefault="00620797" w:rsidP="00620797">
      <w:pPr>
        <w:numPr>
          <w:ilvl w:val="0"/>
          <w:numId w:val="20"/>
        </w:numPr>
        <w:shd w:val="clear" w:color="auto" w:fill="FFFFFF"/>
        <w:ind w:left="0"/>
        <w:jc w:val="both"/>
        <w:rPr>
          <w:color w:val="32414F"/>
          <w:sz w:val="28"/>
          <w:szCs w:val="28"/>
        </w:rPr>
      </w:pPr>
      <w:r w:rsidRPr="00620797">
        <w:rPr>
          <w:color w:val="32414F"/>
          <w:sz w:val="28"/>
          <w:szCs w:val="28"/>
        </w:rPr>
        <w:t xml:space="preserve">В приложении также предусмотрена возможность информирования МВД и МЧС России об иных чрезвычайных ситуациях и противоправных проявлениях: съемка подозрительными лицами объектов и зданий, демонстрация оружия, обнаружение СВУ и обломков БПЛА. Реализованы функции получения от МЧС России PUSH-уведомлений о возникновении чрезвычайных ситуаций, в </w:t>
      </w:r>
      <w:proofErr w:type="spellStart"/>
      <w:r w:rsidRPr="00620797">
        <w:rPr>
          <w:color w:val="32414F"/>
          <w:sz w:val="28"/>
          <w:szCs w:val="28"/>
        </w:rPr>
        <w:t>т.ч</w:t>
      </w:r>
      <w:proofErr w:type="spellEnd"/>
      <w:r w:rsidRPr="00620797">
        <w:rPr>
          <w:color w:val="32414F"/>
          <w:sz w:val="28"/>
          <w:szCs w:val="28"/>
        </w:rPr>
        <w:t>. ракетной опасности, а также просмотра памяток и рекомендаций населению по действиям при артиллерийском обстреле и справочной информации о типах беспилотных аппаратов.</w:t>
      </w:r>
    </w:p>
    <w:p w:rsidR="000A468B" w:rsidRPr="00E913AE" w:rsidRDefault="000A468B" w:rsidP="00E913AE"/>
    <w:sectPr w:rsidR="000A468B" w:rsidRPr="00E913AE" w:rsidSect="00D43F9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21" w:rsidRDefault="00813C21">
      <w:r>
        <w:separator/>
      </w:r>
    </w:p>
  </w:endnote>
  <w:endnote w:type="continuationSeparator" w:id="0">
    <w:p w:rsidR="00813C21" w:rsidRDefault="008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B2" w:rsidRDefault="00494B8E" w:rsidP="004C02F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8</w:t>
    </w:r>
    <w:r>
      <w:rPr>
        <w:rStyle w:val="af1"/>
      </w:rPr>
      <w:fldChar w:fldCharType="end"/>
    </w:r>
  </w:p>
  <w:p w:rsidR="003429B2" w:rsidRDefault="00813C21" w:rsidP="004C02F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B2" w:rsidRDefault="00813C21" w:rsidP="004C02F9">
    <w:pPr>
      <w:pStyle w:val="a9"/>
      <w:framePr w:wrap="around" w:vAnchor="text" w:hAnchor="margin" w:xAlign="center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21" w:rsidRDefault="00813C21">
      <w:r>
        <w:separator/>
      </w:r>
    </w:p>
  </w:footnote>
  <w:footnote w:type="continuationSeparator" w:id="0">
    <w:p w:rsidR="00813C21" w:rsidRDefault="0081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91001"/>
      <w:docPartObj>
        <w:docPartGallery w:val="Page Numbers (Top of Page)"/>
        <w:docPartUnique/>
      </w:docPartObj>
    </w:sdtPr>
    <w:sdtEndPr/>
    <w:sdtContent>
      <w:p w:rsidR="003429B2" w:rsidRDefault="00494B8E">
        <w:pPr>
          <w:pStyle w:val="a7"/>
          <w:jc w:val="center"/>
        </w:pPr>
        <w:r w:rsidRPr="0089224F">
          <w:rPr>
            <w:rFonts w:ascii="Times New Roman" w:hAnsi="Times New Roman"/>
            <w:sz w:val="16"/>
          </w:rPr>
          <w:fldChar w:fldCharType="begin"/>
        </w:r>
        <w:r w:rsidRPr="0089224F">
          <w:rPr>
            <w:rFonts w:ascii="Times New Roman" w:hAnsi="Times New Roman"/>
            <w:sz w:val="16"/>
          </w:rPr>
          <w:instrText>PAGE   \* MERGEFORMAT</w:instrText>
        </w:r>
        <w:r w:rsidRPr="0089224F">
          <w:rPr>
            <w:rFonts w:ascii="Times New Roman" w:hAnsi="Times New Roman"/>
            <w:sz w:val="16"/>
          </w:rPr>
          <w:fldChar w:fldCharType="separate"/>
        </w:r>
        <w:r w:rsidR="00D36CBC">
          <w:rPr>
            <w:rFonts w:ascii="Times New Roman" w:hAnsi="Times New Roman"/>
            <w:noProof/>
            <w:sz w:val="16"/>
          </w:rPr>
          <w:t>3</w:t>
        </w:r>
        <w:r w:rsidRPr="0089224F">
          <w:rPr>
            <w:rFonts w:ascii="Times New Roman" w:hAnsi="Times New Roman"/>
            <w:sz w:val="16"/>
          </w:rPr>
          <w:fldChar w:fldCharType="end"/>
        </w:r>
      </w:p>
    </w:sdtContent>
  </w:sdt>
  <w:p w:rsidR="003429B2" w:rsidRDefault="00813C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B2" w:rsidRDefault="00813C21">
    <w:pPr>
      <w:pStyle w:val="a7"/>
      <w:jc w:val="center"/>
    </w:pPr>
  </w:p>
  <w:p w:rsidR="003429B2" w:rsidRDefault="00813C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8F4"/>
    <w:multiLevelType w:val="hybridMultilevel"/>
    <w:tmpl w:val="7D4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73C27"/>
    <w:multiLevelType w:val="multilevel"/>
    <w:tmpl w:val="E2B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7A0B02"/>
    <w:multiLevelType w:val="hybridMultilevel"/>
    <w:tmpl w:val="28A6B3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A91058"/>
    <w:multiLevelType w:val="hybridMultilevel"/>
    <w:tmpl w:val="69509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CB6"/>
    <w:multiLevelType w:val="hybridMultilevel"/>
    <w:tmpl w:val="55F2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03D89"/>
    <w:multiLevelType w:val="hybridMultilevel"/>
    <w:tmpl w:val="033C86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A1DEA"/>
    <w:multiLevelType w:val="hybridMultilevel"/>
    <w:tmpl w:val="8578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55097"/>
    <w:multiLevelType w:val="hybridMultilevel"/>
    <w:tmpl w:val="00C4CC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DB2321"/>
    <w:multiLevelType w:val="multilevel"/>
    <w:tmpl w:val="B99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3C442C"/>
    <w:multiLevelType w:val="multilevel"/>
    <w:tmpl w:val="041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9236BB"/>
    <w:multiLevelType w:val="hybridMultilevel"/>
    <w:tmpl w:val="DEB084B0"/>
    <w:lvl w:ilvl="0" w:tplc="0419000F">
      <w:start w:val="1"/>
      <w:numFmt w:val="decimal"/>
      <w:lvlText w:val="%1."/>
      <w:lvlJc w:val="left"/>
      <w:pPr>
        <w:ind w:left="638" w:hanging="360"/>
      </w:p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1">
    <w:nsid w:val="34054E78"/>
    <w:multiLevelType w:val="hybridMultilevel"/>
    <w:tmpl w:val="AD1C829A"/>
    <w:lvl w:ilvl="0" w:tplc="451A65CC"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54E1CD2"/>
    <w:multiLevelType w:val="hybridMultilevel"/>
    <w:tmpl w:val="9E9EBA4C"/>
    <w:lvl w:ilvl="0" w:tplc="A01E1DC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7876793"/>
    <w:multiLevelType w:val="hybridMultilevel"/>
    <w:tmpl w:val="8FC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4458D"/>
    <w:multiLevelType w:val="hybridMultilevel"/>
    <w:tmpl w:val="099A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90FB8"/>
    <w:multiLevelType w:val="hybridMultilevel"/>
    <w:tmpl w:val="5B60F990"/>
    <w:lvl w:ilvl="0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39" w:hanging="360"/>
      </w:pPr>
      <w:rPr>
        <w:rFonts w:ascii="Wingdings" w:hAnsi="Wingdings" w:hint="default"/>
      </w:rPr>
    </w:lvl>
  </w:abstractNum>
  <w:abstractNum w:abstractNumId="16">
    <w:nsid w:val="4ACE0DDF"/>
    <w:multiLevelType w:val="multilevel"/>
    <w:tmpl w:val="9BE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F3814"/>
    <w:multiLevelType w:val="multilevel"/>
    <w:tmpl w:val="397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EE77D0"/>
    <w:multiLevelType w:val="multilevel"/>
    <w:tmpl w:val="882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447327"/>
    <w:multiLevelType w:val="hybridMultilevel"/>
    <w:tmpl w:val="CA2EC8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  <w:num w:numId="14">
    <w:abstractNumId w:val="15"/>
  </w:num>
  <w:num w:numId="15">
    <w:abstractNumId w:val="16"/>
  </w:num>
  <w:num w:numId="16">
    <w:abstractNumId w:val="1"/>
  </w:num>
  <w:num w:numId="17">
    <w:abstractNumId w:val="18"/>
  </w:num>
  <w:num w:numId="18">
    <w:abstractNumId w:val="17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D3"/>
    <w:rsid w:val="00075768"/>
    <w:rsid w:val="000A468B"/>
    <w:rsid w:val="000D3B38"/>
    <w:rsid w:val="00123997"/>
    <w:rsid w:val="001249C3"/>
    <w:rsid w:val="00153B91"/>
    <w:rsid w:val="001A6373"/>
    <w:rsid w:val="00297631"/>
    <w:rsid w:val="002D0068"/>
    <w:rsid w:val="00330E18"/>
    <w:rsid w:val="00333D72"/>
    <w:rsid w:val="00493BA5"/>
    <w:rsid w:val="00494B8E"/>
    <w:rsid w:val="004A3815"/>
    <w:rsid w:val="004C510A"/>
    <w:rsid w:val="004F5730"/>
    <w:rsid w:val="00595AD1"/>
    <w:rsid w:val="005C1309"/>
    <w:rsid w:val="0060474A"/>
    <w:rsid w:val="00620797"/>
    <w:rsid w:val="00630DD3"/>
    <w:rsid w:val="00670496"/>
    <w:rsid w:val="0069167F"/>
    <w:rsid w:val="007354FD"/>
    <w:rsid w:val="0079013C"/>
    <w:rsid w:val="007C5A11"/>
    <w:rsid w:val="00805BDF"/>
    <w:rsid w:val="00813C21"/>
    <w:rsid w:val="00845EC8"/>
    <w:rsid w:val="00877162"/>
    <w:rsid w:val="008B44A2"/>
    <w:rsid w:val="008C1CF5"/>
    <w:rsid w:val="008E4148"/>
    <w:rsid w:val="00917762"/>
    <w:rsid w:val="009D6342"/>
    <w:rsid w:val="00A140AC"/>
    <w:rsid w:val="00A553BF"/>
    <w:rsid w:val="00B82E34"/>
    <w:rsid w:val="00BC6AB5"/>
    <w:rsid w:val="00C77C7A"/>
    <w:rsid w:val="00CA181E"/>
    <w:rsid w:val="00CC539D"/>
    <w:rsid w:val="00CD5D85"/>
    <w:rsid w:val="00D2637D"/>
    <w:rsid w:val="00D36CBC"/>
    <w:rsid w:val="00D43F9C"/>
    <w:rsid w:val="00D72758"/>
    <w:rsid w:val="00D95F74"/>
    <w:rsid w:val="00DC48B8"/>
    <w:rsid w:val="00DE0DD6"/>
    <w:rsid w:val="00E322DE"/>
    <w:rsid w:val="00E913AE"/>
    <w:rsid w:val="00F202E7"/>
    <w:rsid w:val="00F43B9A"/>
    <w:rsid w:val="00F60235"/>
    <w:rsid w:val="00F92120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44A2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494B8E"/>
    <w:pPr>
      <w:keepNext/>
      <w:spacing w:line="240" w:lineRule="atLeast"/>
      <w:ind w:left="5400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C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1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B44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8B44A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94B8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494B8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94B8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494B8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94B8E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494B8E"/>
    <w:rPr>
      <w:rFonts w:ascii="Times New Roman" w:hAnsi="Times New Roman"/>
      <w:sz w:val="24"/>
    </w:rPr>
  </w:style>
  <w:style w:type="character" w:customStyle="1" w:styleId="ab">
    <w:name w:val="Цветовое выделение"/>
    <w:uiPriority w:val="99"/>
    <w:rsid w:val="00494B8E"/>
    <w:rPr>
      <w:b/>
      <w:color w:val="000080"/>
    </w:rPr>
  </w:style>
  <w:style w:type="paragraph" w:customStyle="1" w:styleId="ac">
    <w:name w:val="Таблицы (моноширинный)"/>
    <w:basedOn w:val="a"/>
    <w:next w:val="a"/>
    <w:uiPriority w:val="99"/>
    <w:rsid w:val="00494B8E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FontStyle12">
    <w:name w:val="Font Style12"/>
    <w:uiPriority w:val="99"/>
    <w:rsid w:val="00494B8E"/>
    <w:rPr>
      <w:rFonts w:ascii="Times New Roman" w:hAnsi="Times New Roman"/>
      <w:sz w:val="26"/>
    </w:rPr>
  </w:style>
  <w:style w:type="paragraph" w:styleId="ad">
    <w:name w:val="Title"/>
    <w:basedOn w:val="a"/>
    <w:link w:val="ae"/>
    <w:uiPriority w:val="99"/>
    <w:qFormat/>
    <w:rsid w:val="00494B8E"/>
    <w:pPr>
      <w:jc w:val="center"/>
    </w:pPr>
    <w:rPr>
      <w:rFonts w:eastAsia="Calibri"/>
      <w:sz w:val="27"/>
      <w:szCs w:val="20"/>
    </w:rPr>
  </w:style>
  <w:style w:type="character" w:customStyle="1" w:styleId="ae">
    <w:name w:val="Название Знак"/>
    <w:basedOn w:val="a0"/>
    <w:link w:val="ad"/>
    <w:uiPriority w:val="99"/>
    <w:rsid w:val="00494B8E"/>
    <w:rPr>
      <w:rFonts w:ascii="Times New Roman" w:eastAsia="Calibri" w:hAnsi="Times New Roman" w:cs="Times New Roman"/>
      <w:sz w:val="27"/>
      <w:szCs w:val="20"/>
      <w:lang w:eastAsia="ru-RU"/>
    </w:rPr>
  </w:style>
  <w:style w:type="paragraph" w:customStyle="1" w:styleId="Style5">
    <w:name w:val="Style5"/>
    <w:basedOn w:val="a"/>
    <w:uiPriority w:val="99"/>
    <w:rsid w:val="00494B8E"/>
    <w:pPr>
      <w:widowControl w:val="0"/>
      <w:autoSpaceDE w:val="0"/>
      <w:autoSpaceDN w:val="0"/>
      <w:adjustRightInd w:val="0"/>
      <w:spacing w:line="314" w:lineRule="exact"/>
      <w:ind w:firstLine="701"/>
    </w:pPr>
    <w:rPr>
      <w:rFonts w:eastAsia="Calibri"/>
    </w:rPr>
  </w:style>
  <w:style w:type="paragraph" w:styleId="af">
    <w:name w:val="Body Text Indent"/>
    <w:basedOn w:val="a"/>
    <w:link w:val="af0"/>
    <w:uiPriority w:val="99"/>
    <w:rsid w:val="00494B8E"/>
    <w:pPr>
      <w:spacing w:line="240" w:lineRule="atLeast"/>
      <w:ind w:left="5580"/>
    </w:pPr>
    <w:rPr>
      <w:rFonts w:eastAsia="Calibri"/>
      <w:sz w:val="26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94B8E"/>
    <w:rPr>
      <w:rFonts w:ascii="Times New Roman" w:eastAsia="Calibri" w:hAnsi="Times New Roman" w:cs="Times New Roman"/>
      <w:sz w:val="26"/>
      <w:szCs w:val="24"/>
      <w:lang w:eastAsia="ru-RU"/>
    </w:rPr>
  </w:style>
  <w:style w:type="character" w:styleId="af1">
    <w:name w:val="page number"/>
    <w:uiPriority w:val="99"/>
    <w:rsid w:val="00494B8E"/>
    <w:rPr>
      <w:rFonts w:cs="Times New Roman"/>
    </w:rPr>
  </w:style>
  <w:style w:type="character" w:styleId="af2">
    <w:name w:val="Emphasis"/>
    <w:basedOn w:val="a0"/>
    <w:uiPriority w:val="20"/>
    <w:qFormat/>
    <w:rsid w:val="000A468B"/>
    <w:rPr>
      <w:i/>
      <w:iCs/>
    </w:rPr>
  </w:style>
  <w:style w:type="paragraph" w:styleId="af3">
    <w:name w:val="Normal (Web)"/>
    <w:basedOn w:val="a"/>
    <w:uiPriority w:val="99"/>
    <w:semiHidden/>
    <w:unhideWhenUsed/>
    <w:rsid w:val="00620797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07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44A2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494B8E"/>
    <w:pPr>
      <w:keepNext/>
      <w:spacing w:line="240" w:lineRule="atLeast"/>
      <w:ind w:left="5400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C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1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B44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8B44A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494B8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494B8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94B8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494B8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94B8E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494B8E"/>
    <w:rPr>
      <w:rFonts w:ascii="Times New Roman" w:hAnsi="Times New Roman"/>
      <w:sz w:val="24"/>
    </w:rPr>
  </w:style>
  <w:style w:type="character" w:customStyle="1" w:styleId="ab">
    <w:name w:val="Цветовое выделение"/>
    <w:uiPriority w:val="99"/>
    <w:rsid w:val="00494B8E"/>
    <w:rPr>
      <w:b/>
      <w:color w:val="000080"/>
    </w:rPr>
  </w:style>
  <w:style w:type="paragraph" w:customStyle="1" w:styleId="ac">
    <w:name w:val="Таблицы (моноширинный)"/>
    <w:basedOn w:val="a"/>
    <w:next w:val="a"/>
    <w:uiPriority w:val="99"/>
    <w:rsid w:val="00494B8E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FontStyle12">
    <w:name w:val="Font Style12"/>
    <w:uiPriority w:val="99"/>
    <w:rsid w:val="00494B8E"/>
    <w:rPr>
      <w:rFonts w:ascii="Times New Roman" w:hAnsi="Times New Roman"/>
      <w:sz w:val="26"/>
    </w:rPr>
  </w:style>
  <w:style w:type="paragraph" w:styleId="ad">
    <w:name w:val="Title"/>
    <w:basedOn w:val="a"/>
    <w:link w:val="ae"/>
    <w:uiPriority w:val="99"/>
    <w:qFormat/>
    <w:rsid w:val="00494B8E"/>
    <w:pPr>
      <w:jc w:val="center"/>
    </w:pPr>
    <w:rPr>
      <w:rFonts w:eastAsia="Calibri"/>
      <w:sz w:val="27"/>
      <w:szCs w:val="20"/>
    </w:rPr>
  </w:style>
  <w:style w:type="character" w:customStyle="1" w:styleId="ae">
    <w:name w:val="Название Знак"/>
    <w:basedOn w:val="a0"/>
    <w:link w:val="ad"/>
    <w:uiPriority w:val="99"/>
    <w:rsid w:val="00494B8E"/>
    <w:rPr>
      <w:rFonts w:ascii="Times New Roman" w:eastAsia="Calibri" w:hAnsi="Times New Roman" w:cs="Times New Roman"/>
      <w:sz w:val="27"/>
      <w:szCs w:val="20"/>
      <w:lang w:eastAsia="ru-RU"/>
    </w:rPr>
  </w:style>
  <w:style w:type="paragraph" w:customStyle="1" w:styleId="Style5">
    <w:name w:val="Style5"/>
    <w:basedOn w:val="a"/>
    <w:uiPriority w:val="99"/>
    <w:rsid w:val="00494B8E"/>
    <w:pPr>
      <w:widowControl w:val="0"/>
      <w:autoSpaceDE w:val="0"/>
      <w:autoSpaceDN w:val="0"/>
      <w:adjustRightInd w:val="0"/>
      <w:spacing w:line="314" w:lineRule="exact"/>
      <w:ind w:firstLine="701"/>
    </w:pPr>
    <w:rPr>
      <w:rFonts w:eastAsia="Calibri"/>
    </w:rPr>
  </w:style>
  <w:style w:type="paragraph" w:styleId="af">
    <w:name w:val="Body Text Indent"/>
    <w:basedOn w:val="a"/>
    <w:link w:val="af0"/>
    <w:uiPriority w:val="99"/>
    <w:rsid w:val="00494B8E"/>
    <w:pPr>
      <w:spacing w:line="240" w:lineRule="atLeast"/>
      <w:ind w:left="5580"/>
    </w:pPr>
    <w:rPr>
      <w:rFonts w:eastAsia="Calibri"/>
      <w:sz w:val="26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94B8E"/>
    <w:rPr>
      <w:rFonts w:ascii="Times New Roman" w:eastAsia="Calibri" w:hAnsi="Times New Roman" w:cs="Times New Roman"/>
      <w:sz w:val="26"/>
      <w:szCs w:val="24"/>
      <w:lang w:eastAsia="ru-RU"/>
    </w:rPr>
  </w:style>
  <w:style w:type="character" w:styleId="af1">
    <w:name w:val="page number"/>
    <w:uiPriority w:val="99"/>
    <w:rsid w:val="00494B8E"/>
    <w:rPr>
      <w:rFonts w:cs="Times New Roman"/>
    </w:rPr>
  </w:style>
  <w:style w:type="character" w:styleId="af2">
    <w:name w:val="Emphasis"/>
    <w:basedOn w:val="a0"/>
    <w:uiPriority w:val="20"/>
    <w:qFormat/>
    <w:rsid w:val="000A468B"/>
    <w:rPr>
      <w:i/>
      <w:iCs/>
    </w:rPr>
  </w:style>
  <w:style w:type="paragraph" w:styleId="af3">
    <w:name w:val="Normal (Web)"/>
    <w:basedOn w:val="a"/>
    <w:uiPriority w:val="99"/>
    <w:semiHidden/>
    <w:unhideWhenUsed/>
    <w:rsid w:val="00620797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Тютикова Татьяна Александровна</cp:lastModifiedBy>
  <cp:revision>4</cp:revision>
  <cp:lastPrinted>2025-05-07T12:52:00Z</cp:lastPrinted>
  <dcterms:created xsi:type="dcterms:W3CDTF">2025-05-07T12:33:00Z</dcterms:created>
  <dcterms:modified xsi:type="dcterms:W3CDTF">2025-05-07T12:52:00Z</dcterms:modified>
</cp:coreProperties>
</file>