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DA6" w:rsidRDefault="00323DA6" w:rsidP="0083003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-266700</wp:posOffset>
            </wp:positionV>
            <wp:extent cx="904875" cy="1009650"/>
            <wp:effectExtent l="19050" t="0" r="9525" b="0"/>
            <wp:wrapTight wrapText="bothSides" distL="114300" distR="114300">
              <wp:wrapPolygon edited="0">
                <wp:start x="9549" y="0"/>
                <wp:lineTo x="4547" y="2038"/>
                <wp:lineTo x="3638" y="6521"/>
                <wp:lineTo x="8640" y="13042"/>
                <wp:lineTo x="0" y="13042"/>
                <wp:lineTo x="-455" y="18340"/>
                <wp:lineTo x="2274" y="19562"/>
                <wp:lineTo x="1819" y="21192"/>
                <wp:lineTo x="20008" y="21192"/>
                <wp:lineTo x="19554" y="19562"/>
                <wp:lineTo x="21827" y="18747"/>
                <wp:lineTo x="21827" y="13857"/>
                <wp:lineTo x="12733" y="13042"/>
                <wp:lineTo x="13187" y="13042"/>
                <wp:lineTo x="18644" y="6928"/>
                <wp:lineTo x="19099" y="4483"/>
                <wp:lineTo x="17280" y="2038"/>
                <wp:lineTo x="12278" y="0"/>
                <wp:lineTo x="9549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9048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63BA">
        <w:rPr>
          <w:rFonts w:ascii="Segoe UI" w:hAnsi="Segoe UI"/>
          <w:b/>
          <w:sz w:val="32"/>
        </w:rPr>
        <w:t>29</w:t>
      </w:r>
      <w:r w:rsidR="00A52C56">
        <w:rPr>
          <w:rFonts w:ascii="Segoe UI" w:hAnsi="Segoe UI"/>
          <w:b/>
          <w:sz w:val="32"/>
        </w:rPr>
        <w:t>.</w:t>
      </w:r>
      <w:r w:rsidR="007963BA">
        <w:rPr>
          <w:rFonts w:ascii="Segoe UI" w:hAnsi="Segoe UI"/>
          <w:b/>
          <w:sz w:val="32"/>
        </w:rPr>
        <w:t>01.2025</w:t>
      </w:r>
    </w:p>
    <w:p w:rsidR="00323DA6" w:rsidRDefault="00323DA6" w:rsidP="0083003C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 </w:t>
      </w:r>
      <w:r w:rsidR="00534AEB">
        <w:rPr>
          <w:rFonts w:ascii="Segoe UI Light" w:hAnsi="Segoe UI Light"/>
          <w:b/>
          <w:sz w:val="32"/>
        </w:rPr>
        <w:t>Анонс</w:t>
      </w:r>
    </w:p>
    <w:p w:rsidR="00EB3A9C" w:rsidRDefault="00EB3A9C" w:rsidP="006C3749">
      <w:pPr>
        <w:spacing w:after="0" w:line="240" w:lineRule="auto"/>
        <w:jc w:val="center"/>
        <w:rPr>
          <w:rFonts w:ascii="Segoe UI" w:hAnsi="Segoe UI"/>
          <w:b/>
          <w:sz w:val="32"/>
        </w:rPr>
      </w:pPr>
    </w:p>
    <w:p w:rsidR="00D906A6" w:rsidRDefault="00D906A6" w:rsidP="007963BA">
      <w:pPr>
        <w:autoSpaceDE w:val="0"/>
        <w:autoSpaceDN w:val="0"/>
        <w:adjustRightInd w:val="0"/>
        <w:spacing w:after="120" w:line="288" w:lineRule="auto"/>
        <w:jc w:val="center"/>
        <w:rPr>
          <w:rFonts w:ascii="Segoe UI" w:eastAsia="Times New Roman" w:hAnsi="Segoe UI" w:cs="Segoe UI"/>
          <w:b/>
          <w:sz w:val="32"/>
          <w:szCs w:val="32"/>
        </w:rPr>
      </w:pPr>
    </w:p>
    <w:p w:rsidR="007963BA" w:rsidRDefault="007963BA" w:rsidP="007963BA">
      <w:pPr>
        <w:autoSpaceDE w:val="0"/>
        <w:autoSpaceDN w:val="0"/>
        <w:adjustRightInd w:val="0"/>
        <w:spacing w:after="120" w:line="288" w:lineRule="auto"/>
        <w:jc w:val="center"/>
        <w:rPr>
          <w:rFonts w:ascii="Segoe UI" w:eastAsia="Times New Roman" w:hAnsi="Segoe UI" w:cs="Segoe UI"/>
          <w:b/>
          <w:sz w:val="32"/>
          <w:szCs w:val="32"/>
        </w:rPr>
      </w:pPr>
      <w:r w:rsidRPr="000B20EA">
        <w:rPr>
          <w:rFonts w:ascii="Segoe UI" w:eastAsia="Times New Roman" w:hAnsi="Segoe UI" w:cs="Segoe UI"/>
          <w:b/>
          <w:sz w:val="32"/>
          <w:szCs w:val="32"/>
        </w:rPr>
        <w:t xml:space="preserve">Особенности кадастровых работ в отношении </w:t>
      </w:r>
      <w:r>
        <w:rPr>
          <w:rFonts w:ascii="Segoe UI" w:eastAsia="Times New Roman" w:hAnsi="Segoe UI" w:cs="Segoe UI"/>
          <w:b/>
          <w:sz w:val="32"/>
          <w:szCs w:val="32"/>
        </w:rPr>
        <w:t xml:space="preserve">объектов капитального строительства  </w:t>
      </w:r>
    </w:p>
    <w:p w:rsidR="007963BA" w:rsidRPr="003465B4" w:rsidRDefault="007963BA" w:rsidP="007963BA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 w:rsidRPr="003465B4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Данной теме посвящен прямой эфир в </w:t>
      </w:r>
      <w:proofErr w:type="spellStart"/>
      <w:r w:rsidRPr="003465B4">
        <w:rPr>
          <w:rFonts w:ascii="Segoe UI" w:eastAsia="Times New Roman" w:hAnsi="Segoe UI" w:cs="Times New Roman"/>
          <w:i/>
          <w:color w:val="000000"/>
          <w:sz w:val="24"/>
          <w:szCs w:val="24"/>
        </w:rPr>
        <w:t>ВКонтакте</w:t>
      </w:r>
      <w:proofErr w:type="spellEnd"/>
      <w:r w:rsidRPr="003465B4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, который состоится для кадастровых инженеров завтра, </w:t>
      </w:r>
      <w:r w:rsidRPr="007963BA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30 </w:t>
      </w:r>
      <w:r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января в 11.00.</w:t>
      </w:r>
      <w:r w:rsidRPr="003465B4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</w:p>
    <w:p w:rsidR="00D906A6" w:rsidRDefault="007963BA" w:rsidP="007963BA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3465B4">
        <w:rPr>
          <w:rFonts w:ascii="Segoe UI" w:eastAsia="Times New Roman" w:hAnsi="Segoe UI" w:cs="Times New Roman"/>
          <w:color w:val="000000"/>
          <w:sz w:val="24"/>
          <w:szCs w:val="24"/>
        </w:rPr>
        <w:t xml:space="preserve">На поступившие вопросы от профессиональных участников рынка недвижимости ответит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начальник отдела </w:t>
      </w:r>
      <w:r w:rsidRPr="007963BA">
        <w:rPr>
          <w:rFonts w:ascii="Segoe UI" w:eastAsia="Times New Roman" w:hAnsi="Segoe UI" w:cs="Times New Roman"/>
          <w:color w:val="000000"/>
          <w:sz w:val="24"/>
          <w:szCs w:val="24"/>
        </w:rPr>
        <w:t>государственного кадастрового учета и государственной регистрации прав на недвижимость № 1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D906A6" w:rsidRPr="00D906A6">
        <w:rPr>
          <w:rFonts w:ascii="Segoe UI" w:eastAsia="Times New Roman" w:hAnsi="Segoe UI" w:cs="Times New Roman"/>
          <w:color w:val="000000"/>
          <w:sz w:val="24"/>
          <w:szCs w:val="24"/>
        </w:rPr>
        <w:t xml:space="preserve">Управления </w:t>
      </w:r>
      <w:proofErr w:type="spellStart"/>
      <w:r w:rsidR="00D906A6" w:rsidRPr="00D906A6">
        <w:rPr>
          <w:rFonts w:ascii="Segoe UI" w:eastAsia="Times New Roman" w:hAnsi="Segoe UI" w:cs="Times New Roman"/>
          <w:color w:val="000000"/>
          <w:sz w:val="24"/>
          <w:szCs w:val="24"/>
        </w:rPr>
        <w:t>Росреестра</w:t>
      </w:r>
      <w:proofErr w:type="spellEnd"/>
      <w:r w:rsidR="00D906A6" w:rsidRPr="00D906A6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по Республике Татарстан </w:t>
      </w:r>
      <w:proofErr w:type="spellStart"/>
      <w:r w:rsidRPr="00D906A6">
        <w:rPr>
          <w:rFonts w:ascii="Segoe UI" w:eastAsia="Times New Roman" w:hAnsi="Segoe UI" w:cs="Times New Roman"/>
          <w:b/>
          <w:color w:val="000000"/>
          <w:sz w:val="24"/>
          <w:szCs w:val="24"/>
        </w:rPr>
        <w:t>Алсу</w:t>
      </w:r>
      <w:proofErr w:type="spellEnd"/>
      <w:r w:rsidRPr="00D906A6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Сафина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. </w:t>
      </w:r>
    </w:p>
    <w:p w:rsidR="007963BA" w:rsidRPr="003465B4" w:rsidRDefault="007963BA" w:rsidP="007963BA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Проведет прямой эфир </w:t>
      </w:r>
      <w:r w:rsidRPr="00D906A6">
        <w:rPr>
          <w:rFonts w:ascii="Segoe UI" w:eastAsia="Times New Roman" w:hAnsi="Segoe UI" w:cs="Times New Roman"/>
          <w:color w:val="000000"/>
          <w:sz w:val="24"/>
          <w:szCs w:val="24"/>
        </w:rPr>
        <w:t>начальник отдела контроля профессиональной деятельности «Ассоциация кадастровых инженеров Поволжья»</w:t>
      </w:r>
      <w:r w:rsidRPr="003465B4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</w:t>
      </w:r>
      <w:proofErr w:type="spellStart"/>
      <w:r w:rsidRPr="003465B4">
        <w:rPr>
          <w:rFonts w:ascii="Segoe UI" w:eastAsia="Times New Roman" w:hAnsi="Segoe UI" w:cs="Times New Roman"/>
          <w:b/>
          <w:color w:val="000000"/>
          <w:sz w:val="24"/>
          <w:szCs w:val="24"/>
        </w:rPr>
        <w:t>Аделя</w:t>
      </w:r>
      <w:proofErr w:type="spellEnd"/>
      <w:r w:rsidRPr="003465B4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</w:t>
      </w:r>
      <w:proofErr w:type="spellStart"/>
      <w:r w:rsidRPr="003465B4">
        <w:rPr>
          <w:rFonts w:ascii="Segoe UI" w:eastAsia="Times New Roman" w:hAnsi="Segoe UI" w:cs="Times New Roman"/>
          <w:b/>
          <w:color w:val="000000"/>
          <w:sz w:val="24"/>
          <w:szCs w:val="24"/>
        </w:rPr>
        <w:t>Мифтахова</w:t>
      </w:r>
      <w:proofErr w:type="spellEnd"/>
      <w:r w:rsidRPr="003465B4">
        <w:rPr>
          <w:rFonts w:ascii="Segoe UI" w:eastAsia="Times New Roman" w:hAnsi="Segoe UI" w:cs="Times New Roman"/>
          <w:b/>
          <w:color w:val="000000"/>
          <w:sz w:val="24"/>
          <w:szCs w:val="24"/>
        </w:rPr>
        <w:t>.</w:t>
      </w:r>
      <w:r w:rsidRPr="003465B4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</w:p>
    <w:p w:rsidR="007963BA" w:rsidRDefault="00EF4069" w:rsidP="007963BA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Вот только некоторые темы, </w:t>
      </w:r>
      <w:r w:rsidRPr="003465B4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которые </w:t>
      </w:r>
      <w:r w:rsidRPr="003465B4">
        <w:rPr>
          <w:rFonts w:ascii="Segoe UI" w:eastAsia="Times New Roman" w:hAnsi="Segoe UI" w:cs="Times New Roman"/>
          <w:color w:val="000000"/>
          <w:sz w:val="24"/>
          <w:szCs w:val="24"/>
        </w:rPr>
        <w:t xml:space="preserve">будут обсуждаться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в</w:t>
      </w:r>
      <w:r w:rsidR="007963BA" w:rsidRPr="003465B4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ходе </w:t>
      </w:r>
      <w:proofErr w:type="spellStart"/>
      <w:r w:rsidR="007963BA">
        <w:rPr>
          <w:rFonts w:ascii="Segoe UI" w:eastAsia="Times New Roman" w:hAnsi="Segoe UI" w:cs="Times New Roman"/>
          <w:color w:val="000000"/>
          <w:sz w:val="24"/>
          <w:szCs w:val="24"/>
        </w:rPr>
        <w:t>онлайн-трансляции</w:t>
      </w:r>
      <w:proofErr w:type="spellEnd"/>
      <w:r w:rsidR="007963BA" w:rsidRPr="003465B4">
        <w:rPr>
          <w:rFonts w:ascii="Segoe UI" w:eastAsia="Times New Roman" w:hAnsi="Segoe UI" w:cs="Times New Roman"/>
          <w:color w:val="000000"/>
          <w:sz w:val="24"/>
          <w:szCs w:val="24"/>
        </w:rPr>
        <w:t>:</w:t>
      </w:r>
    </w:p>
    <w:p w:rsidR="00D906A6" w:rsidRPr="00D906A6" w:rsidRDefault="00D906A6" w:rsidP="00D906A6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D906A6">
        <w:rPr>
          <w:rFonts w:ascii="Segoe UI" w:eastAsia="Times New Roman" w:hAnsi="Segoe UI" w:cs="Times New Roman"/>
          <w:color w:val="000000"/>
          <w:sz w:val="24"/>
          <w:szCs w:val="24"/>
        </w:rPr>
        <w:t xml:space="preserve">- Особенности подготовки технических планов на </w:t>
      </w:r>
      <w:proofErr w:type="spellStart"/>
      <w:r w:rsidRPr="00D906A6">
        <w:rPr>
          <w:rFonts w:ascii="Segoe UI" w:eastAsia="Times New Roman" w:hAnsi="Segoe UI" w:cs="Times New Roman"/>
          <w:color w:val="000000"/>
          <w:sz w:val="24"/>
          <w:szCs w:val="24"/>
        </w:rPr>
        <w:t>машино-места</w:t>
      </w:r>
      <w:proofErr w:type="spellEnd"/>
      <w:r w:rsidRPr="00D906A6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с учетом вступившего в силу 04.12.2024г. Федерального закона от 23.11.2024 № 403-ФЗ. </w:t>
      </w:r>
    </w:p>
    <w:p w:rsidR="00D906A6" w:rsidRDefault="00D906A6" w:rsidP="00D906A6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D906A6">
        <w:rPr>
          <w:rFonts w:ascii="Segoe UI" w:eastAsia="Times New Roman" w:hAnsi="Segoe UI" w:cs="Times New Roman"/>
          <w:color w:val="000000"/>
          <w:sz w:val="24"/>
          <w:szCs w:val="24"/>
        </w:rPr>
        <w:t>- «Дачная амнистия 2.0»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: о</w:t>
      </w:r>
      <w:r w:rsidRPr="00D906A6">
        <w:rPr>
          <w:rFonts w:ascii="Segoe UI" w:eastAsia="Times New Roman" w:hAnsi="Segoe UI" w:cs="Times New Roman"/>
          <w:color w:val="000000"/>
          <w:sz w:val="24"/>
          <w:szCs w:val="24"/>
        </w:rPr>
        <w:t xml:space="preserve">собенности для жилых домов, домов блокированной застройки, </w:t>
      </w:r>
      <w:proofErr w:type="spellStart"/>
      <w:r w:rsidRPr="00D906A6">
        <w:rPr>
          <w:rFonts w:ascii="Segoe UI" w:eastAsia="Times New Roman" w:hAnsi="Segoe UI" w:cs="Times New Roman"/>
          <w:color w:val="000000"/>
          <w:sz w:val="24"/>
          <w:szCs w:val="24"/>
        </w:rPr>
        <w:t>хозпостроек</w:t>
      </w:r>
      <w:proofErr w:type="spellEnd"/>
      <w:r w:rsidRPr="00D906A6">
        <w:rPr>
          <w:rFonts w:ascii="Segoe UI" w:eastAsia="Times New Roman" w:hAnsi="Segoe UI" w:cs="Times New Roman"/>
          <w:color w:val="000000"/>
          <w:sz w:val="24"/>
          <w:szCs w:val="24"/>
        </w:rPr>
        <w:t xml:space="preserve">. </w:t>
      </w:r>
    </w:p>
    <w:p w:rsidR="00D906A6" w:rsidRPr="00D906A6" w:rsidRDefault="00D906A6" w:rsidP="00D906A6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D906A6">
        <w:rPr>
          <w:rFonts w:ascii="Segoe UI" w:eastAsia="Times New Roman" w:hAnsi="Segoe UI" w:cs="Times New Roman"/>
          <w:color w:val="000000"/>
          <w:sz w:val="24"/>
          <w:szCs w:val="24"/>
        </w:rPr>
        <w:t xml:space="preserve">- Изменение наименования объекта капитального строительства? Когда допустима подготовка </w:t>
      </w:r>
      <w:proofErr w:type="spellStart"/>
      <w:r w:rsidRPr="00D906A6">
        <w:rPr>
          <w:rFonts w:ascii="Segoe UI" w:eastAsia="Times New Roman" w:hAnsi="Segoe UI" w:cs="Times New Roman"/>
          <w:color w:val="000000"/>
          <w:sz w:val="24"/>
          <w:szCs w:val="24"/>
        </w:rPr>
        <w:t>техплана</w:t>
      </w:r>
      <w:proofErr w:type="spellEnd"/>
      <w:r w:rsidRPr="00D906A6">
        <w:rPr>
          <w:rFonts w:ascii="Segoe UI" w:eastAsia="Times New Roman" w:hAnsi="Segoe UI" w:cs="Times New Roman"/>
          <w:color w:val="000000"/>
          <w:sz w:val="24"/>
          <w:szCs w:val="24"/>
        </w:rPr>
        <w:t xml:space="preserve">? Что важно учесть? </w:t>
      </w:r>
    </w:p>
    <w:p w:rsidR="00D906A6" w:rsidRPr="00D906A6" w:rsidRDefault="00D906A6" w:rsidP="00D906A6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D906A6">
        <w:rPr>
          <w:rFonts w:ascii="Segoe UI" w:eastAsia="Times New Roman" w:hAnsi="Segoe UI" w:cs="Times New Roman"/>
          <w:color w:val="000000"/>
          <w:sz w:val="24"/>
          <w:szCs w:val="24"/>
        </w:rPr>
        <w:t xml:space="preserve">-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О</w:t>
      </w:r>
      <w:r w:rsidRPr="00D906A6">
        <w:rPr>
          <w:rFonts w:ascii="Segoe UI" w:hAnsi="Segoe UI"/>
          <w:color w:val="000000" w:themeColor="text1"/>
          <w:sz w:val="24"/>
          <w:szCs w:val="24"/>
        </w:rPr>
        <w:t>тсутствие согласия организации, в пользу которой установлены ограничения в пределах охранной зоны, в которую попадает объект кадастровых работ.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Pr="00D906A6">
        <w:rPr>
          <w:rFonts w:ascii="Segoe UI" w:hAnsi="Segoe UI"/>
          <w:color w:val="000000" w:themeColor="text1"/>
          <w:sz w:val="24"/>
          <w:szCs w:val="24"/>
        </w:rPr>
        <w:t xml:space="preserve">Для чего необходимо его включать в состав </w:t>
      </w:r>
      <w:proofErr w:type="spellStart"/>
      <w:r>
        <w:rPr>
          <w:rFonts w:ascii="Segoe UI" w:hAnsi="Segoe UI"/>
          <w:color w:val="000000" w:themeColor="text1"/>
          <w:sz w:val="24"/>
          <w:szCs w:val="24"/>
        </w:rPr>
        <w:t>техплана</w:t>
      </w:r>
      <w:proofErr w:type="spellEnd"/>
      <w:r w:rsidRPr="00D906A6">
        <w:rPr>
          <w:rFonts w:ascii="Segoe UI" w:hAnsi="Segoe UI"/>
          <w:color w:val="000000" w:themeColor="text1"/>
          <w:sz w:val="24"/>
          <w:szCs w:val="24"/>
        </w:rPr>
        <w:t xml:space="preserve">? </w:t>
      </w:r>
    </w:p>
    <w:p w:rsidR="00D906A6" w:rsidRPr="00EF4069" w:rsidRDefault="00D906A6" w:rsidP="00EF4069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- </w:t>
      </w:r>
      <w:r w:rsidRPr="00D906A6">
        <w:rPr>
          <w:rFonts w:ascii="Segoe UI" w:hAnsi="Segoe UI"/>
          <w:color w:val="000000" w:themeColor="text1"/>
          <w:sz w:val="24"/>
          <w:szCs w:val="24"/>
        </w:rPr>
        <w:t xml:space="preserve">В каком случае </w:t>
      </w:r>
      <w:r>
        <w:rPr>
          <w:rFonts w:ascii="Segoe UI" w:hAnsi="Segoe UI"/>
          <w:color w:val="000000" w:themeColor="text1"/>
          <w:sz w:val="24"/>
          <w:szCs w:val="24"/>
        </w:rPr>
        <w:t xml:space="preserve">объект незавершенного строительства </w:t>
      </w:r>
      <w:r w:rsidRPr="00D906A6">
        <w:rPr>
          <w:rFonts w:ascii="Segoe UI" w:hAnsi="Segoe UI"/>
          <w:color w:val="000000" w:themeColor="text1"/>
          <w:sz w:val="24"/>
          <w:szCs w:val="24"/>
        </w:rPr>
        <w:t xml:space="preserve">может быть поставлен на </w:t>
      </w:r>
      <w:r w:rsidRPr="00EF4069">
        <w:rPr>
          <w:rFonts w:ascii="Segoe UI" w:eastAsia="Times New Roman" w:hAnsi="Segoe UI" w:cs="Times New Roman"/>
          <w:color w:val="000000"/>
          <w:sz w:val="24"/>
          <w:szCs w:val="24"/>
        </w:rPr>
        <w:t xml:space="preserve">кадастровый учет? </w:t>
      </w:r>
    </w:p>
    <w:p w:rsidR="00D906A6" w:rsidRPr="00EF4069" w:rsidRDefault="00EF4069" w:rsidP="00EF4069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EF4069">
        <w:rPr>
          <w:rFonts w:ascii="Segoe UI" w:eastAsia="Times New Roman" w:hAnsi="Segoe UI" w:cs="Times New Roman"/>
          <w:color w:val="000000"/>
          <w:sz w:val="24"/>
          <w:szCs w:val="24"/>
        </w:rPr>
        <w:t xml:space="preserve">-  </w:t>
      </w:r>
      <w:r w:rsidR="00D906A6" w:rsidRPr="00EF4069">
        <w:rPr>
          <w:rFonts w:ascii="Segoe UI" w:eastAsia="Times New Roman" w:hAnsi="Segoe UI" w:cs="Times New Roman"/>
          <w:color w:val="000000"/>
          <w:sz w:val="24"/>
          <w:szCs w:val="24"/>
        </w:rPr>
        <w:t>Выполнение кадастровых работ в отношении ОКС с запретом на регистрацию. В каки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х случаях возможна подготовка </w:t>
      </w:r>
      <w:proofErr w:type="spellStart"/>
      <w:r>
        <w:rPr>
          <w:rFonts w:ascii="Segoe UI" w:eastAsia="Times New Roman" w:hAnsi="Segoe UI" w:cs="Times New Roman"/>
          <w:color w:val="000000"/>
          <w:sz w:val="24"/>
          <w:szCs w:val="24"/>
        </w:rPr>
        <w:t>техплана</w:t>
      </w:r>
      <w:proofErr w:type="spellEnd"/>
      <w:r w:rsidR="00D906A6" w:rsidRPr="00EF4069">
        <w:rPr>
          <w:rFonts w:ascii="Segoe UI" w:eastAsia="Times New Roman" w:hAnsi="Segoe UI" w:cs="Times New Roman"/>
          <w:color w:val="000000"/>
          <w:sz w:val="24"/>
          <w:szCs w:val="24"/>
        </w:rPr>
        <w:t>? Допустимы ли координирование, реконструкция и другие виды работ?</w:t>
      </w:r>
    </w:p>
    <w:p w:rsidR="00534AEB" w:rsidRDefault="00534AEB" w:rsidP="00EF4069">
      <w:pPr>
        <w:spacing w:after="100" w:afterAutospacing="1" w:line="240" w:lineRule="atLeast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534AEB">
        <w:rPr>
          <w:rFonts w:ascii="Segoe UI" w:hAnsi="Segoe UI"/>
          <w:color w:val="000000" w:themeColor="text1"/>
          <w:sz w:val="24"/>
          <w:szCs w:val="24"/>
        </w:rPr>
        <w:t>Если у вас есть вопросы по</w:t>
      </w:r>
      <w:r w:rsidR="00C9445E">
        <w:rPr>
          <w:rFonts w:ascii="Segoe UI" w:hAnsi="Segoe UI"/>
          <w:color w:val="000000" w:themeColor="text1"/>
          <w:sz w:val="24"/>
          <w:szCs w:val="24"/>
        </w:rPr>
        <w:t xml:space="preserve"> кадастровым работам</w:t>
      </w:r>
      <w:r w:rsidR="00C9445E" w:rsidRPr="00534AEB">
        <w:rPr>
          <w:rFonts w:ascii="Segoe UI" w:hAnsi="Segoe UI"/>
          <w:color w:val="000000" w:themeColor="text1"/>
          <w:sz w:val="24"/>
          <w:szCs w:val="24"/>
        </w:rPr>
        <w:t xml:space="preserve"> в отношении </w:t>
      </w:r>
      <w:r w:rsidR="000F5997">
        <w:rPr>
          <w:rFonts w:ascii="Segoe UI" w:hAnsi="Segoe UI"/>
          <w:color w:val="000000" w:themeColor="text1"/>
          <w:sz w:val="24"/>
          <w:szCs w:val="24"/>
        </w:rPr>
        <w:t>объектов капитального строительства</w:t>
      </w:r>
      <w:r w:rsidRPr="00534AEB">
        <w:rPr>
          <w:rFonts w:ascii="Segoe UI" w:hAnsi="Segoe UI"/>
          <w:color w:val="000000" w:themeColor="text1"/>
          <w:sz w:val="24"/>
          <w:szCs w:val="24"/>
        </w:rPr>
        <w:t xml:space="preserve">, то вы можете уже сейчас их прислать к нам в </w:t>
      </w:r>
      <w:proofErr w:type="spellStart"/>
      <w:r w:rsidRPr="00534AEB">
        <w:rPr>
          <w:rFonts w:ascii="Segoe UI" w:hAnsi="Segoe UI"/>
          <w:color w:val="000000" w:themeColor="text1"/>
          <w:sz w:val="24"/>
          <w:szCs w:val="24"/>
        </w:rPr>
        <w:t>мессенджер</w:t>
      </w:r>
      <w:proofErr w:type="spellEnd"/>
      <w:r w:rsidRPr="00534AEB">
        <w:rPr>
          <w:rFonts w:ascii="Segoe UI" w:hAnsi="Segoe UI"/>
          <w:color w:val="000000" w:themeColor="text1"/>
          <w:sz w:val="24"/>
          <w:szCs w:val="24"/>
        </w:rPr>
        <w:t>.</w:t>
      </w:r>
    </w:p>
    <w:p w:rsidR="007963BA" w:rsidRDefault="007963BA" w:rsidP="00D906A6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>-</w:t>
      </w:r>
    </w:p>
    <w:p w:rsidR="000C57EC" w:rsidRDefault="000C57EC" w:rsidP="000C57EC">
      <w:pPr>
        <w:spacing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0C57EC" w:rsidRDefault="000C57EC" w:rsidP="000C57EC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0C57EC" w:rsidRDefault="000C57EC" w:rsidP="000C57EC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255-25-80 – </w:t>
      </w:r>
      <w:proofErr w:type="spellStart"/>
      <w:r>
        <w:rPr>
          <w:rFonts w:ascii="Segoe UI" w:hAnsi="Segoe UI"/>
          <w:sz w:val="20"/>
        </w:rPr>
        <w:t>Галиуллина</w:t>
      </w:r>
      <w:proofErr w:type="spellEnd"/>
      <w:r>
        <w:rPr>
          <w:rFonts w:ascii="Segoe UI" w:hAnsi="Segoe UI"/>
          <w:sz w:val="20"/>
        </w:rPr>
        <w:t xml:space="preserve"> Галина</w:t>
      </w:r>
    </w:p>
    <w:p w:rsidR="000C57EC" w:rsidRDefault="00CD03D3" w:rsidP="000C57EC">
      <w:pPr>
        <w:spacing w:after="0"/>
        <w:jc w:val="right"/>
        <w:rPr>
          <w:rFonts w:ascii="Segoe UI" w:hAnsi="Segoe UI"/>
          <w:sz w:val="20"/>
        </w:rPr>
      </w:pPr>
      <w:hyperlink r:id="rId6" w:history="1">
        <w:r w:rsidR="000C57EC">
          <w:rPr>
            <w:rFonts w:ascii="Segoe UI" w:hAnsi="Segoe UI"/>
            <w:sz w:val="20"/>
          </w:rPr>
          <w:t>https://rosreestr.tatarstan.ru</w:t>
        </w:r>
      </w:hyperlink>
    </w:p>
    <w:p w:rsidR="00483715" w:rsidRDefault="000C57EC">
      <w:pPr>
        <w:spacing w:after="100" w:afterAutospacing="1" w:line="240" w:lineRule="atLeast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https://vk.com/rosreestr16                                                                                                            https://t.me/rosreestr_tatarstan </w:t>
      </w:r>
    </w:p>
    <w:sectPr w:rsidR="00483715" w:rsidSect="007963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44F2"/>
    <w:rsid w:val="000134AC"/>
    <w:rsid w:val="00035058"/>
    <w:rsid w:val="00041C44"/>
    <w:rsid w:val="00047F18"/>
    <w:rsid w:val="0005722B"/>
    <w:rsid w:val="000A349A"/>
    <w:rsid w:val="000A4BA3"/>
    <w:rsid w:val="000B36D2"/>
    <w:rsid w:val="000C57EC"/>
    <w:rsid w:val="000E4DB0"/>
    <w:rsid w:val="000F5997"/>
    <w:rsid w:val="001053A4"/>
    <w:rsid w:val="001132CC"/>
    <w:rsid w:val="00120F22"/>
    <w:rsid w:val="00125FA6"/>
    <w:rsid w:val="00126CA6"/>
    <w:rsid w:val="001311AD"/>
    <w:rsid w:val="00153D7F"/>
    <w:rsid w:val="001571CE"/>
    <w:rsid w:val="00164F7B"/>
    <w:rsid w:val="00165863"/>
    <w:rsid w:val="001C34D6"/>
    <w:rsid w:val="001D5890"/>
    <w:rsid w:val="001E4E14"/>
    <w:rsid w:val="001F3B74"/>
    <w:rsid w:val="001F63E8"/>
    <w:rsid w:val="00233870"/>
    <w:rsid w:val="00247331"/>
    <w:rsid w:val="00276982"/>
    <w:rsid w:val="002814B7"/>
    <w:rsid w:val="002C41A0"/>
    <w:rsid w:val="002D2F36"/>
    <w:rsid w:val="002E357F"/>
    <w:rsid w:val="00301702"/>
    <w:rsid w:val="00302F43"/>
    <w:rsid w:val="00323DA6"/>
    <w:rsid w:val="00371112"/>
    <w:rsid w:val="00374EAC"/>
    <w:rsid w:val="003A55BD"/>
    <w:rsid w:val="003B0535"/>
    <w:rsid w:val="003B22BF"/>
    <w:rsid w:val="003B3B40"/>
    <w:rsid w:val="003C087C"/>
    <w:rsid w:val="003F55C5"/>
    <w:rsid w:val="00430F8C"/>
    <w:rsid w:val="00447524"/>
    <w:rsid w:val="00450043"/>
    <w:rsid w:val="004811F0"/>
    <w:rsid w:val="00483715"/>
    <w:rsid w:val="00493179"/>
    <w:rsid w:val="004A10F5"/>
    <w:rsid w:val="004A223E"/>
    <w:rsid w:val="004B01FF"/>
    <w:rsid w:val="004B44F2"/>
    <w:rsid w:val="004F406C"/>
    <w:rsid w:val="0050162B"/>
    <w:rsid w:val="00514A20"/>
    <w:rsid w:val="00514FCA"/>
    <w:rsid w:val="005329BA"/>
    <w:rsid w:val="00534AEB"/>
    <w:rsid w:val="00557B88"/>
    <w:rsid w:val="00567641"/>
    <w:rsid w:val="00571E9C"/>
    <w:rsid w:val="00591F32"/>
    <w:rsid w:val="005B063D"/>
    <w:rsid w:val="005B4E7C"/>
    <w:rsid w:val="005B6ACF"/>
    <w:rsid w:val="005B71D9"/>
    <w:rsid w:val="005D693D"/>
    <w:rsid w:val="005D6FFB"/>
    <w:rsid w:val="005F5E8D"/>
    <w:rsid w:val="00614FC7"/>
    <w:rsid w:val="00627D36"/>
    <w:rsid w:val="00632118"/>
    <w:rsid w:val="006343F8"/>
    <w:rsid w:val="00636D07"/>
    <w:rsid w:val="00642A38"/>
    <w:rsid w:val="00643BF8"/>
    <w:rsid w:val="006665DB"/>
    <w:rsid w:val="00675271"/>
    <w:rsid w:val="006823C6"/>
    <w:rsid w:val="0069043A"/>
    <w:rsid w:val="006B3431"/>
    <w:rsid w:val="006C3749"/>
    <w:rsid w:val="006D17DA"/>
    <w:rsid w:val="006D21C8"/>
    <w:rsid w:val="006E609B"/>
    <w:rsid w:val="00713B2C"/>
    <w:rsid w:val="0072389B"/>
    <w:rsid w:val="00732882"/>
    <w:rsid w:val="00735232"/>
    <w:rsid w:val="0074382A"/>
    <w:rsid w:val="00745F12"/>
    <w:rsid w:val="007562B6"/>
    <w:rsid w:val="00762415"/>
    <w:rsid w:val="00765E44"/>
    <w:rsid w:val="007963BA"/>
    <w:rsid w:val="007B182F"/>
    <w:rsid w:val="007B3DF8"/>
    <w:rsid w:val="007B6888"/>
    <w:rsid w:val="00814B00"/>
    <w:rsid w:val="00821C73"/>
    <w:rsid w:val="008258AC"/>
    <w:rsid w:val="008267CB"/>
    <w:rsid w:val="0083003C"/>
    <w:rsid w:val="00837D2C"/>
    <w:rsid w:val="0084467B"/>
    <w:rsid w:val="008848C4"/>
    <w:rsid w:val="00897DC8"/>
    <w:rsid w:val="008A3F49"/>
    <w:rsid w:val="008C2FE8"/>
    <w:rsid w:val="008D2753"/>
    <w:rsid w:val="00911930"/>
    <w:rsid w:val="0092226A"/>
    <w:rsid w:val="00925687"/>
    <w:rsid w:val="0093075F"/>
    <w:rsid w:val="00942E67"/>
    <w:rsid w:val="00986402"/>
    <w:rsid w:val="0098756B"/>
    <w:rsid w:val="009A7BE5"/>
    <w:rsid w:val="009B0131"/>
    <w:rsid w:val="009B7540"/>
    <w:rsid w:val="009E0FBB"/>
    <w:rsid w:val="009E2ADB"/>
    <w:rsid w:val="00A05B0C"/>
    <w:rsid w:val="00A1120D"/>
    <w:rsid w:val="00A16973"/>
    <w:rsid w:val="00A52C56"/>
    <w:rsid w:val="00A5345B"/>
    <w:rsid w:val="00A579A1"/>
    <w:rsid w:val="00A64BE1"/>
    <w:rsid w:val="00AB37AD"/>
    <w:rsid w:val="00AD23A3"/>
    <w:rsid w:val="00AD3DDD"/>
    <w:rsid w:val="00AD7DAC"/>
    <w:rsid w:val="00AE5EE1"/>
    <w:rsid w:val="00B01DDD"/>
    <w:rsid w:val="00B402F3"/>
    <w:rsid w:val="00B41401"/>
    <w:rsid w:val="00B449D8"/>
    <w:rsid w:val="00B57CEE"/>
    <w:rsid w:val="00B7169D"/>
    <w:rsid w:val="00B8554E"/>
    <w:rsid w:val="00BB3BC4"/>
    <w:rsid w:val="00BE0D54"/>
    <w:rsid w:val="00C0610A"/>
    <w:rsid w:val="00C20C88"/>
    <w:rsid w:val="00C26191"/>
    <w:rsid w:val="00C4634B"/>
    <w:rsid w:val="00C51B14"/>
    <w:rsid w:val="00C62363"/>
    <w:rsid w:val="00C650C3"/>
    <w:rsid w:val="00C67FC6"/>
    <w:rsid w:val="00C75277"/>
    <w:rsid w:val="00C843D6"/>
    <w:rsid w:val="00C9216E"/>
    <w:rsid w:val="00C9445E"/>
    <w:rsid w:val="00C95DA5"/>
    <w:rsid w:val="00C95F41"/>
    <w:rsid w:val="00CB4306"/>
    <w:rsid w:val="00CD03D3"/>
    <w:rsid w:val="00D26C66"/>
    <w:rsid w:val="00D27B44"/>
    <w:rsid w:val="00D42750"/>
    <w:rsid w:val="00D445D1"/>
    <w:rsid w:val="00D906A6"/>
    <w:rsid w:val="00DC0783"/>
    <w:rsid w:val="00DE3456"/>
    <w:rsid w:val="00DE3E5C"/>
    <w:rsid w:val="00DF51C5"/>
    <w:rsid w:val="00E26A2E"/>
    <w:rsid w:val="00E72B92"/>
    <w:rsid w:val="00E94C25"/>
    <w:rsid w:val="00E97599"/>
    <w:rsid w:val="00E97BD7"/>
    <w:rsid w:val="00EA6FE2"/>
    <w:rsid w:val="00EB1553"/>
    <w:rsid w:val="00EB3A9C"/>
    <w:rsid w:val="00EE31FB"/>
    <w:rsid w:val="00EE645F"/>
    <w:rsid w:val="00EF4069"/>
    <w:rsid w:val="00F043D5"/>
    <w:rsid w:val="00F062E5"/>
    <w:rsid w:val="00F157CC"/>
    <w:rsid w:val="00F202C1"/>
    <w:rsid w:val="00FF7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basedOn w:val="a"/>
    <w:link w:val="a3"/>
    <w:rsid w:val="00323DA6"/>
    <w:rPr>
      <w:rFonts w:eastAsia="Times New Roman" w:cs="Times New Roman"/>
      <w:color w:val="0000FF" w:themeColor="hyperlink"/>
      <w:szCs w:val="20"/>
      <w:u w:val="single"/>
    </w:rPr>
  </w:style>
  <w:style w:type="character" w:styleId="a3">
    <w:name w:val="Hyperlink"/>
    <w:basedOn w:val="a0"/>
    <w:link w:val="1"/>
    <w:rsid w:val="00323DA6"/>
    <w:rPr>
      <w:rFonts w:eastAsia="Times New Roman" w:cs="Times New Roman"/>
      <w:color w:val="0000FF" w:themeColor="hyperlink"/>
      <w:szCs w:val="20"/>
      <w:u w:val="single"/>
    </w:rPr>
  </w:style>
  <w:style w:type="paragraph" w:styleId="a4">
    <w:name w:val="No Spacing"/>
    <w:link w:val="a5"/>
    <w:uiPriority w:val="1"/>
    <w:qFormat/>
    <w:rsid w:val="00756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7562B6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Цветовое выделение"/>
    <w:uiPriority w:val="99"/>
    <w:rsid w:val="007562B6"/>
    <w:rPr>
      <w:b/>
      <w:bCs/>
      <w:color w:val="26282F"/>
    </w:rPr>
  </w:style>
  <w:style w:type="paragraph" w:styleId="a7">
    <w:name w:val="Normal (Web)"/>
    <w:basedOn w:val="a"/>
    <w:uiPriority w:val="99"/>
    <w:unhideWhenUsed/>
    <w:rsid w:val="00756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562B6"/>
    <w:rPr>
      <w:b/>
      <w:bCs/>
    </w:rPr>
  </w:style>
  <w:style w:type="character" w:styleId="a9">
    <w:name w:val="Emphasis"/>
    <w:basedOn w:val="a0"/>
    <w:uiPriority w:val="20"/>
    <w:qFormat/>
    <w:rsid w:val="008848C4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D275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D275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D275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D2753"/>
    <w:rPr>
      <w:rFonts w:ascii="Arial" w:eastAsia="Times New Roman" w:hAnsi="Arial" w:cs="Arial"/>
      <w:vanish/>
      <w:sz w:val="16"/>
      <w:szCs w:val="16"/>
    </w:rPr>
  </w:style>
  <w:style w:type="paragraph" w:styleId="aa">
    <w:name w:val="List Paragraph"/>
    <w:basedOn w:val="a"/>
    <w:uiPriority w:val="34"/>
    <w:qFormat/>
    <w:rsid w:val="00EE64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5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0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3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8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5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5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3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1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5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8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6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18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8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3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5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7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0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0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8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28FF8-5A75-4F59-9839-0D94CAF60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129</cp:revision>
  <cp:lastPrinted>2024-01-15T08:36:00Z</cp:lastPrinted>
  <dcterms:created xsi:type="dcterms:W3CDTF">2023-11-07T06:38:00Z</dcterms:created>
  <dcterms:modified xsi:type="dcterms:W3CDTF">2025-01-29T06:28:00Z</dcterms:modified>
</cp:coreProperties>
</file>