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25" w:rsidRDefault="00022E3C" w:rsidP="00C52DF5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-295275</wp:posOffset>
            </wp:positionV>
            <wp:extent cx="733425" cy="828675"/>
            <wp:effectExtent l="19050" t="0" r="9525" b="0"/>
            <wp:wrapTight wrapText="bothSides">
              <wp:wrapPolygon edited="0">
                <wp:start x="9538" y="0"/>
                <wp:lineTo x="3927" y="2483"/>
                <wp:lineTo x="3927" y="15890"/>
                <wp:lineTo x="-561" y="15890"/>
                <wp:lineTo x="1683" y="21352"/>
                <wp:lineTo x="20197" y="21352"/>
                <wp:lineTo x="21881" y="16883"/>
                <wp:lineTo x="21881" y="15890"/>
                <wp:lineTo x="18514" y="15890"/>
                <wp:lineTo x="18514" y="9434"/>
                <wp:lineTo x="19636" y="4966"/>
                <wp:lineTo x="17392" y="1986"/>
                <wp:lineTo x="12343" y="0"/>
                <wp:lineTo x="953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6C10">
        <w:rPr>
          <w:rFonts w:ascii="Segoe UI" w:hAnsi="Segoe UI"/>
          <w:b/>
          <w:sz w:val="32"/>
        </w:rPr>
        <w:t>12</w:t>
      </w:r>
      <w:r w:rsidR="006E1353">
        <w:rPr>
          <w:rFonts w:ascii="Segoe UI" w:hAnsi="Segoe UI"/>
          <w:b/>
          <w:sz w:val="32"/>
        </w:rPr>
        <w:t>.11</w:t>
      </w:r>
      <w:r w:rsidR="00051825">
        <w:rPr>
          <w:rFonts w:ascii="Segoe UI" w:hAnsi="Segoe UI"/>
          <w:b/>
          <w:sz w:val="32"/>
        </w:rPr>
        <w:t>.2024</w:t>
      </w:r>
    </w:p>
    <w:p w:rsidR="00051825" w:rsidRDefault="00051825" w:rsidP="00C52DF5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6E1353" w:rsidRDefault="00244F53" w:rsidP="006E1353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П</w:t>
      </w:r>
      <w:r w:rsidR="00A3295E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очему </w:t>
      </w:r>
      <w:r w:rsidR="0077032F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на портале </w:t>
      </w:r>
      <w:proofErr w:type="spellStart"/>
      <w:r w:rsidR="00A3295E" w:rsidRPr="00A3295E">
        <w:rPr>
          <w:rFonts w:ascii="Segoe UI" w:eastAsia="Times New Roman" w:hAnsi="Segoe UI" w:cs="Times New Roman"/>
          <w:b/>
          <w:color w:val="000000"/>
          <w:sz w:val="32"/>
          <w:szCs w:val="32"/>
        </w:rPr>
        <w:t>Госуслуг</w:t>
      </w:r>
      <w:proofErr w:type="spellEnd"/>
      <w:r w:rsidR="00A3295E" w:rsidRPr="00A3295E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 w:rsidR="00A3295E">
        <w:rPr>
          <w:rFonts w:ascii="Segoe UI" w:eastAsia="Times New Roman" w:hAnsi="Segoe UI" w:cs="Times New Roman"/>
          <w:b/>
          <w:color w:val="000000"/>
          <w:sz w:val="32"/>
          <w:szCs w:val="32"/>
        </w:rPr>
        <w:t>могут отсутствовать</w:t>
      </w:r>
      <w:r w:rsidR="00A3295E" w:rsidRPr="00A3295E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данные</w:t>
      </w:r>
      <w:r w:rsidR="00A3295E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о вашей недвижимости </w:t>
      </w:r>
      <w:r w:rsidR="006E1353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</w:p>
    <w:p w:rsidR="006E1353" w:rsidRPr="00C52DF5" w:rsidRDefault="00244F53" w:rsidP="00C52DF5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proofErr w:type="spellStart"/>
      <w:r w:rsidRPr="00C52DF5">
        <w:rPr>
          <w:rFonts w:ascii="Segoe UI" w:eastAsia="Times New Roman" w:hAnsi="Segoe UI" w:cs="Times New Roman"/>
          <w:i/>
          <w:color w:val="000000"/>
          <w:sz w:val="24"/>
          <w:szCs w:val="24"/>
        </w:rPr>
        <w:t>Росреестр</w:t>
      </w:r>
      <w:proofErr w:type="spellEnd"/>
      <w:r w:rsidRPr="00C52DF5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Татарстана назвал основные причины </w:t>
      </w:r>
    </w:p>
    <w:p w:rsidR="0077032F" w:rsidRDefault="00A3295E" w:rsidP="00EF7246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настоящий момент в </w:t>
      </w:r>
      <w:r w:rsidR="0077032F">
        <w:rPr>
          <w:rFonts w:ascii="Segoe UI" w:eastAsia="Times New Roman" w:hAnsi="Segoe UI" w:cs="Times New Roman"/>
          <w:color w:val="000000"/>
          <w:sz w:val="24"/>
          <w:szCs w:val="24"/>
        </w:rPr>
        <w:t>Татарстане</w:t>
      </w:r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идет кампани</w:t>
      </w:r>
      <w:r w:rsidR="00C52DF5">
        <w:rPr>
          <w:rFonts w:ascii="Segoe UI" w:eastAsia="Times New Roman" w:hAnsi="Segoe UI" w:cs="Times New Roman"/>
          <w:color w:val="000000"/>
          <w:sz w:val="24"/>
          <w:szCs w:val="24"/>
        </w:rPr>
        <w:t>я по уплате налога на имущество</w:t>
      </w:r>
      <w:r w:rsidR="00B44926">
        <w:rPr>
          <w:rFonts w:ascii="Segoe UI" w:eastAsia="Times New Roman" w:hAnsi="Segoe UI" w:cs="Times New Roman"/>
          <w:color w:val="000000"/>
          <w:sz w:val="24"/>
          <w:szCs w:val="24"/>
        </w:rPr>
        <w:t>. С</w:t>
      </w:r>
      <w:r w:rsidR="00C52DF5" w:rsidRPr="00C52D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рок </w:t>
      </w:r>
      <w:r w:rsidR="00B44926">
        <w:rPr>
          <w:rFonts w:ascii="Segoe UI" w:eastAsia="Times New Roman" w:hAnsi="Segoe UI" w:cs="Times New Roman"/>
          <w:color w:val="000000"/>
          <w:sz w:val="24"/>
          <w:szCs w:val="24"/>
        </w:rPr>
        <w:t xml:space="preserve">их </w:t>
      </w:r>
      <w:r w:rsidR="00C52DF5" w:rsidRPr="00C52DF5">
        <w:rPr>
          <w:rFonts w:ascii="Segoe UI" w:eastAsia="Times New Roman" w:hAnsi="Segoe UI" w:cs="Times New Roman"/>
          <w:color w:val="000000"/>
          <w:sz w:val="24"/>
          <w:szCs w:val="24"/>
        </w:rPr>
        <w:t>уплаты</w:t>
      </w:r>
      <w:r w:rsidR="00C52D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C52DF5" w:rsidRPr="00C52DF5">
        <w:rPr>
          <w:rFonts w:ascii="Segoe UI" w:eastAsia="Times New Roman" w:hAnsi="Segoe UI" w:cs="Times New Roman"/>
          <w:color w:val="000000"/>
          <w:sz w:val="24"/>
          <w:szCs w:val="24"/>
        </w:rPr>
        <w:t>истекает 2 декабря 2024 года</w:t>
      </w:r>
      <w:r w:rsidR="00C52D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>При этом</w:t>
      </w:r>
      <w:r w:rsidR="0077032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ситуации, когда </w:t>
      </w:r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>у</w:t>
      </w:r>
      <w:r w:rsidR="00060D80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>налог</w:t>
      </w:r>
      <w:r w:rsidR="008076EB">
        <w:rPr>
          <w:rFonts w:ascii="Segoe UI" w:eastAsia="Times New Roman" w:hAnsi="Segoe UI" w:cs="Times New Roman"/>
          <w:color w:val="000000"/>
          <w:sz w:val="24"/>
          <w:szCs w:val="24"/>
        </w:rPr>
        <w:t>оплательщиков возникают вопросы:</w:t>
      </w:r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почему в квитанции </w:t>
      </w:r>
      <w:proofErr w:type="gramStart"/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>из</w:t>
      </w:r>
      <w:proofErr w:type="gramEnd"/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налоговой </w:t>
      </w:r>
      <w:r w:rsidR="0077032F">
        <w:rPr>
          <w:rFonts w:ascii="Segoe UI" w:eastAsia="Times New Roman" w:hAnsi="Segoe UI" w:cs="Times New Roman"/>
          <w:color w:val="000000"/>
          <w:sz w:val="24"/>
          <w:szCs w:val="24"/>
        </w:rPr>
        <w:t>информация об имуществе (квартире, земельном участке</w:t>
      </w:r>
      <w:r w:rsidR="0077032F"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 </w:t>
      </w:r>
      <w:r w:rsidR="0077032F">
        <w:rPr>
          <w:rFonts w:ascii="Segoe UI" w:eastAsia="Times New Roman" w:hAnsi="Segoe UI" w:cs="Times New Roman"/>
          <w:color w:val="000000"/>
          <w:sz w:val="24"/>
          <w:szCs w:val="24"/>
        </w:rPr>
        <w:t xml:space="preserve">т.д.) </w:t>
      </w:r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>имеется, а в личном кабинете</w:t>
      </w:r>
      <w:r w:rsidR="0077032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на </w:t>
      </w:r>
      <w:proofErr w:type="spellStart"/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>Госуслуг</w:t>
      </w:r>
      <w:r w:rsidR="00060D80">
        <w:rPr>
          <w:rFonts w:ascii="Segoe UI" w:eastAsia="Times New Roman" w:hAnsi="Segoe UI" w:cs="Times New Roman"/>
          <w:color w:val="000000"/>
          <w:sz w:val="24"/>
          <w:szCs w:val="24"/>
        </w:rPr>
        <w:t>ах</w:t>
      </w:r>
      <w:proofErr w:type="spellEnd"/>
      <w:r w:rsidR="0077032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отсутствуе</w:t>
      </w:r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>т</w:t>
      </w:r>
      <w:r w:rsidR="0077032F">
        <w:rPr>
          <w:rFonts w:ascii="Segoe UI" w:eastAsia="Times New Roman" w:hAnsi="Segoe UI" w:cs="Times New Roman"/>
          <w:color w:val="000000"/>
          <w:sz w:val="24"/>
          <w:szCs w:val="24"/>
        </w:rPr>
        <w:t xml:space="preserve">? - </w:t>
      </w:r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77032F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возникают </w:t>
      </w:r>
      <w:r w:rsidR="00060D80">
        <w:rPr>
          <w:rFonts w:ascii="Segoe UI" w:eastAsia="Times New Roman" w:hAnsi="Segoe UI" w:cs="Times New Roman"/>
          <w:color w:val="000000"/>
          <w:sz w:val="24"/>
          <w:szCs w:val="24"/>
        </w:rPr>
        <w:t>нередко</w:t>
      </w:r>
      <w:r w:rsidR="0077032F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  <w:r w:rsidR="008076EB">
        <w:rPr>
          <w:rFonts w:ascii="Segoe UI" w:eastAsia="Times New Roman" w:hAnsi="Segoe UI" w:cs="Times New Roman"/>
          <w:color w:val="000000"/>
          <w:sz w:val="24"/>
          <w:szCs w:val="24"/>
        </w:rPr>
        <w:t xml:space="preserve">Либо наоборот: почему имущество имеется, </w:t>
      </w:r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а в налоговом уведомлении и на </w:t>
      </w:r>
      <w:proofErr w:type="spellStart"/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>Госуслугах</w:t>
      </w:r>
      <w:proofErr w:type="spellEnd"/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77032F">
        <w:rPr>
          <w:rFonts w:ascii="Segoe UI" w:eastAsia="Times New Roman" w:hAnsi="Segoe UI" w:cs="Times New Roman"/>
          <w:color w:val="000000"/>
          <w:sz w:val="24"/>
          <w:szCs w:val="24"/>
        </w:rPr>
        <w:t>данные отсутствую</w:t>
      </w:r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>т</w:t>
      </w:r>
      <w:r w:rsidR="008076EB">
        <w:rPr>
          <w:rFonts w:ascii="Segoe UI" w:eastAsia="Times New Roman" w:hAnsi="Segoe UI" w:cs="Times New Roman"/>
          <w:color w:val="000000"/>
          <w:sz w:val="24"/>
          <w:szCs w:val="24"/>
        </w:rPr>
        <w:t xml:space="preserve">? </w:t>
      </w:r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</w:p>
    <w:p w:rsidR="00A3295E" w:rsidRPr="0077032F" w:rsidRDefault="00A3295E" w:rsidP="00EF7246">
      <w:pPr>
        <w:shd w:val="clear" w:color="auto" w:fill="FDFCFB"/>
        <w:spacing w:after="0" w:line="240" w:lineRule="atLeast"/>
        <w:ind w:firstLine="708"/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 w:rsidRPr="0077032F">
        <w:rPr>
          <w:rFonts w:ascii="Segoe UI" w:eastAsia="Times New Roman" w:hAnsi="Segoe UI" w:cs="Times New Roman"/>
          <w:b/>
          <w:color w:val="000000"/>
          <w:sz w:val="24"/>
          <w:szCs w:val="24"/>
        </w:rPr>
        <w:t>Почему так бывает и как исправить ситуацию</w:t>
      </w:r>
      <w:r w:rsidR="0077032F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, разъясняет </w:t>
      </w:r>
      <w:r w:rsidR="008076EB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заместитель руководителя </w:t>
      </w:r>
      <w:proofErr w:type="spellStart"/>
      <w:r w:rsidR="0077032F">
        <w:rPr>
          <w:rFonts w:ascii="Segoe UI" w:eastAsia="Times New Roman" w:hAnsi="Segoe UI" w:cs="Times New Roman"/>
          <w:b/>
          <w:color w:val="000000"/>
          <w:sz w:val="24"/>
          <w:szCs w:val="24"/>
        </w:rPr>
        <w:t>Росреестр</w:t>
      </w:r>
      <w:r w:rsidR="008076EB">
        <w:rPr>
          <w:rFonts w:ascii="Segoe UI" w:eastAsia="Times New Roman" w:hAnsi="Segoe UI" w:cs="Times New Roman"/>
          <w:b/>
          <w:color w:val="000000"/>
          <w:sz w:val="24"/>
          <w:szCs w:val="24"/>
        </w:rPr>
        <w:t>а</w:t>
      </w:r>
      <w:proofErr w:type="spellEnd"/>
      <w:r w:rsidR="0077032F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Татарстана</w:t>
      </w:r>
      <w:r w:rsidR="008076EB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Лилия </w:t>
      </w:r>
      <w:proofErr w:type="spellStart"/>
      <w:r w:rsidR="008076EB">
        <w:rPr>
          <w:rFonts w:ascii="Segoe UI" w:eastAsia="Times New Roman" w:hAnsi="Segoe UI" w:cs="Times New Roman"/>
          <w:b/>
          <w:color w:val="000000"/>
          <w:sz w:val="24"/>
          <w:szCs w:val="24"/>
        </w:rPr>
        <w:t>Бурганова</w:t>
      </w:r>
      <w:proofErr w:type="spellEnd"/>
      <w:r w:rsidR="00244F53">
        <w:rPr>
          <w:rFonts w:ascii="Segoe UI" w:eastAsia="Times New Roman" w:hAnsi="Segoe UI" w:cs="Times New Roman"/>
          <w:b/>
          <w:color w:val="000000"/>
          <w:sz w:val="24"/>
          <w:szCs w:val="24"/>
        </w:rPr>
        <w:t>:</w:t>
      </w:r>
      <w:r w:rsidR="0077032F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</w:p>
    <w:p w:rsidR="00A3295E" w:rsidRPr="00A3295E" w:rsidRDefault="00A3295E" w:rsidP="00EF7246">
      <w:pPr>
        <w:shd w:val="clear" w:color="auto" w:fill="FDFCFB"/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- Если объект недвижимости не отображается на </w:t>
      </w:r>
      <w:proofErr w:type="spellStart"/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>Госуслугах</w:t>
      </w:r>
      <w:proofErr w:type="spellEnd"/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>, это всегда вызывает вопросы у правообладателя. Однако не стоит паникова</w:t>
      </w:r>
      <w:r w:rsidR="00C52DF5">
        <w:rPr>
          <w:rFonts w:ascii="Segoe UI" w:eastAsia="Times New Roman" w:hAnsi="Segoe UI" w:cs="Times New Roman"/>
          <w:color w:val="000000"/>
          <w:sz w:val="24"/>
          <w:szCs w:val="24"/>
        </w:rPr>
        <w:t>ть. Существует несколько причин</w:t>
      </w:r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>, почему сведения о правах на недвижимость отсутствуют на данном портале.</w:t>
      </w:r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br/>
        <w:t xml:space="preserve">        </w:t>
      </w:r>
      <w:r w:rsidR="00244F53" w:rsidRPr="00244F53">
        <w:rPr>
          <w:rFonts w:ascii="Segoe UI" w:eastAsia="Times New Roman" w:hAnsi="Segoe UI" w:cs="Times New Roman"/>
          <w:b/>
          <w:color w:val="000000"/>
          <w:sz w:val="24"/>
          <w:szCs w:val="24"/>
        </w:rPr>
        <w:t>Первая</w:t>
      </w:r>
      <w:r w:rsidR="00244F53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причина</w:t>
      </w:r>
      <w:r w:rsidR="00244F53" w:rsidRPr="00244F53">
        <w:rPr>
          <w:rFonts w:ascii="Segoe UI" w:eastAsia="Times New Roman" w:hAnsi="Segoe UI" w:cs="Times New Roman"/>
          <w:b/>
          <w:color w:val="000000"/>
          <w:sz w:val="24"/>
          <w:szCs w:val="24"/>
        </w:rPr>
        <w:t>:</w:t>
      </w:r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вы только что зарегистрировали право собственности на недвижимость в </w:t>
      </w:r>
      <w:proofErr w:type="spellStart"/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>Росреестре</w:t>
      </w:r>
      <w:proofErr w:type="spellEnd"/>
      <w:r w:rsidR="00244F53">
        <w:rPr>
          <w:rFonts w:ascii="Segoe UI" w:eastAsia="Times New Roman" w:hAnsi="Segoe UI" w:cs="Times New Roman"/>
          <w:color w:val="000000"/>
          <w:sz w:val="24"/>
          <w:szCs w:val="24"/>
        </w:rPr>
        <w:t>,</w:t>
      </w:r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 сведения еще</w:t>
      </w:r>
      <w:r w:rsidR="00244F53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не успели загрузиться и, соответственно, отразиться на портале </w:t>
      </w:r>
      <w:proofErr w:type="spellStart"/>
      <w:r w:rsidR="00244F53">
        <w:rPr>
          <w:rFonts w:ascii="Segoe UI" w:eastAsia="Times New Roman" w:hAnsi="Segoe UI" w:cs="Times New Roman"/>
          <w:color w:val="000000"/>
          <w:sz w:val="24"/>
          <w:szCs w:val="24"/>
        </w:rPr>
        <w:t>Госуслуг</w:t>
      </w:r>
      <w:proofErr w:type="spellEnd"/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>. Здесь необходимо подождать некоторое время, пока</w:t>
      </w:r>
      <w:r w:rsidR="00244F53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данные</w:t>
      </w:r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сведения появятся на сайте.</w:t>
      </w:r>
    </w:p>
    <w:p w:rsidR="00A3295E" w:rsidRPr="00A3295E" w:rsidRDefault="00244F53" w:rsidP="00EF7246">
      <w:pPr>
        <w:shd w:val="clear" w:color="auto" w:fill="FDFCFB"/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244F53">
        <w:rPr>
          <w:rFonts w:ascii="Segoe UI" w:eastAsia="Times New Roman" w:hAnsi="Segoe UI" w:cs="Times New Roman"/>
          <w:b/>
          <w:color w:val="000000"/>
          <w:sz w:val="24"/>
          <w:szCs w:val="24"/>
        </w:rPr>
        <w:t>Вторая причина: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A3295E" w:rsidRPr="00A3295E">
        <w:rPr>
          <w:rFonts w:ascii="Segoe UI" w:eastAsia="Times New Roman" w:hAnsi="Segoe UI" w:cs="Times New Roman"/>
          <w:color w:val="000000"/>
          <w:sz w:val="24"/>
          <w:szCs w:val="24"/>
        </w:rPr>
        <w:t>объект недвижимости был приобретен до 1 января 2000 года (ранее возникшее право, зарегистрированное в Б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ТИ</w:t>
      </w:r>
      <w:r w:rsidR="00A3295E" w:rsidRPr="00A3295E">
        <w:rPr>
          <w:rFonts w:ascii="Segoe UI" w:eastAsia="Times New Roman" w:hAnsi="Segoe UI" w:cs="Times New Roman"/>
          <w:color w:val="000000"/>
          <w:sz w:val="24"/>
          <w:szCs w:val="24"/>
        </w:rPr>
        <w:t>) и сведения о правообладателе отсутствуют в ЕГРН, поскольку порядок регистрации имеет заявительный характер. В данном случае владельцу необходимо подать</w:t>
      </w:r>
      <w:r w:rsidR="00C52D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</w:t>
      </w:r>
      <w:r w:rsidR="00A3295E"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proofErr w:type="spellStart"/>
      <w:r w:rsidR="00C52DF5" w:rsidRPr="00A3295E">
        <w:rPr>
          <w:rFonts w:ascii="Segoe UI" w:eastAsia="Times New Roman" w:hAnsi="Segoe UI" w:cs="Times New Roman"/>
          <w:color w:val="000000"/>
          <w:sz w:val="24"/>
          <w:szCs w:val="24"/>
        </w:rPr>
        <w:t>Росреестр</w:t>
      </w:r>
      <w:proofErr w:type="spellEnd"/>
      <w:r w:rsidR="00C52DF5"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A3295E" w:rsidRPr="00A3295E">
        <w:rPr>
          <w:rFonts w:ascii="Segoe UI" w:eastAsia="Times New Roman" w:hAnsi="Segoe UI" w:cs="Times New Roman"/>
          <w:color w:val="000000"/>
          <w:sz w:val="24"/>
          <w:szCs w:val="24"/>
        </w:rPr>
        <w:t>за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явление о </w:t>
      </w: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гос</w:t>
      </w:r>
      <w:r w:rsidR="00C52DF5">
        <w:rPr>
          <w:rFonts w:ascii="Segoe UI" w:eastAsia="Times New Roman" w:hAnsi="Segoe UI" w:cs="Times New Roman"/>
          <w:color w:val="000000"/>
          <w:sz w:val="24"/>
          <w:szCs w:val="24"/>
        </w:rPr>
        <w:t>регистрации</w:t>
      </w:r>
      <w:proofErr w:type="spellEnd"/>
      <w:r w:rsidR="00C52D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права собственности,</w:t>
      </w:r>
      <w:r w:rsidR="00A3295E"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приложив правоустанавливающий документ на объект и СНИЛС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. Г</w:t>
      </w:r>
      <w:r w:rsidR="00A3295E"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оспошлина при этом не взимается. </w:t>
      </w:r>
    </w:p>
    <w:p w:rsidR="00A3295E" w:rsidRPr="00A3295E" w:rsidRDefault="00244F53" w:rsidP="00EF7246">
      <w:pPr>
        <w:shd w:val="clear" w:color="auto" w:fill="FDFCFB"/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244F53">
        <w:rPr>
          <w:rFonts w:ascii="Segoe UI" w:eastAsia="Times New Roman" w:hAnsi="Segoe UI" w:cs="Times New Roman"/>
          <w:b/>
          <w:color w:val="000000"/>
          <w:sz w:val="24"/>
          <w:szCs w:val="24"/>
        </w:rPr>
        <w:t>Третья причина: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A3295E"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несоответствие сведений в профиле гражданина на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портале </w:t>
      </w: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Госуслуг</w:t>
      </w:r>
      <w:proofErr w:type="spell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A3295E" w:rsidRPr="00A3295E">
        <w:rPr>
          <w:rFonts w:ascii="Segoe UI" w:eastAsia="Times New Roman" w:hAnsi="Segoe UI" w:cs="Times New Roman"/>
          <w:color w:val="000000"/>
          <w:sz w:val="24"/>
          <w:szCs w:val="24"/>
        </w:rPr>
        <w:t>данным в ЕГРН (например, в записи ЕГРН у правообладателя отсутствует СНИЛС или правообладатель изменил фамилию, паспорт, но не внес изменения в ЕГРН). В этом случае необходимо подать заявление о внесении изменений в ЕГРН в части сведений о правообладателе (указать СНИЛС или новые паспортные данные)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. Д</w:t>
      </w:r>
      <w:r w:rsidR="00A3295E" w:rsidRPr="00A3295E">
        <w:rPr>
          <w:rFonts w:ascii="Segoe UI" w:eastAsia="Times New Roman" w:hAnsi="Segoe UI" w:cs="Times New Roman"/>
          <w:color w:val="000000"/>
          <w:sz w:val="24"/>
          <w:szCs w:val="24"/>
        </w:rPr>
        <w:t>анная услуга также бесплатная.</w:t>
      </w:r>
    </w:p>
    <w:p w:rsidR="00244F53" w:rsidRDefault="00244F53" w:rsidP="00EF7246">
      <w:pPr>
        <w:shd w:val="clear" w:color="auto" w:fill="FDFCFB"/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C52DF5">
        <w:rPr>
          <w:rFonts w:ascii="Segoe UI" w:eastAsia="Times New Roman" w:hAnsi="Segoe UI" w:cs="Times New Roman"/>
          <w:b/>
          <w:color w:val="000000"/>
          <w:sz w:val="24"/>
          <w:szCs w:val="24"/>
        </w:rPr>
        <w:t>Четвертая причина: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A3295E" w:rsidRPr="00A3295E">
        <w:rPr>
          <w:rFonts w:ascii="Segoe UI" w:eastAsia="Times New Roman" w:hAnsi="Segoe UI" w:cs="Times New Roman"/>
          <w:color w:val="000000"/>
          <w:sz w:val="24"/>
          <w:szCs w:val="24"/>
        </w:rPr>
        <w:t>техническая ошибка</w:t>
      </w:r>
      <w:r w:rsidR="00AB392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(</w:t>
      </w:r>
      <w:r w:rsidR="00AB392E" w:rsidRPr="00AB392E">
        <w:rPr>
          <w:rFonts w:ascii="Segoe UI" w:eastAsia="Times New Roman" w:hAnsi="Segoe UI" w:cs="Times New Roman"/>
          <w:color w:val="000000"/>
          <w:sz w:val="24"/>
          <w:szCs w:val="24"/>
        </w:rPr>
        <w:t>описка, опечатка</w:t>
      </w:r>
      <w:r w:rsidR="00AB392E">
        <w:rPr>
          <w:rFonts w:ascii="Segoe UI" w:eastAsia="Times New Roman" w:hAnsi="Segoe UI" w:cs="Times New Roman"/>
          <w:color w:val="000000"/>
          <w:sz w:val="24"/>
          <w:szCs w:val="24"/>
        </w:rPr>
        <w:t>)</w:t>
      </w:r>
      <w:r w:rsidR="00A3295E"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 сведениях ЕГРН. Для </w:t>
      </w:r>
      <w:r w:rsidR="00C52D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ее исправления </w:t>
      </w:r>
      <w:r w:rsidR="00A3295E"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необходимо подать заявление </w:t>
      </w:r>
      <w:r w:rsidR="00C52D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 w:rsidR="00A3295E"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через МФЦ, либо на ЕПГУ, либо на сайте </w:t>
      </w:r>
      <w:proofErr w:type="spellStart"/>
      <w:r w:rsidR="00A3295E" w:rsidRPr="00A3295E"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 w:rsidR="00A3295E" w:rsidRPr="00A3295E">
        <w:rPr>
          <w:rFonts w:ascii="Segoe UI" w:eastAsia="Times New Roman" w:hAnsi="Segoe UI" w:cs="Times New Roman"/>
          <w:color w:val="000000"/>
          <w:sz w:val="24"/>
          <w:szCs w:val="24"/>
        </w:rPr>
        <w:t>. Регистраторы исправят ошибку за 3-5 дней</w:t>
      </w:r>
      <w:r w:rsidR="00C52DF5">
        <w:rPr>
          <w:rFonts w:ascii="Segoe UI" w:eastAsia="Times New Roman" w:hAnsi="Segoe UI" w:cs="Times New Roman"/>
          <w:color w:val="000000"/>
          <w:sz w:val="24"/>
          <w:szCs w:val="24"/>
        </w:rPr>
        <w:t>,</w:t>
      </w:r>
      <w:r w:rsidR="00A3295E"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 дан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ные в личном кабинете обновятся </w:t>
      </w:r>
      <w:r w:rsidR="00A3295E" w:rsidRPr="00A3295E">
        <w:rPr>
          <w:rFonts w:ascii="Segoe UI" w:eastAsia="Times New Roman" w:hAnsi="Segoe UI" w:cs="Times New Roman"/>
          <w:color w:val="000000"/>
          <w:sz w:val="24"/>
          <w:szCs w:val="24"/>
        </w:rPr>
        <w:t>автоматически.</w:t>
      </w:r>
    </w:p>
    <w:p w:rsidR="00A3295E" w:rsidRPr="00C52DF5" w:rsidRDefault="00C52DF5" w:rsidP="00EF7246">
      <w:pPr>
        <w:shd w:val="clear" w:color="auto" w:fill="FDFCFB"/>
        <w:spacing w:after="0" w:line="240" w:lineRule="atLeast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proofErr w:type="gramStart"/>
      <w:r w:rsidRPr="00C52DF5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Наличие сведений об объекте в ЕГРН можно проверить с помощью сервиса </w:t>
      </w:r>
      <w:proofErr w:type="spellStart"/>
      <w:r w:rsidRPr="00C52DF5">
        <w:rPr>
          <w:rFonts w:ascii="Segoe UI" w:eastAsia="Times New Roman" w:hAnsi="Segoe UI" w:cs="Times New Roman"/>
          <w:i/>
          <w:color w:val="000000"/>
          <w:sz w:val="24"/>
          <w:szCs w:val="24"/>
        </w:rPr>
        <w:t>Росреестра</w:t>
      </w:r>
      <w:proofErr w:type="spellEnd"/>
      <w:r w:rsidRPr="00C52DF5">
        <w:rPr>
          <w:rFonts w:ascii="Segoe UI" w:eastAsia="Times New Roman" w:hAnsi="Segoe UI" w:cs="Times New Roman"/>
          <w:i/>
          <w:color w:val="000000"/>
          <w:sz w:val="24"/>
          <w:szCs w:val="24"/>
        </w:rPr>
        <w:t> «</w:t>
      </w:r>
      <w:hyperlink r:id="rId5" w:history="1">
        <w:r w:rsidRPr="00C52DF5">
          <w:rPr>
            <w:rFonts w:ascii="Segoe UI" w:eastAsia="Times New Roman" w:hAnsi="Segoe UI"/>
            <w:i/>
            <w:color w:val="000000"/>
          </w:rPr>
          <w:t xml:space="preserve">Справочная информация по объектам недвижимости в режиме </w:t>
        </w:r>
        <w:proofErr w:type="spellStart"/>
        <w:r w:rsidRPr="00C52DF5">
          <w:rPr>
            <w:rFonts w:ascii="Segoe UI" w:eastAsia="Times New Roman" w:hAnsi="Segoe UI"/>
            <w:i/>
            <w:color w:val="000000"/>
          </w:rPr>
          <w:t>онлайн</w:t>
        </w:r>
        <w:proofErr w:type="spellEnd"/>
      </w:hyperlink>
      <w:r w:rsidRPr="00C52DF5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» (услуга бесплатная) либо запросить выписку из ЕГРН об объекте недвижимости на портале </w:t>
      </w:r>
      <w:proofErr w:type="spellStart"/>
      <w:r w:rsidRPr="00C52DF5">
        <w:rPr>
          <w:rFonts w:ascii="Segoe UI" w:eastAsia="Times New Roman" w:hAnsi="Segoe UI" w:cs="Times New Roman"/>
          <w:i/>
          <w:color w:val="000000"/>
          <w:sz w:val="24"/>
          <w:szCs w:val="24"/>
        </w:rPr>
        <w:t>Госу</w:t>
      </w:r>
      <w:r w:rsidR="00B44926">
        <w:rPr>
          <w:rFonts w:ascii="Segoe UI" w:eastAsia="Times New Roman" w:hAnsi="Segoe UI" w:cs="Times New Roman"/>
          <w:i/>
          <w:color w:val="000000"/>
          <w:sz w:val="24"/>
          <w:szCs w:val="24"/>
        </w:rPr>
        <w:t>слуг</w:t>
      </w:r>
      <w:proofErr w:type="spellEnd"/>
      <w:r w:rsidR="00B44926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в разделе «Справки Выписки</w:t>
      </w:r>
      <w:r w:rsidRPr="00C52DF5">
        <w:rPr>
          <w:rFonts w:ascii="Segoe UI" w:eastAsia="Times New Roman" w:hAnsi="Segoe UI" w:cs="Times New Roman"/>
          <w:i/>
          <w:color w:val="000000"/>
          <w:sz w:val="24"/>
          <w:szCs w:val="24"/>
        </w:rPr>
        <w:t>/Выписки из ЕГР</w:t>
      </w:r>
      <w:r w:rsidR="00416F6A">
        <w:rPr>
          <w:rFonts w:ascii="Segoe UI" w:eastAsia="Times New Roman" w:hAnsi="Segoe UI" w:cs="Times New Roman"/>
          <w:i/>
          <w:color w:val="000000"/>
          <w:sz w:val="24"/>
          <w:szCs w:val="24"/>
        </w:rPr>
        <w:t>Н</w:t>
      </w:r>
      <w:r w:rsidRPr="00C52DF5">
        <w:rPr>
          <w:rFonts w:ascii="Segoe UI" w:eastAsia="Times New Roman" w:hAnsi="Segoe UI" w:cs="Times New Roman"/>
          <w:i/>
          <w:color w:val="000000"/>
          <w:sz w:val="24"/>
          <w:szCs w:val="24"/>
        </w:rPr>
        <w:t>»).</w:t>
      </w:r>
      <w:proofErr w:type="gramEnd"/>
      <w:r w:rsidRPr="00C52DF5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A3295E" w:rsidRPr="00C52DF5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При этом </w:t>
      </w:r>
      <w:proofErr w:type="spellStart"/>
      <w:r w:rsidR="00A3295E" w:rsidRPr="00C52DF5">
        <w:rPr>
          <w:rFonts w:ascii="Segoe UI" w:eastAsia="Times New Roman" w:hAnsi="Segoe UI" w:cs="Times New Roman"/>
          <w:i/>
          <w:color w:val="000000"/>
          <w:sz w:val="24"/>
          <w:szCs w:val="24"/>
        </w:rPr>
        <w:t>онлайн-выписку</w:t>
      </w:r>
      <w:proofErr w:type="spellEnd"/>
      <w:r w:rsidR="00A3295E" w:rsidRPr="00C52DF5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из ЕГРН на </w:t>
      </w:r>
      <w:proofErr w:type="spellStart"/>
      <w:r w:rsidR="00A3295E" w:rsidRPr="00C52DF5">
        <w:rPr>
          <w:rFonts w:ascii="Segoe UI" w:eastAsia="Times New Roman" w:hAnsi="Segoe UI" w:cs="Times New Roman"/>
          <w:i/>
          <w:color w:val="000000"/>
          <w:sz w:val="24"/>
          <w:szCs w:val="24"/>
        </w:rPr>
        <w:t>Госуслугах</w:t>
      </w:r>
      <w:proofErr w:type="spellEnd"/>
      <w:r w:rsidR="00A3295E" w:rsidRPr="00C52DF5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правообладатель объекта может получить только при наличии подтвержденной учетной записи.</w:t>
      </w:r>
    </w:p>
    <w:p w:rsidR="00734CA4" w:rsidRPr="00EF7246" w:rsidRDefault="00734CA4" w:rsidP="00EF7246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  <w:r w:rsidRPr="00EF7246">
        <w:rPr>
          <w:rFonts w:ascii="Segoe UI" w:hAnsi="Segoe UI"/>
          <w:b/>
          <w:sz w:val="18"/>
          <w:szCs w:val="18"/>
        </w:rPr>
        <w:t>Контакты для СМИ</w:t>
      </w:r>
    </w:p>
    <w:p w:rsidR="00734CA4" w:rsidRPr="00EF7246" w:rsidRDefault="00734CA4" w:rsidP="00EF7246">
      <w:pPr>
        <w:spacing w:after="0" w:line="240" w:lineRule="atLeast"/>
        <w:jc w:val="right"/>
        <w:rPr>
          <w:rFonts w:ascii="Segoe UI" w:hAnsi="Segoe UI"/>
          <w:sz w:val="18"/>
          <w:szCs w:val="18"/>
        </w:rPr>
      </w:pPr>
      <w:r w:rsidRPr="00EF7246">
        <w:rPr>
          <w:rFonts w:ascii="Segoe UI" w:hAnsi="Segoe UI"/>
          <w:sz w:val="18"/>
          <w:szCs w:val="18"/>
        </w:rPr>
        <w:t xml:space="preserve">Пресс-служба </w:t>
      </w:r>
      <w:proofErr w:type="spellStart"/>
      <w:r w:rsidRPr="00EF7246">
        <w:rPr>
          <w:rFonts w:ascii="Segoe UI" w:hAnsi="Segoe UI"/>
          <w:sz w:val="18"/>
          <w:szCs w:val="18"/>
        </w:rPr>
        <w:t>Росреестра</w:t>
      </w:r>
      <w:proofErr w:type="spellEnd"/>
      <w:r w:rsidRPr="00EF7246">
        <w:rPr>
          <w:rFonts w:ascii="Segoe UI" w:hAnsi="Segoe UI"/>
          <w:sz w:val="18"/>
          <w:szCs w:val="18"/>
        </w:rPr>
        <w:t xml:space="preserve"> Татарстана</w:t>
      </w:r>
    </w:p>
    <w:p w:rsidR="00734CA4" w:rsidRPr="00EF7246" w:rsidRDefault="00734CA4" w:rsidP="00EF7246">
      <w:pPr>
        <w:spacing w:after="0" w:line="240" w:lineRule="atLeast"/>
        <w:jc w:val="right"/>
        <w:rPr>
          <w:rFonts w:ascii="Segoe UI" w:hAnsi="Segoe UI"/>
          <w:sz w:val="18"/>
          <w:szCs w:val="18"/>
        </w:rPr>
      </w:pPr>
      <w:r w:rsidRPr="00EF7246">
        <w:rPr>
          <w:rFonts w:ascii="Segoe UI" w:hAnsi="Segoe UI"/>
          <w:sz w:val="18"/>
          <w:szCs w:val="18"/>
        </w:rPr>
        <w:t xml:space="preserve">8 (843) 255-25-10 </w:t>
      </w:r>
    </w:p>
    <w:p w:rsidR="00734CA4" w:rsidRPr="00EF7246" w:rsidRDefault="004E7313" w:rsidP="00EF7246">
      <w:pPr>
        <w:spacing w:after="0" w:line="240" w:lineRule="atLeast"/>
        <w:jc w:val="right"/>
        <w:rPr>
          <w:rFonts w:ascii="Segoe UI" w:hAnsi="Segoe UI"/>
          <w:sz w:val="18"/>
          <w:szCs w:val="18"/>
        </w:rPr>
      </w:pPr>
      <w:hyperlink r:id="rId6" w:history="1">
        <w:r w:rsidR="00734CA4" w:rsidRPr="00EF7246">
          <w:rPr>
            <w:rFonts w:ascii="Segoe UI" w:hAnsi="Segoe UI"/>
            <w:sz w:val="18"/>
            <w:szCs w:val="18"/>
          </w:rPr>
          <w:t>https://rosreestr.tatarstan.ru</w:t>
        </w:r>
      </w:hyperlink>
    </w:p>
    <w:p w:rsidR="00734CA4" w:rsidRPr="001449E5" w:rsidRDefault="00734CA4" w:rsidP="00EF7246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F7246">
        <w:rPr>
          <w:rFonts w:ascii="Segoe UI" w:hAnsi="Segoe UI"/>
          <w:sz w:val="18"/>
          <w:szCs w:val="18"/>
        </w:rPr>
        <w:t xml:space="preserve">https://vk.com/rosreestr16                                                                                                            </w:t>
      </w:r>
      <w:hyperlink r:id="rId7" w:history="1">
        <w:r w:rsidR="00BF4D21" w:rsidRPr="000C0EA2">
          <w:rPr>
            <w:rStyle w:val="a4"/>
            <w:rFonts w:ascii="Segoe UI" w:hAnsi="Segoe UI"/>
            <w:sz w:val="20"/>
          </w:rPr>
          <w:t>https://t.me/rosreestr_tatarstan</w:t>
        </w:r>
      </w:hyperlink>
    </w:p>
    <w:sectPr w:rsidR="00734CA4" w:rsidRPr="001449E5" w:rsidSect="008076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6FE8"/>
    <w:rsid w:val="000122DF"/>
    <w:rsid w:val="00014647"/>
    <w:rsid w:val="00022E3C"/>
    <w:rsid w:val="00051825"/>
    <w:rsid w:val="00053DF1"/>
    <w:rsid w:val="00060D80"/>
    <w:rsid w:val="00066240"/>
    <w:rsid w:val="000F17C7"/>
    <w:rsid w:val="001449E5"/>
    <w:rsid w:val="001A7409"/>
    <w:rsid w:val="001C5E14"/>
    <w:rsid w:val="001E3826"/>
    <w:rsid w:val="0020515E"/>
    <w:rsid w:val="00244F53"/>
    <w:rsid w:val="002517FE"/>
    <w:rsid w:val="00262D3E"/>
    <w:rsid w:val="002737B6"/>
    <w:rsid w:val="003315A5"/>
    <w:rsid w:val="00336FE8"/>
    <w:rsid w:val="00373469"/>
    <w:rsid w:val="003D32FA"/>
    <w:rsid w:val="003D6DD1"/>
    <w:rsid w:val="003E48CE"/>
    <w:rsid w:val="00416F6A"/>
    <w:rsid w:val="00450657"/>
    <w:rsid w:val="00467C9B"/>
    <w:rsid w:val="00482060"/>
    <w:rsid w:val="004C31AF"/>
    <w:rsid w:val="004E7313"/>
    <w:rsid w:val="00543BDF"/>
    <w:rsid w:val="0058788F"/>
    <w:rsid w:val="005A5257"/>
    <w:rsid w:val="005D5652"/>
    <w:rsid w:val="005E49CE"/>
    <w:rsid w:val="0066569A"/>
    <w:rsid w:val="006C1063"/>
    <w:rsid w:val="006E1353"/>
    <w:rsid w:val="006E5A68"/>
    <w:rsid w:val="00730994"/>
    <w:rsid w:val="00734CA4"/>
    <w:rsid w:val="00755237"/>
    <w:rsid w:val="0077032F"/>
    <w:rsid w:val="007A3F05"/>
    <w:rsid w:val="007D3CCB"/>
    <w:rsid w:val="007E18D5"/>
    <w:rsid w:val="008076EB"/>
    <w:rsid w:val="008142D8"/>
    <w:rsid w:val="00825916"/>
    <w:rsid w:val="008519E3"/>
    <w:rsid w:val="0089231D"/>
    <w:rsid w:val="008D2DF0"/>
    <w:rsid w:val="008E29D7"/>
    <w:rsid w:val="009112CC"/>
    <w:rsid w:val="009B451A"/>
    <w:rsid w:val="00A01DDB"/>
    <w:rsid w:val="00A3295E"/>
    <w:rsid w:val="00A32B64"/>
    <w:rsid w:val="00A95EFB"/>
    <w:rsid w:val="00AA3EAA"/>
    <w:rsid w:val="00AB392E"/>
    <w:rsid w:val="00AB4EA0"/>
    <w:rsid w:val="00AF7281"/>
    <w:rsid w:val="00B44029"/>
    <w:rsid w:val="00B44926"/>
    <w:rsid w:val="00BF4D21"/>
    <w:rsid w:val="00C52DF5"/>
    <w:rsid w:val="00C56C10"/>
    <w:rsid w:val="00C85B65"/>
    <w:rsid w:val="00CB59C9"/>
    <w:rsid w:val="00CD3043"/>
    <w:rsid w:val="00D51965"/>
    <w:rsid w:val="00D745F6"/>
    <w:rsid w:val="00DC5C56"/>
    <w:rsid w:val="00DF4DA6"/>
    <w:rsid w:val="00E4128B"/>
    <w:rsid w:val="00E91EF9"/>
    <w:rsid w:val="00EF0D93"/>
    <w:rsid w:val="00EF440F"/>
    <w:rsid w:val="00EF7246"/>
    <w:rsid w:val="00F53A6C"/>
    <w:rsid w:val="00F551DD"/>
    <w:rsid w:val="00FD0E0E"/>
    <w:rsid w:val="00FF2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7301,bqiaagaaeyqcaaagiaiaaammagaabrpqaaaaaaaaaaaaaaaaaaaaaaaaaaaaaaaaaaaaaaaaaaaaaaaaaaaaaaaaaaaaaaaaaaaaaaaaaaaaaaaaaaaaaaaaaaaaaaaaaaaaaaaaaaaaaaaaaaaaaaaaaaaaaaaaaaaaaaaaaaaaaaaaaaaaaaaaaaaaaaaaaaaaaaaaaaaaaaaaaaaaaaaaaaaaaaaaaaaaaaa"/>
    <w:basedOn w:val="a"/>
    <w:rsid w:val="00F5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5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F4D21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5D565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tatarstan.ru" TargetMode="External"/><Relationship Id="rId5" Type="http://schemas.openxmlformats.org/officeDocument/2006/relationships/hyperlink" Target="https://rosreestr.gov.ru/eservices/services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22</cp:revision>
  <dcterms:created xsi:type="dcterms:W3CDTF">2024-10-31T10:42:00Z</dcterms:created>
  <dcterms:modified xsi:type="dcterms:W3CDTF">2024-11-12T06:25:00Z</dcterms:modified>
</cp:coreProperties>
</file>