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FD7AD" w14:textId="531DF1FC" w:rsidR="007A0F6A" w:rsidRDefault="00A823B7" w:rsidP="00A823B7">
      <w:pPr>
        <w:jc w:val="center"/>
        <w:rPr>
          <w:b/>
          <w:bCs/>
        </w:rPr>
      </w:pPr>
      <w:r w:rsidRPr="00A823B7">
        <w:rPr>
          <w:b/>
          <w:bCs/>
        </w:rPr>
        <w:t>Центр «Мой бизнес» открыл набор заявок на новую услугу «Облачная касса для бизнеса по 54-ФЗ»</w:t>
      </w:r>
    </w:p>
    <w:p w14:paraId="48A3836F" w14:textId="36682813" w:rsidR="00A823B7" w:rsidRDefault="00A823B7" w:rsidP="00A823B7">
      <w:pPr>
        <w:spacing w:after="0"/>
        <w:jc w:val="both"/>
      </w:pPr>
      <w:r w:rsidRPr="00A823B7">
        <w:t>Мер</w:t>
      </w:r>
      <w:r>
        <w:t>а</w:t>
      </w:r>
      <w:r w:rsidRPr="00A823B7">
        <w:t xml:space="preserve"> поддержки </w:t>
      </w:r>
      <w:r>
        <w:t xml:space="preserve">рассчитана </w:t>
      </w:r>
      <w:r w:rsidRPr="00A823B7">
        <w:t>для тех, у кого есть бизнес.</w:t>
      </w:r>
      <w:r>
        <w:t xml:space="preserve"> Услуга включает в себя аренду </w:t>
      </w:r>
      <w:r w:rsidRPr="00A823B7">
        <w:t>облачн</w:t>
      </w:r>
      <w:r>
        <w:t>ой</w:t>
      </w:r>
      <w:r w:rsidRPr="00A823B7">
        <w:t xml:space="preserve"> касс</w:t>
      </w:r>
      <w:r>
        <w:t>ы</w:t>
      </w:r>
      <w:r w:rsidRPr="00A823B7">
        <w:t xml:space="preserve"> для отправки чеков при расчетах с физлицами по </w:t>
      </w:r>
      <w:proofErr w:type="spellStart"/>
      <w:r w:rsidRPr="00A823B7">
        <w:t>email</w:t>
      </w:r>
      <w:proofErr w:type="spellEnd"/>
      <w:r w:rsidRPr="00A823B7">
        <w:t xml:space="preserve"> и SMS в полном соответствии с 54-ФЗ со скидкой до 25%.</w:t>
      </w:r>
      <w:r>
        <w:t xml:space="preserve"> Позволяет принимать оплаты на сайте через интернет-эквайринг, по платежной ссылке, QR-коду, СБП и в вендинговом терминале.</w:t>
      </w:r>
    </w:p>
    <w:p w14:paraId="537D9617" w14:textId="0B867FB1" w:rsidR="00A823B7" w:rsidRDefault="00A823B7" w:rsidP="00A823B7">
      <w:pPr>
        <w:spacing w:after="0"/>
        <w:jc w:val="both"/>
      </w:pPr>
      <w:r>
        <w:t>Интегрируется с CMS системами (</w:t>
      </w:r>
      <w:proofErr w:type="spellStart"/>
      <w:r>
        <w:t>Tilda</w:t>
      </w:r>
      <w:proofErr w:type="spellEnd"/>
      <w:r>
        <w:t xml:space="preserve">, </w:t>
      </w:r>
      <w:proofErr w:type="spellStart"/>
      <w:r>
        <w:t>WordPress</w:t>
      </w:r>
      <w:proofErr w:type="spellEnd"/>
      <w:r>
        <w:t xml:space="preserve">, </w:t>
      </w:r>
      <w:proofErr w:type="spellStart"/>
      <w:r>
        <w:t>Битрикс</w:t>
      </w:r>
      <w:proofErr w:type="spellEnd"/>
      <w:r>
        <w:t xml:space="preserve">, </w:t>
      </w:r>
      <w:proofErr w:type="spellStart"/>
      <w:r>
        <w:t>InSales</w:t>
      </w:r>
      <w:proofErr w:type="spellEnd"/>
      <w:r>
        <w:t xml:space="preserve"> и др.), CRM системами (</w:t>
      </w:r>
      <w:proofErr w:type="spellStart"/>
      <w:r>
        <w:t>AmoCRM</w:t>
      </w:r>
      <w:proofErr w:type="spellEnd"/>
      <w:r>
        <w:t xml:space="preserve">, </w:t>
      </w:r>
      <w:proofErr w:type="spellStart"/>
      <w:r>
        <w:t>Мегаплан</w:t>
      </w:r>
      <w:proofErr w:type="spellEnd"/>
      <w:r>
        <w:t xml:space="preserve">, </w:t>
      </w:r>
      <w:proofErr w:type="spellStart"/>
      <w:r>
        <w:t>Битрикс</w:t>
      </w:r>
      <w:proofErr w:type="spellEnd"/>
      <w:r>
        <w:t xml:space="preserve"> 24 и др.), поддерживает интернет-эквайринг крупных банков.</w:t>
      </w:r>
    </w:p>
    <w:p w14:paraId="0D77F11F" w14:textId="0E73CE6E" w:rsidR="00A823B7" w:rsidRDefault="00A823B7" w:rsidP="00A823B7">
      <w:pPr>
        <w:spacing w:after="0"/>
        <w:jc w:val="both"/>
      </w:pPr>
      <w:r>
        <w:t xml:space="preserve">Такая касса работает 24/7/365 в автоматическом режиме. В личном кабинете сервиса </w:t>
      </w:r>
      <w:proofErr w:type="spellStart"/>
      <w:r>
        <w:t>digitalkassa</w:t>
      </w:r>
      <w:proofErr w:type="spellEnd"/>
      <w:r>
        <w:t xml:space="preserve"> можно отслеживать статус каждого чека и делать чеки коррекции, если какой-то чек был пробит с ошибкой.</w:t>
      </w:r>
    </w:p>
    <w:p w14:paraId="718881E0" w14:textId="33D2399E" w:rsidR="00A823B7" w:rsidRDefault="00405EFD" w:rsidP="00A823B7">
      <w:pPr>
        <w:spacing w:after="0"/>
        <w:jc w:val="both"/>
      </w:pPr>
      <w:r>
        <w:t>Не подходит</w:t>
      </w:r>
      <w:r w:rsidR="00A823B7">
        <w:t xml:space="preserve"> для самозанятым и ИП на НПД.</w:t>
      </w:r>
    </w:p>
    <w:p w14:paraId="0B96FCA0" w14:textId="31402455" w:rsidR="00A823B7" w:rsidRDefault="00A823B7" w:rsidP="00A823B7">
      <w:pPr>
        <w:spacing w:after="0"/>
        <w:jc w:val="both"/>
      </w:pPr>
      <w:r>
        <w:t>Необходимые документы: карта партнера / ИНН, ЭЦП.</w:t>
      </w:r>
    </w:p>
    <w:p w14:paraId="3A664E35" w14:textId="2E29F05C" w:rsidR="00A823B7" w:rsidRDefault="00A823B7" w:rsidP="00A823B7">
      <w:pPr>
        <w:spacing w:after="0"/>
        <w:jc w:val="both"/>
      </w:pPr>
    </w:p>
    <w:p w14:paraId="1A2838B9" w14:textId="54B8D00E" w:rsidR="00A823B7" w:rsidRDefault="00A823B7" w:rsidP="00A823B7">
      <w:pPr>
        <w:spacing w:after="0"/>
        <w:jc w:val="both"/>
      </w:pPr>
      <w:r>
        <w:t xml:space="preserve">Подать заявку можно на Цифровой платформе МСП.РФ по </w:t>
      </w:r>
      <w:hyperlink r:id="rId4" w:history="1">
        <w:r w:rsidRPr="00A823B7">
          <w:rPr>
            <w:rStyle w:val="a3"/>
          </w:rPr>
          <w:t>ссылке</w:t>
        </w:r>
      </w:hyperlink>
      <w:r>
        <w:t xml:space="preserve">  </w:t>
      </w:r>
    </w:p>
    <w:p w14:paraId="1414D360" w14:textId="77777777" w:rsidR="00A823B7" w:rsidRDefault="00A823B7" w:rsidP="00A823B7">
      <w:pPr>
        <w:spacing w:after="0"/>
        <w:jc w:val="both"/>
      </w:pPr>
      <w:r>
        <w:t>Господдержка субъектов МСП реализуется при поддержке Министерства экономики Республики Татарстан в рамках нацпроекта «Малое и среднее предпринимательство».</w:t>
      </w:r>
    </w:p>
    <w:p w14:paraId="7DFDBCE6" w14:textId="7C26BDA8" w:rsidR="00A823B7" w:rsidRDefault="00A823B7" w:rsidP="00A823B7">
      <w:pPr>
        <w:spacing w:after="0"/>
        <w:jc w:val="both"/>
      </w:pPr>
    </w:p>
    <w:p w14:paraId="5F939E87" w14:textId="14573DE7" w:rsidR="00A823B7" w:rsidRDefault="00A823B7" w:rsidP="00A823B7">
      <w:pPr>
        <w:spacing w:after="0"/>
        <w:jc w:val="both"/>
      </w:pPr>
      <w:r>
        <w:t xml:space="preserve">Следите за самым важным в Telegram-канале </w:t>
      </w:r>
      <w:hyperlink r:id="rId5" w:history="1">
        <w:r w:rsidRPr="00A823B7">
          <w:rPr>
            <w:rStyle w:val="a3"/>
          </w:rPr>
          <w:t>Мой бизнес | Республика Татарстан</w:t>
        </w:r>
      </w:hyperlink>
      <w:r>
        <w:t xml:space="preserve">, а также читайте нас в </w:t>
      </w:r>
      <w:hyperlink r:id="rId6" w:history="1">
        <w:r w:rsidRPr="00A823B7">
          <w:rPr>
            <w:rStyle w:val="a3"/>
          </w:rPr>
          <w:t>«Дзен»</w:t>
        </w:r>
      </w:hyperlink>
      <w:r>
        <w:t xml:space="preserve"> </w:t>
      </w:r>
    </w:p>
    <w:p w14:paraId="02DB711A" w14:textId="25265416" w:rsidR="00A823B7" w:rsidRDefault="00A823B7" w:rsidP="00A823B7">
      <w:pPr>
        <w:spacing w:after="0"/>
        <w:jc w:val="both"/>
      </w:pPr>
    </w:p>
    <w:p w14:paraId="7618A510" w14:textId="4A748FD5" w:rsidR="00A823B7" w:rsidRPr="00A823B7" w:rsidRDefault="00A823B7" w:rsidP="00A823B7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243D03" wp14:editId="22F92CE1">
            <wp:simplePos x="0" y="0"/>
            <wp:positionH relativeFrom="margin">
              <wp:align>center</wp:align>
            </wp:positionH>
            <wp:positionV relativeFrom="paragraph">
              <wp:posOffset>1381125</wp:posOffset>
            </wp:positionV>
            <wp:extent cx="3305175" cy="3305175"/>
            <wp:effectExtent l="0" t="0" r="9525" b="9525"/>
            <wp:wrapNone/>
            <wp:docPr id="14000179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23B7" w:rsidRPr="00A8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BB"/>
    <w:rsid w:val="00405EFD"/>
    <w:rsid w:val="00413894"/>
    <w:rsid w:val="00630D5E"/>
    <w:rsid w:val="007A0F6A"/>
    <w:rsid w:val="00A823B7"/>
    <w:rsid w:val="00B13203"/>
    <w:rsid w:val="00E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8664"/>
  <w15:chartTrackingRefBased/>
  <w15:docId w15:val="{C0DFB400-1FB4-41EB-A540-8A627B7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3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zen.ru/dom_pred" TargetMode="External"/><Relationship Id="rId5" Type="http://schemas.openxmlformats.org/officeDocument/2006/relationships/hyperlink" Target="https://t.me/dom_pred_fpp_rt/3725" TargetMode="External"/><Relationship Id="rId4" Type="http://schemas.openxmlformats.org/officeDocument/2006/relationships/hyperlink" Target="https://xn--l1agf.xn--p1ai/services/support/tatarstan/10753/form/?companyId=2960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Кадаева Юлиана Витальевна</dc:creator>
  <cp:keywords/>
  <dc:description/>
  <cp:lastModifiedBy>Кадаева Юлиана Витальевна</cp:lastModifiedBy>
  <cp:revision>3</cp:revision>
  <dcterms:created xsi:type="dcterms:W3CDTF">2024-09-27T13:48:00Z</dcterms:created>
  <dcterms:modified xsi:type="dcterms:W3CDTF">2024-09-27T14:01:00Z</dcterms:modified>
</cp:coreProperties>
</file>