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59" w:rsidRDefault="007F183B" w:rsidP="0020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83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-333375</wp:posOffset>
            </wp:positionV>
            <wp:extent cx="1400175" cy="1619250"/>
            <wp:effectExtent l="19050" t="0" r="9525" b="0"/>
            <wp:wrapTight wrapText="bothSides">
              <wp:wrapPolygon edited="0">
                <wp:start x="9992" y="0"/>
                <wp:lineTo x="4702" y="2287"/>
                <wp:lineTo x="3233" y="3304"/>
                <wp:lineTo x="3233" y="5336"/>
                <wp:lineTo x="4408" y="8132"/>
                <wp:lineTo x="7347" y="12198"/>
                <wp:lineTo x="3820" y="13468"/>
                <wp:lineTo x="-294" y="15755"/>
                <wp:lineTo x="-294" y="17788"/>
                <wp:lineTo x="2351" y="20329"/>
                <wp:lineTo x="2057" y="21346"/>
                <wp:lineTo x="19396" y="21346"/>
                <wp:lineTo x="21159" y="20075"/>
                <wp:lineTo x="21747" y="16518"/>
                <wp:lineTo x="16457" y="8386"/>
                <wp:lineTo x="16457" y="8132"/>
                <wp:lineTo x="17045" y="8132"/>
                <wp:lineTo x="18220" y="5082"/>
                <wp:lineTo x="18514" y="3304"/>
                <wp:lineTo x="16457" y="2033"/>
                <wp:lineTo x="11755" y="0"/>
                <wp:lineTo x="9992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3B" w:rsidRDefault="007F183B" w:rsidP="004567D7">
      <w:pPr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7F183B" w:rsidRDefault="007F183B" w:rsidP="007F183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29.08.2024</w:t>
      </w:r>
    </w:p>
    <w:p w:rsidR="007F183B" w:rsidRDefault="00EC7C35" w:rsidP="007F183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Вопрос эксперту</w:t>
      </w:r>
    </w:p>
    <w:p w:rsidR="00EC7C35" w:rsidRDefault="00EC7C35" w:rsidP="004567D7">
      <w:pPr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567D7" w:rsidRPr="004567D7" w:rsidRDefault="004567D7" w:rsidP="004567D7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4567D7">
        <w:rPr>
          <w:rFonts w:ascii="Segoe UI" w:hAnsi="Segoe UI"/>
          <w:b/>
          <w:color w:val="000000"/>
          <w:sz w:val="32"/>
          <w:szCs w:val="32"/>
        </w:rPr>
        <w:t>Можно ли зарегистрировать недвижимость</w:t>
      </w:r>
      <w:r w:rsidR="00F51BC6">
        <w:rPr>
          <w:rFonts w:ascii="Segoe UI" w:hAnsi="Segoe UI"/>
          <w:b/>
          <w:color w:val="000000"/>
          <w:sz w:val="32"/>
          <w:szCs w:val="32"/>
        </w:rPr>
        <w:t xml:space="preserve"> онлайн</w:t>
      </w:r>
      <w:r w:rsidRPr="004567D7">
        <w:rPr>
          <w:rFonts w:ascii="Segoe UI" w:hAnsi="Segoe UI"/>
          <w:b/>
          <w:color w:val="000000"/>
          <w:sz w:val="32"/>
          <w:szCs w:val="32"/>
        </w:rPr>
        <w:t xml:space="preserve"> при наличии записи о запрете совершения сделок без личного участия</w:t>
      </w:r>
      <w:r>
        <w:rPr>
          <w:rFonts w:ascii="Segoe UI" w:hAnsi="Segoe UI"/>
          <w:b/>
          <w:color w:val="000000"/>
          <w:sz w:val="32"/>
          <w:szCs w:val="32"/>
        </w:rPr>
        <w:t>?</w:t>
      </w:r>
    </w:p>
    <w:p w:rsidR="004567D7" w:rsidRDefault="004567D7" w:rsidP="004567D7">
      <w:pPr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D44E10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</w:t>
      </w:r>
      <w:r>
        <w:rPr>
          <w:rFonts w:ascii="Segoe UI" w:hAnsi="Segoe UI"/>
          <w:i/>
          <w:color w:val="000000" w:themeColor="text1"/>
          <w:sz w:val="24"/>
          <w:szCs w:val="24"/>
        </w:rPr>
        <w:t>, в том числе наших подписчиков в социальных сетях,</w:t>
      </w:r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 при оформлении недвижимости. </w:t>
      </w:r>
    </w:p>
    <w:p w:rsidR="00201259" w:rsidRPr="00201259" w:rsidRDefault="00201259" w:rsidP="00201259">
      <w:pPr>
        <w:spacing w:after="0" w:line="240" w:lineRule="auto"/>
        <w:jc w:val="both"/>
        <w:rPr>
          <w:rFonts w:ascii="Segoe UI" w:hAnsi="Segoe UI"/>
          <w:b/>
          <w:color w:val="000000"/>
          <w:sz w:val="24"/>
          <w:szCs w:val="24"/>
        </w:rPr>
      </w:pPr>
      <w:r w:rsidRPr="00201259">
        <w:rPr>
          <w:rFonts w:ascii="Segoe UI" w:hAnsi="Segoe UI"/>
          <w:b/>
          <w:color w:val="000000"/>
          <w:sz w:val="24"/>
          <w:szCs w:val="24"/>
        </w:rPr>
        <w:t xml:space="preserve">Сейчас покупаю квартиру, а в выписке из ЕГРН у продавца указано, что принято заявление о том, что нельзя провести переход права без личного участия собственника. Получается, что электронную регистрацию перехода права провести невозможно? </w:t>
      </w:r>
    </w:p>
    <w:p w:rsidR="00201259" w:rsidRPr="00201259" w:rsidRDefault="00201259" w:rsidP="00201259">
      <w:pPr>
        <w:spacing w:after="0" w:line="240" w:lineRule="auto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201259">
        <w:rPr>
          <w:rFonts w:ascii="Segoe UI" w:hAnsi="Segoe UI"/>
          <w:color w:val="000000"/>
          <w:sz w:val="24"/>
          <w:szCs w:val="24"/>
        </w:rPr>
        <w:t xml:space="preserve">- Согласно ст. 18 Федеральный закон от 13.07.2015 № 218-ФЗ «О государственной регистрации недвижимости» предусмотрена электронная форма подача документов. Отмечаем, </w:t>
      </w:r>
      <w:r>
        <w:rPr>
          <w:rFonts w:ascii="Segoe UI" w:hAnsi="Segoe UI"/>
          <w:color w:val="000000"/>
          <w:sz w:val="24"/>
          <w:szCs w:val="24"/>
        </w:rPr>
        <w:t>что при электронной форме подачи</w:t>
      </w:r>
      <w:r w:rsidRPr="00201259">
        <w:rPr>
          <w:rFonts w:ascii="Segoe UI" w:hAnsi="Segoe UI"/>
          <w:color w:val="000000"/>
          <w:sz w:val="24"/>
          <w:szCs w:val="24"/>
        </w:rPr>
        <w:t xml:space="preserve"> документов самим собственником вышеуказанные сведения в ЕГРН не являются основанием для возврата без рассмотрения заявления, пре</w:t>
      </w:r>
      <w:r>
        <w:rPr>
          <w:rFonts w:ascii="Segoe UI" w:hAnsi="Segoe UI"/>
          <w:color w:val="000000"/>
          <w:sz w:val="24"/>
          <w:szCs w:val="24"/>
        </w:rPr>
        <w:t xml:space="preserve">дставленного на </w:t>
      </w:r>
      <w:proofErr w:type="spellStart"/>
      <w:r>
        <w:rPr>
          <w:rFonts w:ascii="Segoe UI" w:hAnsi="Segoe UI"/>
          <w:color w:val="000000"/>
          <w:sz w:val="24"/>
          <w:szCs w:val="24"/>
        </w:rPr>
        <w:t>гос</w:t>
      </w:r>
      <w:r w:rsidRPr="00201259">
        <w:rPr>
          <w:rFonts w:ascii="Segoe UI" w:hAnsi="Segoe UI"/>
          <w:color w:val="000000"/>
          <w:sz w:val="24"/>
          <w:szCs w:val="24"/>
        </w:rPr>
        <w:t>регистрацию</w:t>
      </w:r>
      <w:proofErr w:type="spellEnd"/>
      <w:r w:rsidRPr="00201259">
        <w:rPr>
          <w:rFonts w:ascii="Segoe UI" w:hAnsi="Segoe UI"/>
          <w:color w:val="000000"/>
          <w:sz w:val="24"/>
          <w:szCs w:val="24"/>
        </w:rPr>
        <w:t xml:space="preserve"> перехода права. </w:t>
      </w:r>
      <w:proofErr w:type="gramStart"/>
      <w:r w:rsidRPr="00201259">
        <w:rPr>
          <w:rFonts w:ascii="Segoe UI" w:hAnsi="Segoe UI"/>
          <w:color w:val="000000"/>
          <w:sz w:val="24"/>
          <w:szCs w:val="24"/>
        </w:rPr>
        <w:t>Однако, в силу ст.36.2 Закона о регистрации</w:t>
      </w:r>
      <w:r>
        <w:rPr>
          <w:rFonts w:ascii="Segoe UI" w:hAnsi="Segoe UI"/>
          <w:color w:val="000000"/>
          <w:sz w:val="24"/>
          <w:szCs w:val="24"/>
        </w:rPr>
        <w:t xml:space="preserve">, осуществление </w:t>
      </w:r>
      <w:proofErr w:type="spellStart"/>
      <w:r>
        <w:rPr>
          <w:rFonts w:ascii="Segoe UI" w:hAnsi="Segoe UI"/>
          <w:color w:val="000000"/>
          <w:sz w:val="24"/>
          <w:szCs w:val="24"/>
        </w:rPr>
        <w:t>гос</w:t>
      </w:r>
      <w:r w:rsidRPr="00201259">
        <w:rPr>
          <w:rFonts w:ascii="Segoe UI" w:hAnsi="Segoe UI"/>
          <w:color w:val="000000"/>
          <w:sz w:val="24"/>
          <w:szCs w:val="24"/>
        </w:rPr>
        <w:t>регистрации</w:t>
      </w:r>
      <w:proofErr w:type="spellEnd"/>
      <w:r w:rsidRPr="00201259">
        <w:rPr>
          <w:rFonts w:ascii="Segoe UI" w:hAnsi="Segoe UI"/>
          <w:color w:val="000000"/>
          <w:sz w:val="24"/>
          <w:szCs w:val="24"/>
        </w:rPr>
        <w:t xml:space="preserve"> перехода права, прекращения права собственности физического лица на принадлежащий ему объект недвижимости на основании заявления и прилагаемых к нему документов в электронном виде (т.е. в </w:t>
      </w:r>
      <w:r>
        <w:rPr>
          <w:rFonts w:ascii="Segoe UI" w:hAnsi="Segoe UI"/>
          <w:color w:val="000000"/>
          <w:sz w:val="24"/>
          <w:szCs w:val="24"/>
        </w:rPr>
        <w:t>форме электронных документов или</w:t>
      </w:r>
      <w:r w:rsidRPr="00201259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их </w:t>
      </w:r>
      <w:r w:rsidRPr="00201259">
        <w:rPr>
          <w:rFonts w:ascii="Segoe UI" w:hAnsi="Segoe UI"/>
          <w:color w:val="000000"/>
          <w:sz w:val="24"/>
          <w:szCs w:val="24"/>
        </w:rPr>
        <w:t>электронных образов, подписанных усиленной квалифицированной электронной подписью</w:t>
      </w:r>
      <w:r w:rsidR="00AF7B30">
        <w:rPr>
          <w:rFonts w:ascii="Segoe UI" w:hAnsi="Segoe UI"/>
          <w:color w:val="000000"/>
          <w:sz w:val="24"/>
          <w:szCs w:val="24"/>
        </w:rPr>
        <w:t xml:space="preserve"> - </w:t>
      </w:r>
      <w:r w:rsidRPr="00201259">
        <w:rPr>
          <w:rFonts w:ascii="Segoe UI" w:hAnsi="Segoe UI"/>
          <w:color w:val="000000"/>
          <w:sz w:val="24"/>
          <w:szCs w:val="24"/>
        </w:rPr>
        <w:t>УКЭП</w:t>
      </w:r>
      <w:r w:rsidR="00AF7B30">
        <w:rPr>
          <w:rFonts w:ascii="Segoe UI" w:hAnsi="Segoe UI"/>
          <w:color w:val="000000"/>
          <w:sz w:val="24"/>
          <w:szCs w:val="24"/>
        </w:rPr>
        <w:t>)</w:t>
      </w:r>
      <w:r w:rsidRPr="00201259">
        <w:rPr>
          <w:rFonts w:ascii="Segoe UI" w:hAnsi="Segoe UI"/>
          <w:color w:val="000000"/>
          <w:sz w:val="24"/>
          <w:szCs w:val="24"/>
        </w:rPr>
        <w:t>, возможно только при наличии в ЕГРН записи о возможности предоставления соответствующего</w:t>
      </w:r>
      <w:proofErr w:type="gramEnd"/>
      <w:r w:rsidRPr="00201259">
        <w:rPr>
          <w:rFonts w:ascii="Segoe UI" w:hAnsi="Segoe UI"/>
          <w:color w:val="000000"/>
          <w:sz w:val="24"/>
          <w:szCs w:val="24"/>
        </w:rPr>
        <w:t xml:space="preserve"> заявления на основании документов, подписанных УКЭП. Кроме того, данная норма не распространяется на случаи, установленные частью 6 статьи 36.2 Закона о регистрации.</w:t>
      </w:r>
    </w:p>
    <w:p w:rsidR="00201259" w:rsidRPr="00201259" w:rsidRDefault="00201259" w:rsidP="00201259">
      <w:pPr>
        <w:spacing w:after="0" w:line="240" w:lineRule="auto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201259" w:rsidRPr="00335CD3" w:rsidRDefault="00201259" w:rsidP="00335CD3">
      <w:pPr>
        <w:spacing w:after="0" w:line="240" w:lineRule="auto"/>
        <w:jc w:val="both"/>
        <w:rPr>
          <w:rFonts w:ascii="Segoe UI" w:hAnsi="Segoe UI"/>
          <w:b/>
          <w:color w:val="000000"/>
          <w:sz w:val="24"/>
          <w:szCs w:val="24"/>
        </w:rPr>
      </w:pPr>
      <w:r w:rsidRPr="00335CD3">
        <w:rPr>
          <w:rFonts w:ascii="Segoe UI" w:hAnsi="Segoe UI"/>
          <w:b/>
          <w:color w:val="000000"/>
          <w:sz w:val="24"/>
          <w:szCs w:val="24"/>
        </w:rPr>
        <w:t>Если объект недвижимост</w:t>
      </w:r>
      <w:r w:rsidR="00335CD3">
        <w:rPr>
          <w:rFonts w:ascii="Segoe UI" w:hAnsi="Segoe UI"/>
          <w:b/>
          <w:color w:val="000000"/>
          <w:sz w:val="24"/>
          <w:szCs w:val="24"/>
        </w:rPr>
        <w:t xml:space="preserve">и был приобретен до брака и </w:t>
      </w:r>
      <w:proofErr w:type="spellStart"/>
      <w:r w:rsidR="00335CD3">
        <w:rPr>
          <w:rFonts w:ascii="Segoe UI" w:hAnsi="Segoe UI"/>
          <w:b/>
          <w:color w:val="000000"/>
          <w:sz w:val="24"/>
          <w:szCs w:val="24"/>
        </w:rPr>
        <w:t>мат</w:t>
      </w:r>
      <w:r w:rsidRPr="00335CD3">
        <w:rPr>
          <w:rFonts w:ascii="Segoe UI" w:hAnsi="Segoe UI"/>
          <w:b/>
          <w:color w:val="000000"/>
          <w:sz w:val="24"/>
          <w:szCs w:val="24"/>
        </w:rPr>
        <w:t>капитал</w:t>
      </w:r>
      <w:proofErr w:type="spellEnd"/>
      <w:r w:rsidRPr="00335CD3">
        <w:rPr>
          <w:rFonts w:ascii="Segoe UI" w:hAnsi="Segoe UI"/>
          <w:b/>
          <w:color w:val="000000"/>
          <w:sz w:val="24"/>
          <w:szCs w:val="24"/>
        </w:rPr>
        <w:t xml:space="preserve"> также был использован д</w:t>
      </w:r>
      <w:r w:rsidR="00335CD3">
        <w:rPr>
          <w:rFonts w:ascii="Segoe UI" w:hAnsi="Segoe UI"/>
          <w:b/>
          <w:color w:val="000000"/>
          <w:sz w:val="24"/>
          <w:szCs w:val="24"/>
        </w:rPr>
        <w:t xml:space="preserve">о брака, то супругу доля по </w:t>
      </w:r>
      <w:proofErr w:type="spellStart"/>
      <w:r w:rsidR="00335CD3">
        <w:rPr>
          <w:rFonts w:ascii="Segoe UI" w:hAnsi="Segoe UI"/>
          <w:b/>
          <w:color w:val="000000"/>
          <w:sz w:val="24"/>
          <w:szCs w:val="24"/>
        </w:rPr>
        <w:t>мат</w:t>
      </w:r>
      <w:r w:rsidRPr="00335CD3">
        <w:rPr>
          <w:rFonts w:ascii="Segoe UI" w:hAnsi="Segoe UI"/>
          <w:b/>
          <w:color w:val="000000"/>
          <w:sz w:val="24"/>
          <w:szCs w:val="24"/>
        </w:rPr>
        <w:t>капиталу</w:t>
      </w:r>
      <w:proofErr w:type="spellEnd"/>
      <w:r w:rsidRPr="00335CD3">
        <w:rPr>
          <w:rFonts w:ascii="Segoe UI" w:hAnsi="Segoe UI"/>
          <w:b/>
          <w:color w:val="000000"/>
          <w:sz w:val="24"/>
          <w:szCs w:val="24"/>
        </w:rPr>
        <w:t xml:space="preserve"> не выделяется.</w:t>
      </w:r>
    </w:p>
    <w:p w:rsidR="00201259" w:rsidRPr="00335CD3" w:rsidRDefault="00201259" w:rsidP="00335CD3">
      <w:pPr>
        <w:spacing w:after="0" w:line="240" w:lineRule="auto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201259" w:rsidRDefault="00335CD3" w:rsidP="00335CD3">
      <w:pPr>
        <w:spacing w:after="0" w:line="240" w:lineRule="auto"/>
        <w:contextualSpacing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201259" w:rsidRPr="00335CD3">
        <w:rPr>
          <w:rFonts w:ascii="Segoe UI" w:hAnsi="Segoe UI"/>
          <w:color w:val="000000"/>
          <w:sz w:val="24"/>
          <w:szCs w:val="24"/>
        </w:rPr>
        <w:t>Исходя из подпункта пункта 15.1 Правил направления средств (части средств) материнского (семейного) капитала на улучшение жилищных условий, утвержденных постановлением Правительства РФ от 12.12.2007г. №862, лицо, получившее сертификат, или супруг лица, получившего сертификат, обязаны оформить жилое помещение, приобретенное (построенное, реконструированное) с использованием средств (части средств) материнского (семейного) капитала, в общую собственность лица, получившего сертификат, его супруга и детей (в том</w:t>
      </w:r>
      <w:proofErr w:type="gramEnd"/>
      <w:r w:rsidR="00201259" w:rsidRPr="00335CD3">
        <w:rPr>
          <w:rFonts w:ascii="Segoe UI" w:hAnsi="Segoe UI"/>
          <w:color w:val="000000"/>
          <w:sz w:val="24"/>
          <w:szCs w:val="24"/>
        </w:rPr>
        <w:t xml:space="preserve"> </w:t>
      </w:r>
      <w:proofErr w:type="gramStart"/>
      <w:r w:rsidR="00201259" w:rsidRPr="00335CD3">
        <w:rPr>
          <w:rFonts w:ascii="Segoe UI" w:hAnsi="Segoe UI"/>
          <w:color w:val="000000"/>
          <w:sz w:val="24"/>
          <w:szCs w:val="24"/>
        </w:rPr>
        <w:t>числе</w:t>
      </w:r>
      <w:proofErr w:type="gramEnd"/>
      <w:r w:rsidR="00201259" w:rsidRPr="00335CD3">
        <w:rPr>
          <w:rFonts w:ascii="Segoe UI" w:hAnsi="Segoe UI"/>
          <w:color w:val="000000"/>
          <w:sz w:val="24"/>
          <w:szCs w:val="24"/>
        </w:rPr>
        <w:t xml:space="preserve"> первого, второго, третьего ребенка и последующих детей) с определением размера долей по соглашению в течение 6 месяцев. </w:t>
      </w:r>
      <w:r w:rsidR="00201259" w:rsidRPr="00335CD3">
        <w:rPr>
          <w:rFonts w:ascii="Segoe UI" w:hAnsi="Segoe UI"/>
          <w:color w:val="000000"/>
          <w:sz w:val="24"/>
          <w:szCs w:val="24"/>
        </w:rPr>
        <w:br/>
        <w:t xml:space="preserve">Не исполнение в указанный выше срок данного требования не влечет каких-либо санкций. Вместе с тем, изменение семейного статуса после оформления прав на объект недвижимости в установленном законом порядке (вступление в брак), не является основанием для не </w:t>
      </w:r>
      <w:r w:rsidR="00201259" w:rsidRPr="00335CD3">
        <w:rPr>
          <w:rFonts w:ascii="Segoe UI" w:hAnsi="Segoe UI"/>
          <w:color w:val="000000"/>
          <w:sz w:val="24"/>
          <w:szCs w:val="24"/>
        </w:rPr>
        <w:lastRenderedPageBreak/>
        <w:t>выполнения требования установленного Законом №256-ФЗ о выделении доли в праве общей долевой собственности в объекте недвижимости с использованием средств материнского капитала на супруга в том числе.</w:t>
      </w:r>
    </w:p>
    <w:p w:rsidR="00BE72F5" w:rsidRDefault="00BE72F5" w:rsidP="00335CD3">
      <w:pPr>
        <w:spacing w:after="0" w:line="240" w:lineRule="auto"/>
        <w:contextualSpacing/>
        <w:jc w:val="both"/>
        <w:rPr>
          <w:rFonts w:ascii="Segoe UI" w:hAnsi="Segoe UI"/>
          <w:color w:val="000000"/>
          <w:sz w:val="24"/>
          <w:szCs w:val="24"/>
        </w:rPr>
      </w:pPr>
    </w:p>
    <w:p w:rsidR="00BE72F5" w:rsidRPr="00BE72F5" w:rsidRDefault="00BE72F5" w:rsidP="00BE72F5">
      <w:pPr>
        <w:spacing w:after="0" w:line="240" w:lineRule="auto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BE72F5">
        <w:rPr>
          <w:rFonts w:ascii="Segoe UI" w:hAnsi="Segoe UI"/>
          <w:b/>
          <w:color w:val="000000"/>
          <w:sz w:val="24"/>
          <w:szCs w:val="24"/>
        </w:rPr>
        <w:t>У меня зарегистрирован индивидуальный жилой дом на т</w:t>
      </w:r>
      <w:r w:rsidR="00A42568">
        <w:rPr>
          <w:rFonts w:ascii="Segoe UI" w:hAnsi="Segoe UI"/>
          <w:b/>
          <w:color w:val="000000"/>
          <w:sz w:val="24"/>
          <w:szCs w:val="24"/>
        </w:rPr>
        <w:t>ерритории садоводческого товарищества</w:t>
      </w:r>
      <w:r w:rsidRPr="00BE72F5">
        <w:rPr>
          <w:rFonts w:ascii="Segoe UI" w:hAnsi="Segoe UI"/>
          <w:b/>
          <w:color w:val="000000"/>
          <w:sz w:val="24"/>
          <w:szCs w:val="24"/>
        </w:rPr>
        <w:t xml:space="preserve"> (СНТ ликвидир</w:t>
      </w:r>
      <w:r>
        <w:rPr>
          <w:rFonts w:ascii="Segoe UI" w:hAnsi="Segoe UI"/>
          <w:b/>
          <w:color w:val="000000"/>
          <w:sz w:val="24"/>
          <w:szCs w:val="24"/>
        </w:rPr>
        <w:t xml:space="preserve">овано в 2021 году). </w:t>
      </w:r>
      <w:r w:rsidRPr="00BE72F5">
        <w:rPr>
          <w:rFonts w:ascii="Segoe UI" w:hAnsi="Segoe UI"/>
          <w:b/>
          <w:color w:val="000000"/>
          <w:sz w:val="24"/>
          <w:szCs w:val="24"/>
        </w:rPr>
        <w:t>Газпром требует протокол собрания СНТ и ИНН/ОГРН. Как правильно действовать, чтобы Газпром приняли заявку на газификацию?</w:t>
      </w:r>
    </w:p>
    <w:p w:rsidR="00201259" w:rsidRPr="00BE72F5" w:rsidRDefault="00201259" w:rsidP="00335CD3">
      <w:pPr>
        <w:spacing w:after="0" w:line="240" w:lineRule="auto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A42568" w:rsidRDefault="00BE72F5" w:rsidP="00A42568">
      <w:pPr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BE72F5">
        <w:rPr>
          <w:rFonts w:ascii="Segoe UI" w:hAnsi="Segoe UI"/>
          <w:color w:val="000000"/>
          <w:sz w:val="24"/>
          <w:szCs w:val="24"/>
        </w:rPr>
        <w:t>Необходимо проанализировать территориальную зону, в пределах которой располагается земельный участок</w:t>
      </w:r>
      <w:r>
        <w:rPr>
          <w:rFonts w:ascii="Segoe UI" w:hAnsi="Segoe UI"/>
          <w:color w:val="000000"/>
          <w:sz w:val="24"/>
          <w:szCs w:val="24"/>
        </w:rPr>
        <w:t>.  В</w:t>
      </w:r>
      <w:r w:rsidRPr="00BE72F5">
        <w:rPr>
          <w:rFonts w:ascii="Segoe UI" w:hAnsi="Segoe UI"/>
          <w:color w:val="000000"/>
          <w:sz w:val="24"/>
          <w:szCs w:val="24"/>
        </w:rPr>
        <w:t>озможно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Pr="00BE72F5">
        <w:rPr>
          <w:rFonts w:ascii="Segoe UI" w:hAnsi="Segoe UI"/>
          <w:color w:val="000000"/>
          <w:sz w:val="24"/>
          <w:szCs w:val="24"/>
        </w:rPr>
        <w:t>необходимо изменить вид разрешённого использования земельного участка под ИЖС, в таком случае Газпром не потребует протокол</w:t>
      </w:r>
      <w:r w:rsidR="00A42568">
        <w:rPr>
          <w:rFonts w:ascii="Segoe UI" w:hAnsi="Segoe UI"/>
          <w:color w:val="000000"/>
          <w:sz w:val="24"/>
          <w:szCs w:val="24"/>
        </w:rPr>
        <w:t>.</w:t>
      </w:r>
    </w:p>
    <w:p w:rsidR="00A42568" w:rsidRDefault="00A42568" w:rsidP="00A42568">
      <w:pPr>
        <w:spacing w:after="0" w:line="240" w:lineRule="auto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A42568" w:rsidRPr="009F384C" w:rsidRDefault="00A42568" w:rsidP="00A42568">
      <w:pPr>
        <w:spacing w:after="0" w:line="240" w:lineRule="auto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9F384C">
        <w:rPr>
          <w:rFonts w:ascii="Segoe UI" w:hAnsi="Segoe UI"/>
          <w:b/>
          <w:color w:val="000000"/>
          <w:sz w:val="24"/>
          <w:szCs w:val="24"/>
        </w:rPr>
        <w:t>Имеются два собственника в одной квартире на праве общей долевой собственности</w:t>
      </w:r>
      <w:r>
        <w:rPr>
          <w:rFonts w:ascii="Segoe UI" w:hAnsi="Segoe UI"/>
          <w:b/>
          <w:color w:val="000000"/>
          <w:sz w:val="24"/>
          <w:szCs w:val="24"/>
        </w:rPr>
        <w:t>:</w:t>
      </w:r>
      <w:r w:rsidRPr="009F384C">
        <w:rPr>
          <w:rFonts w:ascii="Segoe UI" w:hAnsi="Segoe UI"/>
          <w:b/>
          <w:color w:val="000000"/>
          <w:sz w:val="24"/>
          <w:szCs w:val="24"/>
        </w:rPr>
        <w:t xml:space="preserve"> у одного 2/3 доли, у другого 1/3 доля. Один сособственник хочет подарить часть своей доли другому сособственнику с остатком у себя. Ка</w:t>
      </w:r>
      <w:r>
        <w:rPr>
          <w:rFonts w:ascii="Segoe UI" w:hAnsi="Segoe UI"/>
          <w:b/>
          <w:color w:val="000000"/>
          <w:sz w:val="24"/>
          <w:szCs w:val="24"/>
        </w:rPr>
        <w:t xml:space="preserve">кая форма договора должна быть - </w:t>
      </w:r>
      <w:r w:rsidRPr="009F384C">
        <w:rPr>
          <w:rFonts w:ascii="Segoe UI" w:hAnsi="Segoe UI"/>
          <w:b/>
          <w:color w:val="000000"/>
          <w:sz w:val="24"/>
          <w:szCs w:val="24"/>
        </w:rPr>
        <w:t>нотариальная или простая письменная?</w:t>
      </w:r>
    </w:p>
    <w:p w:rsidR="00A42568" w:rsidRPr="007325F1" w:rsidRDefault="00A42568" w:rsidP="00A42568">
      <w:pPr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7325F1">
        <w:rPr>
          <w:rFonts w:ascii="Segoe UI" w:hAnsi="Segoe UI"/>
          <w:color w:val="000000"/>
          <w:sz w:val="24"/>
          <w:szCs w:val="24"/>
        </w:rPr>
        <w:t>Так как происходит отчуждени</w:t>
      </w:r>
      <w:r>
        <w:rPr>
          <w:rFonts w:ascii="Segoe UI" w:hAnsi="Segoe UI"/>
          <w:color w:val="000000"/>
          <w:sz w:val="24"/>
          <w:szCs w:val="24"/>
        </w:rPr>
        <w:t>е доли от доли, в данном случае</w:t>
      </w:r>
      <w:r w:rsidRPr="007325F1">
        <w:rPr>
          <w:rFonts w:ascii="Segoe UI" w:hAnsi="Segoe UI"/>
          <w:color w:val="000000"/>
          <w:sz w:val="24"/>
          <w:szCs w:val="24"/>
        </w:rPr>
        <w:t xml:space="preserve"> такой договор подлежит нотариальному удостоверению в соответствии с положениями ст.42 Федерального закона №218-ФЗ от 13.07.2015г. «О государственной регистрации недвижимости».</w:t>
      </w: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F183B" w:rsidRDefault="007F183B" w:rsidP="007F183B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7F183B" w:rsidRDefault="007F183B" w:rsidP="007F183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7F183B" w:rsidRDefault="007F183B" w:rsidP="007F183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7F183B" w:rsidRDefault="00B168D5" w:rsidP="007F183B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7F183B">
          <w:rPr>
            <w:rFonts w:ascii="Segoe UI" w:hAnsi="Segoe UI"/>
            <w:sz w:val="20"/>
          </w:rPr>
          <w:t>https://rosreestr.tatarstan.ru</w:t>
        </w:r>
      </w:hyperlink>
    </w:p>
    <w:p w:rsidR="00BA3F13" w:rsidRPr="00BE72F5" w:rsidRDefault="007F183B" w:rsidP="007F183B">
      <w:pPr>
        <w:spacing w:after="0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BA3F13" w:rsidRPr="00BE72F5" w:rsidSect="00083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981"/>
    <w:multiLevelType w:val="hybridMultilevel"/>
    <w:tmpl w:val="2B0A9E04"/>
    <w:lvl w:ilvl="0" w:tplc="8C7C0C82">
      <w:start w:val="1"/>
      <w:numFmt w:val="decimal"/>
      <w:lvlText w:val="%1."/>
      <w:lvlJc w:val="left"/>
      <w:pPr>
        <w:ind w:left="83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F2A298">
      <w:numFmt w:val="bullet"/>
      <w:lvlText w:val="•"/>
      <w:lvlJc w:val="left"/>
      <w:pPr>
        <w:ind w:left="1884" w:hanging="306"/>
      </w:pPr>
      <w:rPr>
        <w:rFonts w:hint="default"/>
        <w:lang w:val="ru-RU" w:eastAsia="en-US" w:bidi="ar-SA"/>
      </w:rPr>
    </w:lvl>
    <w:lvl w:ilvl="2" w:tplc="3E32890C">
      <w:numFmt w:val="bullet"/>
      <w:lvlText w:val="•"/>
      <w:lvlJc w:val="left"/>
      <w:pPr>
        <w:ind w:left="2929" w:hanging="306"/>
      </w:pPr>
      <w:rPr>
        <w:rFonts w:hint="default"/>
        <w:lang w:val="ru-RU" w:eastAsia="en-US" w:bidi="ar-SA"/>
      </w:rPr>
    </w:lvl>
    <w:lvl w:ilvl="3" w:tplc="F25C599A">
      <w:numFmt w:val="bullet"/>
      <w:lvlText w:val="•"/>
      <w:lvlJc w:val="left"/>
      <w:pPr>
        <w:ind w:left="3973" w:hanging="306"/>
      </w:pPr>
      <w:rPr>
        <w:rFonts w:hint="default"/>
        <w:lang w:val="ru-RU" w:eastAsia="en-US" w:bidi="ar-SA"/>
      </w:rPr>
    </w:lvl>
    <w:lvl w:ilvl="4" w:tplc="EDC6581C">
      <w:numFmt w:val="bullet"/>
      <w:lvlText w:val="•"/>
      <w:lvlJc w:val="left"/>
      <w:pPr>
        <w:ind w:left="5018" w:hanging="306"/>
      </w:pPr>
      <w:rPr>
        <w:rFonts w:hint="default"/>
        <w:lang w:val="ru-RU" w:eastAsia="en-US" w:bidi="ar-SA"/>
      </w:rPr>
    </w:lvl>
    <w:lvl w:ilvl="5" w:tplc="933A7AF8">
      <w:numFmt w:val="bullet"/>
      <w:lvlText w:val="•"/>
      <w:lvlJc w:val="left"/>
      <w:pPr>
        <w:ind w:left="6063" w:hanging="306"/>
      </w:pPr>
      <w:rPr>
        <w:rFonts w:hint="default"/>
        <w:lang w:val="ru-RU" w:eastAsia="en-US" w:bidi="ar-SA"/>
      </w:rPr>
    </w:lvl>
    <w:lvl w:ilvl="6" w:tplc="0B7626E8">
      <w:numFmt w:val="bullet"/>
      <w:lvlText w:val="•"/>
      <w:lvlJc w:val="left"/>
      <w:pPr>
        <w:ind w:left="7107" w:hanging="306"/>
      </w:pPr>
      <w:rPr>
        <w:rFonts w:hint="default"/>
        <w:lang w:val="ru-RU" w:eastAsia="en-US" w:bidi="ar-SA"/>
      </w:rPr>
    </w:lvl>
    <w:lvl w:ilvl="7" w:tplc="1F6CB7D4">
      <w:numFmt w:val="bullet"/>
      <w:lvlText w:val="•"/>
      <w:lvlJc w:val="left"/>
      <w:pPr>
        <w:ind w:left="8152" w:hanging="306"/>
      </w:pPr>
      <w:rPr>
        <w:rFonts w:hint="default"/>
        <w:lang w:val="ru-RU" w:eastAsia="en-US" w:bidi="ar-SA"/>
      </w:rPr>
    </w:lvl>
    <w:lvl w:ilvl="8" w:tplc="BF0814CC">
      <w:numFmt w:val="bullet"/>
      <w:lvlText w:val="•"/>
      <w:lvlJc w:val="left"/>
      <w:pPr>
        <w:ind w:left="9197" w:hanging="306"/>
      </w:pPr>
      <w:rPr>
        <w:rFonts w:hint="default"/>
        <w:lang w:val="ru-RU" w:eastAsia="en-US" w:bidi="ar-SA"/>
      </w:rPr>
    </w:lvl>
  </w:abstractNum>
  <w:abstractNum w:abstractNumId="1">
    <w:nsid w:val="15E65EA4"/>
    <w:multiLevelType w:val="hybridMultilevel"/>
    <w:tmpl w:val="5C3A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221C"/>
    <w:multiLevelType w:val="hybridMultilevel"/>
    <w:tmpl w:val="A394E2A4"/>
    <w:lvl w:ilvl="0" w:tplc="6FDA9D0E">
      <w:start w:val="1"/>
      <w:numFmt w:val="decimal"/>
      <w:lvlText w:val="%1."/>
      <w:lvlJc w:val="left"/>
      <w:pPr>
        <w:ind w:left="83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2F946">
      <w:numFmt w:val="bullet"/>
      <w:lvlText w:val="•"/>
      <w:lvlJc w:val="left"/>
      <w:pPr>
        <w:ind w:left="1884" w:hanging="327"/>
      </w:pPr>
      <w:rPr>
        <w:rFonts w:hint="default"/>
        <w:lang w:val="ru-RU" w:eastAsia="en-US" w:bidi="ar-SA"/>
      </w:rPr>
    </w:lvl>
    <w:lvl w:ilvl="2" w:tplc="A78C5750">
      <w:numFmt w:val="bullet"/>
      <w:lvlText w:val="•"/>
      <w:lvlJc w:val="left"/>
      <w:pPr>
        <w:ind w:left="2929" w:hanging="327"/>
      </w:pPr>
      <w:rPr>
        <w:rFonts w:hint="default"/>
        <w:lang w:val="ru-RU" w:eastAsia="en-US" w:bidi="ar-SA"/>
      </w:rPr>
    </w:lvl>
    <w:lvl w:ilvl="3" w:tplc="2CA87216">
      <w:numFmt w:val="bullet"/>
      <w:lvlText w:val="•"/>
      <w:lvlJc w:val="left"/>
      <w:pPr>
        <w:ind w:left="3973" w:hanging="327"/>
      </w:pPr>
      <w:rPr>
        <w:rFonts w:hint="default"/>
        <w:lang w:val="ru-RU" w:eastAsia="en-US" w:bidi="ar-SA"/>
      </w:rPr>
    </w:lvl>
    <w:lvl w:ilvl="4" w:tplc="57585C04">
      <w:numFmt w:val="bullet"/>
      <w:lvlText w:val="•"/>
      <w:lvlJc w:val="left"/>
      <w:pPr>
        <w:ind w:left="5018" w:hanging="327"/>
      </w:pPr>
      <w:rPr>
        <w:rFonts w:hint="default"/>
        <w:lang w:val="ru-RU" w:eastAsia="en-US" w:bidi="ar-SA"/>
      </w:rPr>
    </w:lvl>
    <w:lvl w:ilvl="5" w:tplc="869A2716">
      <w:numFmt w:val="bullet"/>
      <w:lvlText w:val="•"/>
      <w:lvlJc w:val="left"/>
      <w:pPr>
        <w:ind w:left="6063" w:hanging="327"/>
      </w:pPr>
      <w:rPr>
        <w:rFonts w:hint="default"/>
        <w:lang w:val="ru-RU" w:eastAsia="en-US" w:bidi="ar-SA"/>
      </w:rPr>
    </w:lvl>
    <w:lvl w:ilvl="6" w:tplc="C1B280C4">
      <w:numFmt w:val="bullet"/>
      <w:lvlText w:val="•"/>
      <w:lvlJc w:val="left"/>
      <w:pPr>
        <w:ind w:left="7107" w:hanging="327"/>
      </w:pPr>
      <w:rPr>
        <w:rFonts w:hint="default"/>
        <w:lang w:val="ru-RU" w:eastAsia="en-US" w:bidi="ar-SA"/>
      </w:rPr>
    </w:lvl>
    <w:lvl w:ilvl="7" w:tplc="461E4028">
      <w:numFmt w:val="bullet"/>
      <w:lvlText w:val="•"/>
      <w:lvlJc w:val="left"/>
      <w:pPr>
        <w:ind w:left="8152" w:hanging="327"/>
      </w:pPr>
      <w:rPr>
        <w:rFonts w:hint="default"/>
        <w:lang w:val="ru-RU" w:eastAsia="en-US" w:bidi="ar-SA"/>
      </w:rPr>
    </w:lvl>
    <w:lvl w:ilvl="8" w:tplc="C630D154">
      <w:numFmt w:val="bullet"/>
      <w:lvlText w:val="•"/>
      <w:lvlJc w:val="left"/>
      <w:pPr>
        <w:ind w:left="9197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6AA"/>
    <w:rsid w:val="00003984"/>
    <w:rsid w:val="00016E06"/>
    <w:rsid w:val="0001703A"/>
    <w:rsid w:val="000233B4"/>
    <w:rsid w:val="000279B5"/>
    <w:rsid w:val="000327B4"/>
    <w:rsid w:val="00071787"/>
    <w:rsid w:val="0007657D"/>
    <w:rsid w:val="00080028"/>
    <w:rsid w:val="000834F4"/>
    <w:rsid w:val="000A2DF9"/>
    <w:rsid w:val="000C5732"/>
    <w:rsid w:val="000D0E31"/>
    <w:rsid w:val="000D45AF"/>
    <w:rsid w:val="000E3D4C"/>
    <w:rsid w:val="000E5661"/>
    <w:rsid w:val="000F0308"/>
    <w:rsid w:val="001232E7"/>
    <w:rsid w:val="00131F5C"/>
    <w:rsid w:val="0014591A"/>
    <w:rsid w:val="00145EA4"/>
    <w:rsid w:val="00150C4F"/>
    <w:rsid w:val="00153EE9"/>
    <w:rsid w:val="001542E7"/>
    <w:rsid w:val="00157D42"/>
    <w:rsid w:val="00166920"/>
    <w:rsid w:val="001725E9"/>
    <w:rsid w:val="001B41F4"/>
    <w:rsid w:val="001C58FD"/>
    <w:rsid w:val="001D295B"/>
    <w:rsid w:val="001D6CC3"/>
    <w:rsid w:val="001E3E58"/>
    <w:rsid w:val="001F190B"/>
    <w:rsid w:val="00201259"/>
    <w:rsid w:val="00207741"/>
    <w:rsid w:val="002268D2"/>
    <w:rsid w:val="00242630"/>
    <w:rsid w:val="00243276"/>
    <w:rsid w:val="00247A56"/>
    <w:rsid w:val="0025184B"/>
    <w:rsid w:val="00254D7A"/>
    <w:rsid w:val="002661F9"/>
    <w:rsid w:val="00272FCF"/>
    <w:rsid w:val="00282DC1"/>
    <w:rsid w:val="002925A0"/>
    <w:rsid w:val="00296D6A"/>
    <w:rsid w:val="002974A9"/>
    <w:rsid w:val="002C751C"/>
    <w:rsid w:val="002D26AA"/>
    <w:rsid w:val="003119AB"/>
    <w:rsid w:val="0032691B"/>
    <w:rsid w:val="00330DC2"/>
    <w:rsid w:val="00335CD3"/>
    <w:rsid w:val="00340107"/>
    <w:rsid w:val="00342618"/>
    <w:rsid w:val="00347846"/>
    <w:rsid w:val="00354CDE"/>
    <w:rsid w:val="00381536"/>
    <w:rsid w:val="003B3AF0"/>
    <w:rsid w:val="003C1E89"/>
    <w:rsid w:val="004324CD"/>
    <w:rsid w:val="00435A51"/>
    <w:rsid w:val="004444ED"/>
    <w:rsid w:val="0044676B"/>
    <w:rsid w:val="00452A1C"/>
    <w:rsid w:val="004567D7"/>
    <w:rsid w:val="0047118D"/>
    <w:rsid w:val="00481D9C"/>
    <w:rsid w:val="00483C18"/>
    <w:rsid w:val="00491578"/>
    <w:rsid w:val="004968EB"/>
    <w:rsid w:val="00497C0B"/>
    <w:rsid w:val="004A3DAC"/>
    <w:rsid w:val="004A7943"/>
    <w:rsid w:val="004B00E9"/>
    <w:rsid w:val="004B2A0E"/>
    <w:rsid w:val="004B7657"/>
    <w:rsid w:val="004C490A"/>
    <w:rsid w:val="004D305A"/>
    <w:rsid w:val="004E3985"/>
    <w:rsid w:val="004E55BF"/>
    <w:rsid w:val="004E7FF2"/>
    <w:rsid w:val="004F6486"/>
    <w:rsid w:val="004F7634"/>
    <w:rsid w:val="00525441"/>
    <w:rsid w:val="00540C20"/>
    <w:rsid w:val="0055175B"/>
    <w:rsid w:val="00554088"/>
    <w:rsid w:val="00557C0C"/>
    <w:rsid w:val="005620EF"/>
    <w:rsid w:val="005B10B8"/>
    <w:rsid w:val="005C18F3"/>
    <w:rsid w:val="005C1A91"/>
    <w:rsid w:val="005C44E6"/>
    <w:rsid w:val="005E4E51"/>
    <w:rsid w:val="006013F7"/>
    <w:rsid w:val="00666EFB"/>
    <w:rsid w:val="006A68CF"/>
    <w:rsid w:val="006B4B2C"/>
    <w:rsid w:val="006B58C9"/>
    <w:rsid w:val="006B5E30"/>
    <w:rsid w:val="006B6A61"/>
    <w:rsid w:val="00701DFA"/>
    <w:rsid w:val="007025C4"/>
    <w:rsid w:val="00706C1F"/>
    <w:rsid w:val="007114E1"/>
    <w:rsid w:val="0071663E"/>
    <w:rsid w:val="007325F1"/>
    <w:rsid w:val="007350F7"/>
    <w:rsid w:val="00767253"/>
    <w:rsid w:val="00773FEA"/>
    <w:rsid w:val="00776935"/>
    <w:rsid w:val="00783003"/>
    <w:rsid w:val="00796FAD"/>
    <w:rsid w:val="007B6C08"/>
    <w:rsid w:val="007B7D6E"/>
    <w:rsid w:val="007F0A04"/>
    <w:rsid w:val="007F183B"/>
    <w:rsid w:val="00800051"/>
    <w:rsid w:val="00803643"/>
    <w:rsid w:val="00804271"/>
    <w:rsid w:val="008103E3"/>
    <w:rsid w:val="00833E3A"/>
    <w:rsid w:val="00854DAB"/>
    <w:rsid w:val="00871FD4"/>
    <w:rsid w:val="00897D10"/>
    <w:rsid w:val="008A4825"/>
    <w:rsid w:val="008B4BFE"/>
    <w:rsid w:val="008B5BB3"/>
    <w:rsid w:val="008B63E9"/>
    <w:rsid w:val="008C3B46"/>
    <w:rsid w:val="008D069A"/>
    <w:rsid w:val="008F0499"/>
    <w:rsid w:val="008F5205"/>
    <w:rsid w:val="00924C2C"/>
    <w:rsid w:val="009276C7"/>
    <w:rsid w:val="00945058"/>
    <w:rsid w:val="00961B4A"/>
    <w:rsid w:val="00971655"/>
    <w:rsid w:val="009A5012"/>
    <w:rsid w:val="009A636F"/>
    <w:rsid w:val="009C2FEC"/>
    <w:rsid w:val="009E26EC"/>
    <w:rsid w:val="009E2D92"/>
    <w:rsid w:val="009F384C"/>
    <w:rsid w:val="00A073AF"/>
    <w:rsid w:val="00A246ED"/>
    <w:rsid w:val="00A42568"/>
    <w:rsid w:val="00A42C86"/>
    <w:rsid w:val="00A44CF2"/>
    <w:rsid w:val="00A5749D"/>
    <w:rsid w:val="00A8460B"/>
    <w:rsid w:val="00AA412D"/>
    <w:rsid w:val="00AB3D21"/>
    <w:rsid w:val="00AD12BA"/>
    <w:rsid w:val="00AF1335"/>
    <w:rsid w:val="00AF5E31"/>
    <w:rsid w:val="00AF7B30"/>
    <w:rsid w:val="00B168D5"/>
    <w:rsid w:val="00B16988"/>
    <w:rsid w:val="00B32DC5"/>
    <w:rsid w:val="00B46A7D"/>
    <w:rsid w:val="00B775DF"/>
    <w:rsid w:val="00B90DED"/>
    <w:rsid w:val="00BA32DC"/>
    <w:rsid w:val="00BA3F13"/>
    <w:rsid w:val="00BA4731"/>
    <w:rsid w:val="00BC1694"/>
    <w:rsid w:val="00BE72F5"/>
    <w:rsid w:val="00BF301D"/>
    <w:rsid w:val="00BF6497"/>
    <w:rsid w:val="00C46303"/>
    <w:rsid w:val="00C53757"/>
    <w:rsid w:val="00C60F58"/>
    <w:rsid w:val="00C63120"/>
    <w:rsid w:val="00C642D9"/>
    <w:rsid w:val="00C647E4"/>
    <w:rsid w:val="00C753C6"/>
    <w:rsid w:val="00C95DA0"/>
    <w:rsid w:val="00C9620C"/>
    <w:rsid w:val="00CA7B81"/>
    <w:rsid w:val="00CB17C7"/>
    <w:rsid w:val="00CB2359"/>
    <w:rsid w:val="00CB415F"/>
    <w:rsid w:val="00CD081E"/>
    <w:rsid w:val="00CE0266"/>
    <w:rsid w:val="00CF037B"/>
    <w:rsid w:val="00CF0844"/>
    <w:rsid w:val="00D1218A"/>
    <w:rsid w:val="00D15056"/>
    <w:rsid w:val="00D21724"/>
    <w:rsid w:val="00D43C95"/>
    <w:rsid w:val="00D44E10"/>
    <w:rsid w:val="00D46CA4"/>
    <w:rsid w:val="00D50F03"/>
    <w:rsid w:val="00DA06A4"/>
    <w:rsid w:val="00DA284B"/>
    <w:rsid w:val="00DB35F8"/>
    <w:rsid w:val="00DC32ED"/>
    <w:rsid w:val="00DD2083"/>
    <w:rsid w:val="00DE70D9"/>
    <w:rsid w:val="00DF274E"/>
    <w:rsid w:val="00E03815"/>
    <w:rsid w:val="00E03B6C"/>
    <w:rsid w:val="00E10DA3"/>
    <w:rsid w:val="00E45FBF"/>
    <w:rsid w:val="00E61000"/>
    <w:rsid w:val="00E63941"/>
    <w:rsid w:val="00E81291"/>
    <w:rsid w:val="00EB0FAA"/>
    <w:rsid w:val="00EC472E"/>
    <w:rsid w:val="00EC7C35"/>
    <w:rsid w:val="00EF0E79"/>
    <w:rsid w:val="00F025B4"/>
    <w:rsid w:val="00F03EF2"/>
    <w:rsid w:val="00F24015"/>
    <w:rsid w:val="00F25090"/>
    <w:rsid w:val="00F315C1"/>
    <w:rsid w:val="00F51BC6"/>
    <w:rsid w:val="00F5609F"/>
    <w:rsid w:val="00F7338A"/>
    <w:rsid w:val="00F73B2E"/>
    <w:rsid w:val="00F84F61"/>
    <w:rsid w:val="00F90907"/>
    <w:rsid w:val="00FD19BB"/>
    <w:rsid w:val="00FE0319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6CA4"/>
    <w:rPr>
      <w:i/>
      <w:iCs/>
    </w:rPr>
  </w:style>
  <w:style w:type="paragraph" w:styleId="a4">
    <w:name w:val="Body Text"/>
    <w:basedOn w:val="a"/>
    <w:link w:val="a5"/>
    <w:rsid w:val="004E7FF2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E7FF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a"/>
    <w:basedOn w:val="a0"/>
    <w:rsid w:val="00452A1C"/>
  </w:style>
  <w:style w:type="paragraph" w:customStyle="1" w:styleId="a10">
    <w:name w:val="a1"/>
    <w:basedOn w:val="a"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452A1C"/>
  </w:style>
  <w:style w:type="character" w:styleId="a7">
    <w:name w:val="Hyperlink"/>
    <w:basedOn w:val="a0"/>
    <w:unhideWhenUsed/>
    <w:rsid w:val="00452A1C"/>
    <w:rPr>
      <w:color w:val="0000FF"/>
      <w:u w:val="single"/>
    </w:rPr>
  </w:style>
  <w:style w:type="paragraph" w:styleId="a8">
    <w:name w:val="No Spacing"/>
    <w:basedOn w:val="a"/>
    <w:uiPriority w:val="1"/>
    <w:qFormat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FE3E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43276"/>
    <w:rPr>
      <w:rFonts w:ascii="Times New Roman" w:eastAsia="Times New Roman" w:hAnsi="Times New Roman" w:cs="Times New Roman"/>
      <w:b/>
      <w:color w:val="000000"/>
    </w:rPr>
  </w:style>
  <w:style w:type="paragraph" w:styleId="ab">
    <w:name w:val="List Paragraph"/>
    <w:basedOn w:val="a"/>
    <w:uiPriority w:val="1"/>
    <w:qFormat/>
    <w:rsid w:val="007325F1"/>
    <w:pPr>
      <w:widowControl w:val="0"/>
      <w:autoSpaceDE w:val="0"/>
      <w:autoSpaceDN w:val="0"/>
      <w:spacing w:before="159" w:after="0" w:line="240" w:lineRule="auto"/>
      <w:ind w:left="832" w:right="24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157</cp:revision>
  <dcterms:created xsi:type="dcterms:W3CDTF">2023-09-07T08:56:00Z</dcterms:created>
  <dcterms:modified xsi:type="dcterms:W3CDTF">2024-08-29T06:10:00Z</dcterms:modified>
</cp:coreProperties>
</file>