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4D" w:rsidRDefault="00605A4D" w:rsidP="00605A4D"/>
    <w:p w:rsidR="00605A4D" w:rsidRPr="00B82321" w:rsidRDefault="00B82321" w:rsidP="00605A4D">
      <w:r w:rsidRPr="00B82321">
        <w:rPr>
          <w:noProof/>
          <w:lang w:eastAsia="ru-RU"/>
        </w:rPr>
        <w:drawing>
          <wp:inline distT="0" distB="0" distL="0" distR="0">
            <wp:extent cx="5940425" cy="4200301"/>
            <wp:effectExtent l="0" t="0" r="3175" b="0"/>
            <wp:docPr id="2" name="Рисунок 2" descr="C:\Users\user\Downloads\A4-Enterovirus_1980x1400p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4-Enterovirus_1980x1400px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Роспотребнадзор напоминает, что в теплое время года увеличиваются риски возникновения случаев острых кишечных и других инфекций, среди которых одними из актуальных являются заболевания энтеровирусной этиологии.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Такие риски связаны со снижением внимания к личной гигиене, с приобретением и употреблением пищи в необорудованных местах, употреблением сырой воды, купанием в местах с необорудованной пляжной территорией.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Энтеровирусная инфекция (ЭВИ) – повсеместно распространенное инфекционное заболевание, вызываемое вирусами рода Enterovirus. Энтеровирусы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— до 18 дней, в речной воде —около месяца, в очищенных сточных водах — до двух месяцев.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Источником инфекции является только человек — больной или носитель возбудителя. ЭВИ часто заражаются маленькие дети при попадании небольшой дозы возбудителя с водой или с пищей. Основными путями передачи ЭВИ являются водный и контактно-бытовой, дополнительным — воздушно-капельный при развитии у больных симптомов поражения верхних дыхательных путей.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Факторами передачи инфекции могут быть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энтеровирусами.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 xml:space="preserve">ЭВИ может протекать в различных формах – в виде герпетической ангины, высыпаний на коже туловища, конечностей, на лице в области ротовой полости, расстройств </w:t>
      </w:r>
      <w:r w:rsidRPr="00605A4D">
        <w:rPr>
          <w:rFonts w:ascii="Times New Roman" w:hAnsi="Times New Roman" w:cs="Times New Roman"/>
          <w:sz w:val="24"/>
        </w:rPr>
        <w:lastRenderedPageBreak/>
        <w:t>пищеварения. Перечисленные симптомы могут сопровождаться лихорадкой, слабостью, головными и мышечными болями. Наиболее опасен серозный вирусный менингит. Основными симптомами менингита являются: острое начало заболевания с высокой лихорадкой, головная боль, повторная рвота, мышечные боли, боли в животе, у детей раннего возраста могут развиться судороги. 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Многолетняя динамика заболеваемости энтеровирусной инфекцией в России характеризуется общей тенденцией к росту и периодическими подъемами заболеваемости. В 2019 г. отмечен рост показателя заболеваемости по сравнению с 2018 г. на 28,5 %, в сравнении со среднемноголетним показателем за 10 лет – в 1,8 раза. По итогам 2019 г. в Российской Федерации зарегистрировано 18540 случаев энтеровирусной  инфекции, в том числе 17024 случаев среди детей в возрасте до 17 лет. Показатель заболеваемости ЭВИ составил 12,63 на 100 тыс. населения (56,56 - среди детей в возрасте до 17 лет). В январе-июне 2020 г. зарегистрировано 788 случаев энтеровирусной инфекции, в том числе 695 у детей в возрасте до 17 лет. Показатель заболеваемости составил 0,54 на 100 тыс. населения, 2,31 – среди детей в возрасте до 17 лет, что ниже среднемноголетних значений.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Роспотребнадзор напоминает о необходимых правилах, которые нужно соблюдать чтобы избежать заражения: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мыть руки с мылом после посещения туалета, перед едой, после смены подгузника у ребенка;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тщательно мыть фрукты и овощи;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пить воду только гарантированного качества: бутилированную промышленного производства или кипяченую;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купаться только в тех бассейнах, в которых проводится обеззараживание и контроль качества воды;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купаться только на специально оборудованных пляжах;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родителям необходимо следить за детьми во время купания во избежание заглатывания воды;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защищать пищу от мух и других насекомых.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 </w:t>
      </w:r>
      <w:r w:rsidRPr="00605A4D">
        <w:rPr>
          <w:rFonts w:ascii="Times New Roman" w:hAnsi="Times New Roman" w:cs="Times New Roman"/>
          <w:b/>
          <w:sz w:val="24"/>
        </w:rPr>
        <w:t>Следует помнить</w:t>
      </w:r>
      <w:r w:rsidRPr="00605A4D">
        <w:rPr>
          <w:rFonts w:ascii="Times New Roman" w:hAnsi="Times New Roman" w:cs="Times New Roman"/>
          <w:sz w:val="24"/>
        </w:rPr>
        <w:t>, что риски заболевания увеличиваются, если: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трогать грязными руками лицо, нос, глаза, употреблять пищу немытыми руками;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пить сырую воду;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пить воду из питьевых фонтанчиков;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использовать лёд для охлаждения напитков, приготовленный из воды неизвестного качества;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покупать продукты и напитки у уличных торговцев;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lastRenderedPageBreak/>
        <w:t>- употреблять термически необработанные продукты;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мыть фрукты, овощи и зелень сырой водой;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посещать с маленькими детьми мероприятия с большим скоплением людей;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купаться в бассейнах, вода которых не подвергается периодическому обеззараживанию и контролю качества;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- купаться в местах с необорудованной пляжной зоной.</w:t>
      </w:r>
    </w:p>
    <w:p w:rsidR="00605A4D" w:rsidRPr="00605A4D" w:rsidRDefault="00605A4D" w:rsidP="00605A4D">
      <w:pPr>
        <w:rPr>
          <w:rFonts w:ascii="Times New Roman" w:hAnsi="Times New Roman" w:cs="Times New Roman"/>
          <w:sz w:val="24"/>
        </w:rPr>
      </w:pPr>
      <w:r w:rsidRPr="00605A4D">
        <w:rPr>
          <w:rFonts w:ascii="Times New Roman" w:hAnsi="Times New Roman" w:cs="Times New Roman"/>
          <w:sz w:val="24"/>
        </w:rPr>
        <w:t>Роспотребнадзор рекомендует немедленно обращаться за медицинской помощью при появлении симптомов инфекционных заболеваний.</w:t>
      </w:r>
    </w:p>
    <w:p w:rsidR="00785467" w:rsidRPr="00605A4D" w:rsidRDefault="00B823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Нурлатский территориальный отдел</w:t>
      </w:r>
      <w:bookmarkStart w:id="0" w:name="_GoBack"/>
      <w:bookmarkEnd w:id="0"/>
    </w:p>
    <w:sectPr w:rsidR="00785467" w:rsidRPr="0060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AA"/>
    <w:rsid w:val="002A3FAA"/>
    <w:rsid w:val="00605A4D"/>
    <w:rsid w:val="00785467"/>
    <w:rsid w:val="00B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A9EF"/>
  <w15:chartTrackingRefBased/>
  <w15:docId w15:val="{6DA0F8CA-9C03-4714-BB5E-1A4BCE9D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653</Words>
  <Characters>3726</Characters>
  <Application>Microsoft Office Word</Application>
  <DocSecurity>0</DocSecurity>
  <Lines>31</Lines>
  <Paragraphs>8</Paragraphs>
  <ScaleCrop>false</ScaleCrop>
  <Company>ТО Управления Роспотребнадзора по РТ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2024-07-25T10:32:00Z</dcterms:created>
  <dcterms:modified xsi:type="dcterms:W3CDTF">2024-07-25T10:53:00Z</dcterms:modified>
</cp:coreProperties>
</file>