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56" w:rsidRPr="00A42756" w:rsidRDefault="00A42756" w:rsidP="00A42756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42756">
        <w:rPr>
          <w:b/>
          <w:sz w:val="28"/>
          <w:szCs w:val="28"/>
        </w:rPr>
        <w:t>Консультационный стол в МФЦ провели в городе Нурлат</w:t>
      </w:r>
    </w:p>
    <w:p w:rsidR="00A441CB" w:rsidRPr="00A34B9D" w:rsidRDefault="00A441CB" w:rsidP="00837D0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в соответствии графика с</w:t>
      </w:r>
      <w:r w:rsidRPr="00A441CB">
        <w:rPr>
          <w:sz w:val="28"/>
          <w:szCs w:val="28"/>
        </w:rPr>
        <w:t xml:space="preserve">пециалистами </w:t>
      </w:r>
      <w:proofErr w:type="spellStart"/>
      <w:r w:rsidRPr="00A441CB">
        <w:rPr>
          <w:sz w:val="28"/>
          <w:szCs w:val="28"/>
        </w:rPr>
        <w:t>Чистопольского</w:t>
      </w:r>
      <w:proofErr w:type="spellEnd"/>
      <w:r w:rsidRPr="00A441CB">
        <w:rPr>
          <w:sz w:val="28"/>
          <w:szCs w:val="28"/>
        </w:rPr>
        <w:t xml:space="preserve"> территориального органа </w:t>
      </w:r>
      <w:proofErr w:type="spellStart"/>
      <w:r w:rsidRPr="00A441CB">
        <w:rPr>
          <w:sz w:val="28"/>
          <w:szCs w:val="28"/>
        </w:rPr>
        <w:t>Госалкогольинспекции</w:t>
      </w:r>
      <w:proofErr w:type="spellEnd"/>
      <w:r w:rsidRPr="00A441CB">
        <w:rPr>
          <w:sz w:val="28"/>
          <w:szCs w:val="28"/>
        </w:rPr>
        <w:t xml:space="preserve"> Республики Татарстан пров</w:t>
      </w:r>
      <w:r>
        <w:rPr>
          <w:sz w:val="28"/>
          <w:szCs w:val="28"/>
        </w:rPr>
        <w:t>одиться</w:t>
      </w:r>
      <w:r w:rsidRPr="00A441CB">
        <w:rPr>
          <w:sz w:val="28"/>
          <w:szCs w:val="28"/>
        </w:rPr>
        <w:t xml:space="preserve"> консультирование потребителей по вопросам защиты прав потребителей в  многофункциональном центре города Нурлат.</w:t>
      </w:r>
      <w:r w:rsidR="002E7A93">
        <w:rPr>
          <w:sz w:val="28"/>
          <w:szCs w:val="28"/>
        </w:rPr>
        <w:t xml:space="preserve">                         </w:t>
      </w:r>
      <w:r w:rsidRPr="00A441CB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A441C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является</w:t>
      </w:r>
      <w:r w:rsidRPr="00A441CB">
        <w:rPr>
          <w:sz w:val="28"/>
          <w:szCs w:val="28"/>
        </w:rPr>
        <w:t xml:space="preserve"> разъяснение потребителям их прав и обязанностей при покупке товаров и получении услуг, в том числе финансовых.</w:t>
      </w:r>
      <w:r w:rsidR="002E7A93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 ходе мероприятия </w:t>
      </w:r>
      <w:r w:rsidR="00682818">
        <w:rPr>
          <w:sz w:val="28"/>
          <w:szCs w:val="28"/>
        </w:rPr>
        <w:t>даются</w:t>
      </w:r>
      <w:r w:rsidRPr="00A441CB">
        <w:rPr>
          <w:sz w:val="28"/>
          <w:szCs w:val="28"/>
        </w:rPr>
        <w:t xml:space="preserve"> подробные ответы на поставленные вопросы в пределах компетенци</w:t>
      </w:r>
      <w:r w:rsidR="002E7A93">
        <w:rPr>
          <w:sz w:val="28"/>
          <w:szCs w:val="28"/>
        </w:rPr>
        <w:t xml:space="preserve">и вышеперечисленных организаций. </w:t>
      </w:r>
      <w:r w:rsidRPr="00A441CB">
        <w:rPr>
          <w:sz w:val="28"/>
          <w:szCs w:val="28"/>
        </w:rPr>
        <w:t>По просьбе посетителей МФЦ подробно рассмотрели  права и обязанности потребителей при приобретении технически сложных товаров ненадлежащего качества, в том числе при дистанционном способе  продажи товара.</w:t>
      </w:r>
      <w:r w:rsidR="002E7A93"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Pr="00A441CB">
        <w:rPr>
          <w:color w:val="000000" w:themeColor="text1"/>
          <w:sz w:val="28"/>
          <w:szCs w:val="28"/>
        </w:rPr>
        <w:t>В ходе мероприятия розданы памятки с различной тематикой в сфере защиты прав потребителей и номера газет «Вестник потребителя Татарстана».</w:t>
      </w:r>
    </w:p>
    <w:p w:rsidR="00E04D67" w:rsidRPr="00E04D67" w:rsidRDefault="00E04D67" w:rsidP="00837D0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49A4" w:rsidRDefault="00A441CB" w:rsidP="00837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41CB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A441CB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A441CB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A441CB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749A4" w:rsidRPr="001749A4" w:rsidRDefault="001749A4" w:rsidP="001749A4">
      <w:pPr>
        <w:rPr>
          <w:rFonts w:ascii="Times New Roman" w:hAnsi="Times New Roman" w:cs="Times New Roman"/>
          <w:sz w:val="28"/>
          <w:szCs w:val="28"/>
        </w:rPr>
      </w:pPr>
    </w:p>
    <w:p w:rsidR="001749A4" w:rsidRDefault="001749A4" w:rsidP="001749A4">
      <w:pPr>
        <w:rPr>
          <w:rFonts w:ascii="Times New Roman" w:hAnsi="Times New Roman" w:cs="Times New Roman"/>
          <w:sz w:val="28"/>
          <w:szCs w:val="28"/>
        </w:rPr>
      </w:pPr>
    </w:p>
    <w:p w:rsidR="00F345AA" w:rsidRPr="001749A4" w:rsidRDefault="001749A4" w:rsidP="001749A4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345AA" w:rsidRPr="0017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09"/>
    <w:rsid w:val="001749A4"/>
    <w:rsid w:val="001F411B"/>
    <w:rsid w:val="002E7A93"/>
    <w:rsid w:val="00682818"/>
    <w:rsid w:val="00837D08"/>
    <w:rsid w:val="00A34B9D"/>
    <w:rsid w:val="00A42756"/>
    <w:rsid w:val="00A441CB"/>
    <w:rsid w:val="00D77909"/>
    <w:rsid w:val="00E04D67"/>
    <w:rsid w:val="00F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2023-06-29T11:12:00Z</dcterms:created>
  <dcterms:modified xsi:type="dcterms:W3CDTF">2024-05-31T06:29:00Z</dcterms:modified>
</cp:coreProperties>
</file>