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520564" w14:textId="623FAC18" w:rsidR="00EB15CD" w:rsidRPr="00EB15CD" w:rsidRDefault="00EB15CD" w:rsidP="00EB15C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B15CD">
        <w:rPr>
          <w:rFonts w:ascii="Times New Roman" w:hAnsi="Times New Roman" w:cs="Times New Roman"/>
          <w:b/>
          <w:bCs/>
          <w:sz w:val="32"/>
          <w:szCs w:val="32"/>
        </w:rPr>
        <w:t>Уважаемые предприниматели!</w:t>
      </w:r>
    </w:p>
    <w:p w14:paraId="76D6084D" w14:textId="77777777" w:rsidR="00EB15CD" w:rsidRPr="00EB15CD" w:rsidRDefault="00EB15CD" w:rsidP="00EB15C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15CD">
        <w:rPr>
          <w:rFonts w:ascii="Times New Roman" w:hAnsi="Times New Roman" w:cs="Times New Roman"/>
          <w:sz w:val="32"/>
          <w:szCs w:val="32"/>
        </w:rPr>
        <w:t xml:space="preserve">В собственности Государственного жилищного фонда при Раисе Республики Татарстан» (далее – Фонд) находятся нежилые помещения, расположенные в г. Нурлат (список прилагаем). </w:t>
      </w:r>
    </w:p>
    <w:p w14:paraId="657098E9" w14:textId="6061EB16" w:rsidR="00EB15CD" w:rsidRPr="00EB15CD" w:rsidRDefault="00EB15CD" w:rsidP="00EB15C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B15CD">
        <w:rPr>
          <w:rFonts w:ascii="Times New Roman" w:hAnsi="Times New Roman" w:cs="Times New Roman"/>
          <w:sz w:val="32"/>
          <w:szCs w:val="32"/>
        </w:rPr>
        <w:t xml:space="preserve">    </w:t>
      </w:r>
      <w:r w:rsidRPr="00EB15CD">
        <w:rPr>
          <w:rFonts w:ascii="Times New Roman" w:hAnsi="Times New Roman" w:cs="Times New Roman"/>
          <w:sz w:val="32"/>
          <w:szCs w:val="32"/>
        </w:rPr>
        <w:t xml:space="preserve">Фонд просит Вас оказать содействии в информировании представителей </w:t>
      </w:r>
      <w:r w:rsidRPr="00EB15CD">
        <w:rPr>
          <w:rFonts w:ascii="Times New Roman" w:hAnsi="Times New Roman" w:cs="Times New Roman"/>
          <w:sz w:val="32"/>
          <w:szCs w:val="32"/>
        </w:rPr>
        <w:t>бизнес-сообщества</w:t>
      </w:r>
      <w:r w:rsidRPr="00EB15CD">
        <w:rPr>
          <w:rFonts w:ascii="Times New Roman" w:hAnsi="Times New Roman" w:cs="Times New Roman"/>
          <w:sz w:val="32"/>
          <w:szCs w:val="32"/>
        </w:rPr>
        <w:t xml:space="preserve"> вашего муниципального района о возможности аренды или выкупа данных помещений, а также рассмотреть возможность размещения в данных помещениях бюджетных организаций на условиях аренды.</w:t>
      </w:r>
    </w:p>
    <w:p w14:paraId="45723632" w14:textId="77777777" w:rsidR="00EB15CD" w:rsidRDefault="00EB15CD" w:rsidP="003336A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1B71779" w14:textId="1AA1B8CB" w:rsidR="003336AC" w:rsidRPr="003336AC" w:rsidRDefault="003336AC" w:rsidP="003336AC">
      <w:pPr>
        <w:jc w:val="right"/>
        <w:rPr>
          <w:rFonts w:ascii="Times New Roman" w:hAnsi="Times New Roman" w:cs="Times New Roman"/>
          <w:sz w:val="28"/>
          <w:szCs w:val="28"/>
        </w:rPr>
      </w:pPr>
      <w:r w:rsidRPr="003336AC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1C5C426E" w14:textId="77777777" w:rsidR="003336AC" w:rsidRPr="003336AC" w:rsidRDefault="003336AC" w:rsidP="003336AC">
      <w:pPr>
        <w:jc w:val="center"/>
        <w:rPr>
          <w:rFonts w:ascii="Times New Roman" w:hAnsi="Times New Roman" w:cs="Times New Roman"/>
          <w:sz w:val="28"/>
          <w:szCs w:val="28"/>
        </w:rPr>
      </w:pPr>
      <w:r w:rsidRPr="003336AC">
        <w:rPr>
          <w:rFonts w:ascii="Times New Roman" w:hAnsi="Times New Roman" w:cs="Times New Roman"/>
          <w:sz w:val="28"/>
          <w:szCs w:val="28"/>
        </w:rPr>
        <w:t xml:space="preserve">Список нежилых помещений г. </w:t>
      </w:r>
      <w:r w:rsidR="009C5C4B">
        <w:rPr>
          <w:rFonts w:ascii="Times New Roman" w:hAnsi="Times New Roman" w:cs="Times New Roman"/>
          <w:sz w:val="28"/>
          <w:szCs w:val="28"/>
        </w:rPr>
        <w:t>Нурлат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419"/>
        <w:gridCol w:w="3260"/>
        <w:gridCol w:w="2336"/>
        <w:gridCol w:w="2337"/>
      </w:tblGrid>
      <w:tr w:rsidR="003336AC" w14:paraId="7C274122" w14:textId="77777777" w:rsidTr="003336AC">
        <w:trPr>
          <w:trHeight w:val="449"/>
        </w:trPr>
        <w:tc>
          <w:tcPr>
            <w:tcW w:w="1419" w:type="dxa"/>
          </w:tcPr>
          <w:p w14:paraId="1A6D3D98" w14:textId="77777777" w:rsidR="003336AC" w:rsidRPr="003336AC" w:rsidRDefault="003336AC">
            <w:pPr>
              <w:rPr>
                <w:rFonts w:ascii="Times New Roman" w:hAnsi="Times New Roman" w:cs="Times New Roman"/>
              </w:rPr>
            </w:pPr>
            <w:r w:rsidRPr="003336AC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3260" w:type="dxa"/>
          </w:tcPr>
          <w:p w14:paraId="6BE0BC91" w14:textId="77777777" w:rsidR="003336AC" w:rsidRPr="003336AC" w:rsidRDefault="003336AC">
            <w:pPr>
              <w:rPr>
                <w:rFonts w:ascii="Times New Roman" w:hAnsi="Times New Roman" w:cs="Times New Roman"/>
              </w:rPr>
            </w:pPr>
            <w:r w:rsidRPr="003336AC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2336" w:type="dxa"/>
          </w:tcPr>
          <w:p w14:paraId="27AF0A67" w14:textId="77777777" w:rsidR="003336AC" w:rsidRPr="003336AC" w:rsidRDefault="003336AC">
            <w:pPr>
              <w:rPr>
                <w:rFonts w:ascii="Times New Roman" w:hAnsi="Times New Roman" w:cs="Times New Roman"/>
              </w:rPr>
            </w:pPr>
            <w:r w:rsidRPr="003336AC">
              <w:rPr>
                <w:rFonts w:ascii="Times New Roman" w:hAnsi="Times New Roman" w:cs="Times New Roman"/>
              </w:rPr>
              <w:t>Дата ввода</w:t>
            </w:r>
          </w:p>
        </w:tc>
        <w:tc>
          <w:tcPr>
            <w:tcW w:w="2337" w:type="dxa"/>
          </w:tcPr>
          <w:p w14:paraId="012ED17C" w14:textId="77777777" w:rsidR="003336AC" w:rsidRPr="003336AC" w:rsidRDefault="003336AC">
            <w:pPr>
              <w:rPr>
                <w:rFonts w:ascii="Times New Roman" w:hAnsi="Times New Roman" w:cs="Times New Roman"/>
              </w:rPr>
            </w:pPr>
            <w:r w:rsidRPr="003336AC">
              <w:rPr>
                <w:rFonts w:ascii="Times New Roman" w:hAnsi="Times New Roman" w:cs="Times New Roman"/>
              </w:rPr>
              <w:t>Площадь, кв.м.</w:t>
            </w:r>
          </w:p>
        </w:tc>
      </w:tr>
      <w:tr w:rsidR="003336AC" w14:paraId="5529FBFC" w14:textId="77777777" w:rsidTr="003336AC">
        <w:tc>
          <w:tcPr>
            <w:tcW w:w="1419" w:type="dxa"/>
          </w:tcPr>
          <w:p w14:paraId="08FAB350" w14:textId="77777777" w:rsidR="003336AC" w:rsidRPr="003336AC" w:rsidRDefault="003336AC">
            <w:pPr>
              <w:rPr>
                <w:rFonts w:ascii="Times New Roman" w:hAnsi="Times New Roman" w:cs="Times New Roman"/>
              </w:rPr>
            </w:pPr>
            <w:r w:rsidRPr="003336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14:paraId="14BDA9C1" w14:textId="77777777" w:rsidR="003336AC" w:rsidRPr="003336AC" w:rsidRDefault="0076566C">
            <w:pPr>
              <w:rPr>
                <w:rFonts w:ascii="Times New Roman" w:hAnsi="Times New Roman" w:cs="Times New Roman"/>
              </w:rPr>
            </w:pPr>
            <w:r w:rsidRPr="0076566C">
              <w:rPr>
                <w:rFonts w:ascii="Times New Roman" w:hAnsi="Times New Roman" w:cs="Times New Roman"/>
              </w:rPr>
              <w:t>20(16) кв ж/д №21 по ул.Кариева г.Нурлат/г.Нурлат, ул.Г.Кариева, д.42</w:t>
            </w:r>
          </w:p>
        </w:tc>
        <w:tc>
          <w:tcPr>
            <w:tcW w:w="2336" w:type="dxa"/>
          </w:tcPr>
          <w:p w14:paraId="4B26129A" w14:textId="77777777" w:rsidR="003336AC" w:rsidRPr="003336AC" w:rsidRDefault="0076566C">
            <w:pPr>
              <w:rPr>
                <w:rFonts w:ascii="Times New Roman" w:hAnsi="Times New Roman" w:cs="Times New Roman"/>
              </w:rPr>
            </w:pPr>
            <w:r w:rsidRPr="0076566C">
              <w:rPr>
                <w:rFonts w:ascii="Times New Roman" w:hAnsi="Times New Roman" w:cs="Times New Roman"/>
              </w:rPr>
              <w:t>25.12.2006</w:t>
            </w:r>
          </w:p>
        </w:tc>
        <w:tc>
          <w:tcPr>
            <w:tcW w:w="2337" w:type="dxa"/>
          </w:tcPr>
          <w:p w14:paraId="0EA46E59" w14:textId="77777777" w:rsidR="003336AC" w:rsidRPr="003336AC" w:rsidRDefault="00765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138,5</w:t>
            </w:r>
          </w:p>
        </w:tc>
      </w:tr>
      <w:tr w:rsidR="003336AC" w14:paraId="0E6C776B" w14:textId="77777777" w:rsidTr="003336AC">
        <w:tc>
          <w:tcPr>
            <w:tcW w:w="1419" w:type="dxa"/>
          </w:tcPr>
          <w:p w14:paraId="46B4E077" w14:textId="77777777" w:rsidR="003336AC" w:rsidRPr="003336AC" w:rsidRDefault="003336AC">
            <w:pPr>
              <w:rPr>
                <w:rFonts w:ascii="Times New Roman" w:hAnsi="Times New Roman" w:cs="Times New Roman"/>
              </w:rPr>
            </w:pPr>
            <w:r w:rsidRPr="003336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14:paraId="241420FB" w14:textId="77777777" w:rsidR="003336AC" w:rsidRPr="003336AC" w:rsidRDefault="0076566C">
            <w:pPr>
              <w:rPr>
                <w:rFonts w:ascii="Times New Roman" w:hAnsi="Times New Roman" w:cs="Times New Roman"/>
              </w:rPr>
            </w:pPr>
            <w:r w:rsidRPr="0076566C">
              <w:rPr>
                <w:rFonts w:ascii="Times New Roman" w:hAnsi="Times New Roman" w:cs="Times New Roman"/>
              </w:rPr>
              <w:t>20 кв.ж/д №27 по ул.Кариева г.Нурлат (Татнефть)/г.Нурлат, ул.С.Х.Алишева, д.43</w:t>
            </w:r>
          </w:p>
        </w:tc>
        <w:tc>
          <w:tcPr>
            <w:tcW w:w="2336" w:type="dxa"/>
          </w:tcPr>
          <w:p w14:paraId="3341F84E" w14:textId="77777777" w:rsidR="003336AC" w:rsidRPr="003336AC" w:rsidRDefault="0076566C">
            <w:pPr>
              <w:rPr>
                <w:rFonts w:ascii="Times New Roman" w:hAnsi="Times New Roman" w:cs="Times New Roman"/>
              </w:rPr>
            </w:pPr>
            <w:r w:rsidRPr="0076566C">
              <w:rPr>
                <w:rFonts w:ascii="Times New Roman" w:hAnsi="Times New Roman" w:cs="Times New Roman"/>
              </w:rPr>
              <w:t>14.09.2010</w:t>
            </w:r>
          </w:p>
        </w:tc>
        <w:tc>
          <w:tcPr>
            <w:tcW w:w="2337" w:type="dxa"/>
          </w:tcPr>
          <w:p w14:paraId="04DF87E1" w14:textId="77777777" w:rsidR="003336AC" w:rsidRPr="003336AC" w:rsidRDefault="00765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251,8</w:t>
            </w:r>
          </w:p>
        </w:tc>
      </w:tr>
      <w:tr w:rsidR="003336AC" w14:paraId="23A26252" w14:textId="77777777" w:rsidTr="003336AC">
        <w:tc>
          <w:tcPr>
            <w:tcW w:w="1419" w:type="dxa"/>
          </w:tcPr>
          <w:p w14:paraId="722DEB95" w14:textId="77777777" w:rsidR="003336AC" w:rsidRPr="003336AC" w:rsidRDefault="003336AC">
            <w:pPr>
              <w:rPr>
                <w:rFonts w:ascii="Times New Roman" w:hAnsi="Times New Roman" w:cs="Times New Roman"/>
              </w:rPr>
            </w:pPr>
            <w:r w:rsidRPr="003336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14:paraId="66B3974E" w14:textId="77777777" w:rsidR="003336AC" w:rsidRPr="003336AC" w:rsidRDefault="0076566C" w:rsidP="0076566C">
            <w:pPr>
              <w:rPr>
                <w:rFonts w:ascii="Times New Roman" w:hAnsi="Times New Roman" w:cs="Times New Roman"/>
              </w:rPr>
            </w:pPr>
            <w:r w:rsidRPr="0076566C">
              <w:rPr>
                <w:rFonts w:ascii="Times New Roman" w:hAnsi="Times New Roman" w:cs="Times New Roman"/>
              </w:rPr>
              <w:t>20(16) кв ж/д №19 по ул.Кариева г.Нурлат/г.Нурлат, ул.Г.Кариева, д.38</w:t>
            </w:r>
          </w:p>
        </w:tc>
        <w:tc>
          <w:tcPr>
            <w:tcW w:w="2336" w:type="dxa"/>
          </w:tcPr>
          <w:p w14:paraId="12C085FF" w14:textId="77777777" w:rsidR="003336AC" w:rsidRPr="003336AC" w:rsidRDefault="0076566C">
            <w:pPr>
              <w:rPr>
                <w:rFonts w:ascii="Times New Roman" w:hAnsi="Times New Roman" w:cs="Times New Roman"/>
              </w:rPr>
            </w:pPr>
            <w:r w:rsidRPr="0076566C">
              <w:rPr>
                <w:rFonts w:ascii="Times New Roman" w:hAnsi="Times New Roman" w:cs="Times New Roman"/>
              </w:rPr>
              <w:t>21.12.2007</w:t>
            </w:r>
          </w:p>
        </w:tc>
        <w:tc>
          <w:tcPr>
            <w:tcW w:w="2337" w:type="dxa"/>
          </w:tcPr>
          <w:p w14:paraId="7EE1485F" w14:textId="77777777" w:rsidR="003336AC" w:rsidRPr="003336AC" w:rsidRDefault="00765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</w:tr>
      <w:tr w:rsidR="00165878" w14:paraId="01E410CB" w14:textId="77777777" w:rsidTr="003336AC">
        <w:tc>
          <w:tcPr>
            <w:tcW w:w="1419" w:type="dxa"/>
          </w:tcPr>
          <w:p w14:paraId="27A2965E" w14:textId="77777777" w:rsidR="00165878" w:rsidRPr="003336AC" w:rsidRDefault="00165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14:paraId="236F5EEE" w14:textId="77777777" w:rsidR="00165878" w:rsidRPr="003336AC" w:rsidRDefault="0076566C">
            <w:pPr>
              <w:rPr>
                <w:rFonts w:ascii="Times New Roman" w:hAnsi="Times New Roman" w:cs="Times New Roman"/>
              </w:rPr>
            </w:pPr>
            <w:r w:rsidRPr="0076566C">
              <w:rPr>
                <w:rFonts w:ascii="Times New Roman" w:hAnsi="Times New Roman" w:cs="Times New Roman"/>
              </w:rPr>
              <w:t>20(16) кв ж/д №19 по ул.Кариева г.Нурлат/г.Нурлат, ул.Г.Кариева, д.38</w:t>
            </w:r>
          </w:p>
        </w:tc>
        <w:tc>
          <w:tcPr>
            <w:tcW w:w="2336" w:type="dxa"/>
          </w:tcPr>
          <w:p w14:paraId="02998E95" w14:textId="77777777" w:rsidR="00165878" w:rsidRPr="003336AC" w:rsidRDefault="0076566C">
            <w:pPr>
              <w:rPr>
                <w:rFonts w:ascii="Times New Roman" w:hAnsi="Times New Roman" w:cs="Times New Roman"/>
              </w:rPr>
            </w:pPr>
            <w:r w:rsidRPr="0076566C">
              <w:rPr>
                <w:rFonts w:ascii="Times New Roman" w:hAnsi="Times New Roman" w:cs="Times New Roman"/>
              </w:rPr>
              <w:t>21.12.2007</w:t>
            </w:r>
          </w:p>
        </w:tc>
        <w:tc>
          <w:tcPr>
            <w:tcW w:w="2337" w:type="dxa"/>
          </w:tcPr>
          <w:p w14:paraId="57FF8D7E" w14:textId="77777777" w:rsidR="00165878" w:rsidRPr="003336AC" w:rsidRDefault="00765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140,2</w:t>
            </w:r>
          </w:p>
        </w:tc>
      </w:tr>
      <w:tr w:rsidR="0076566C" w14:paraId="2C443DE4" w14:textId="77777777" w:rsidTr="003336AC">
        <w:tc>
          <w:tcPr>
            <w:tcW w:w="1419" w:type="dxa"/>
          </w:tcPr>
          <w:p w14:paraId="2564E316" w14:textId="77777777" w:rsidR="0076566C" w:rsidRDefault="00765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14:paraId="2A688455" w14:textId="77777777" w:rsidR="0076566C" w:rsidRPr="0076566C" w:rsidRDefault="0076566C">
            <w:pPr>
              <w:rPr>
                <w:rFonts w:ascii="Times New Roman" w:hAnsi="Times New Roman" w:cs="Times New Roman"/>
              </w:rPr>
            </w:pPr>
            <w:r w:rsidRPr="0076566C">
              <w:rPr>
                <w:rFonts w:ascii="Times New Roman" w:hAnsi="Times New Roman" w:cs="Times New Roman"/>
              </w:rPr>
              <w:t>20(16) кв ж/д №19 по ул.Кариева г.Нурлат/г.Нурлат, ул.Г.Кариева, д.38</w:t>
            </w:r>
          </w:p>
        </w:tc>
        <w:tc>
          <w:tcPr>
            <w:tcW w:w="2336" w:type="dxa"/>
          </w:tcPr>
          <w:p w14:paraId="06A98A59" w14:textId="77777777" w:rsidR="0076566C" w:rsidRDefault="0076566C">
            <w:pPr>
              <w:rPr>
                <w:rFonts w:ascii="Times New Roman" w:hAnsi="Times New Roman" w:cs="Times New Roman"/>
              </w:rPr>
            </w:pPr>
            <w:r w:rsidRPr="0076566C">
              <w:rPr>
                <w:rFonts w:ascii="Times New Roman" w:hAnsi="Times New Roman" w:cs="Times New Roman"/>
              </w:rPr>
              <w:t>21.12.2007</w:t>
            </w:r>
          </w:p>
        </w:tc>
        <w:tc>
          <w:tcPr>
            <w:tcW w:w="2337" w:type="dxa"/>
          </w:tcPr>
          <w:p w14:paraId="312D272A" w14:textId="77777777" w:rsidR="0076566C" w:rsidRDefault="00765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</w:tr>
      <w:tr w:rsidR="007C413A" w14:paraId="1458F5E3" w14:textId="77777777" w:rsidTr="003336AC">
        <w:tc>
          <w:tcPr>
            <w:tcW w:w="1419" w:type="dxa"/>
          </w:tcPr>
          <w:p w14:paraId="5107202E" w14:textId="77777777" w:rsidR="007C413A" w:rsidRDefault="007C4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14:paraId="196A6213" w14:textId="77777777" w:rsidR="007C413A" w:rsidRPr="0076566C" w:rsidRDefault="007C413A" w:rsidP="007C413A">
            <w:pPr>
              <w:rPr>
                <w:rFonts w:ascii="Times New Roman" w:hAnsi="Times New Roman" w:cs="Times New Roman"/>
              </w:rPr>
            </w:pPr>
            <w:r w:rsidRPr="007C413A">
              <w:rPr>
                <w:rFonts w:ascii="Times New Roman" w:hAnsi="Times New Roman" w:cs="Times New Roman"/>
              </w:rPr>
              <w:t>76 кв ж/д ул.Садовая,5 с наружными сетями Нурлат/г.Нурлат ул.Садовая д.1 А</w:t>
            </w:r>
          </w:p>
        </w:tc>
        <w:tc>
          <w:tcPr>
            <w:tcW w:w="2336" w:type="dxa"/>
          </w:tcPr>
          <w:p w14:paraId="214132D2" w14:textId="77777777" w:rsidR="007C413A" w:rsidRPr="0076566C" w:rsidRDefault="007C413A">
            <w:pPr>
              <w:rPr>
                <w:rFonts w:ascii="Times New Roman" w:hAnsi="Times New Roman" w:cs="Times New Roman"/>
              </w:rPr>
            </w:pPr>
            <w:r w:rsidRPr="007C413A">
              <w:rPr>
                <w:rFonts w:ascii="Times New Roman" w:hAnsi="Times New Roman" w:cs="Times New Roman"/>
              </w:rPr>
              <w:t>17.12.2008</w:t>
            </w:r>
          </w:p>
        </w:tc>
        <w:tc>
          <w:tcPr>
            <w:tcW w:w="2337" w:type="dxa"/>
          </w:tcPr>
          <w:p w14:paraId="5D475371" w14:textId="77777777" w:rsidR="007C413A" w:rsidRDefault="007C413A">
            <w:pPr>
              <w:rPr>
                <w:rFonts w:ascii="Times New Roman" w:hAnsi="Times New Roman" w:cs="Times New Roman"/>
              </w:rPr>
            </w:pPr>
            <w:r w:rsidRPr="007C413A">
              <w:rPr>
                <w:rFonts w:ascii="Times New Roman" w:hAnsi="Times New Roman" w:cs="Times New Roman"/>
              </w:rPr>
              <w:t>1150,8</w:t>
            </w:r>
          </w:p>
        </w:tc>
      </w:tr>
    </w:tbl>
    <w:p w14:paraId="33DDC528" w14:textId="77777777" w:rsidR="003336AC" w:rsidRDefault="003336AC"/>
    <w:p w14:paraId="5DE15224" w14:textId="77777777" w:rsidR="003336AC" w:rsidRDefault="003336AC"/>
    <w:p w14:paraId="28191B47" w14:textId="77777777" w:rsidR="003336AC" w:rsidRDefault="003336AC"/>
    <w:p w14:paraId="6638315B" w14:textId="77777777" w:rsidR="003336AC" w:rsidRDefault="003336AC"/>
    <w:p w14:paraId="14CA639A" w14:textId="77777777" w:rsidR="003336AC" w:rsidRDefault="003336AC"/>
    <w:sectPr w:rsidR="00333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655488" w14:textId="77777777" w:rsidR="00987594" w:rsidRDefault="00987594" w:rsidP="003336AC">
      <w:pPr>
        <w:spacing w:after="0" w:line="240" w:lineRule="auto"/>
      </w:pPr>
      <w:r>
        <w:separator/>
      </w:r>
    </w:p>
  </w:endnote>
  <w:endnote w:type="continuationSeparator" w:id="0">
    <w:p w14:paraId="0FA56139" w14:textId="77777777" w:rsidR="00987594" w:rsidRDefault="00987594" w:rsidP="0033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5B96BB" w14:textId="77777777" w:rsidR="00987594" w:rsidRDefault="00987594" w:rsidP="003336AC">
      <w:pPr>
        <w:spacing w:after="0" w:line="240" w:lineRule="auto"/>
      </w:pPr>
      <w:r>
        <w:separator/>
      </w:r>
    </w:p>
  </w:footnote>
  <w:footnote w:type="continuationSeparator" w:id="0">
    <w:p w14:paraId="4C1A2BC7" w14:textId="77777777" w:rsidR="00987594" w:rsidRDefault="00987594" w:rsidP="003336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FC7"/>
    <w:rsid w:val="00165878"/>
    <w:rsid w:val="003336AC"/>
    <w:rsid w:val="00395262"/>
    <w:rsid w:val="004A5776"/>
    <w:rsid w:val="0076566C"/>
    <w:rsid w:val="007C413A"/>
    <w:rsid w:val="00987594"/>
    <w:rsid w:val="009C5C4B"/>
    <w:rsid w:val="00A37FC7"/>
    <w:rsid w:val="00B42E3B"/>
    <w:rsid w:val="00EB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0B98F"/>
  <w15:chartTrackingRefBased/>
  <w15:docId w15:val="{AD62AD66-663A-4250-8177-C862C2EC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1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15CD"/>
  </w:style>
  <w:style w:type="paragraph" w:styleId="a6">
    <w:name w:val="footer"/>
    <w:basedOn w:val="a"/>
    <w:link w:val="a7"/>
    <w:uiPriority w:val="99"/>
    <w:unhideWhenUsed/>
    <w:rsid w:val="00EB1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1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31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Трифонова</dc:creator>
  <cp:keywords/>
  <dc:description/>
  <cp:lastModifiedBy>Елена Калимуллина</cp:lastModifiedBy>
  <cp:revision>12</cp:revision>
  <dcterms:created xsi:type="dcterms:W3CDTF">2020-08-18T07:43:00Z</dcterms:created>
  <dcterms:modified xsi:type="dcterms:W3CDTF">2024-04-17T05:39:00Z</dcterms:modified>
</cp:coreProperties>
</file>