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66" w:rsidRDefault="008D2766">
      <w:r>
        <w:rPr>
          <w:noProof/>
          <w:lang w:eastAsia="ru-RU"/>
        </w:rPr>
        <w:drawing>
          <wp:inline distT="0" distB="0" distL="0" distR="0">
            <wp:extent cx="5940425" cy="4193446"/>
            <wp:effectExtent l="0" t="0" r="3175" b="0"/>
            <wp:docPr id="1" name="Рисунок 1" descr="C:\Users\User\AppData\Local\Microsoft\Windows\INetCache\Content.Word\image-08-04-24-10-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age-08-04-24-10-3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66" w:rsidRPr="008D2766" w:rsidRDefault="008D2766" w:rsidP="008D2766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8D2766">
        <w:rPr>
          <w:sz w:val="28"/>
          <w:szCs w:val="28"/>
        </w:rPr>
        <w:tab/>
      </w:r>
      <w:bookmarkStart w:id="0" w:name="_GoBack"/>
      <w:bookmarkEnd w:id="0"/>
      <w:r w:rsidRPr="008D2766">
        <w:rPr>
          <w:rFonts w:ascii=".SFUI-Regular" w:hAnsi=".SFUI-Regular"/>
          <w:sz w:val="28"/>
          <w:szCs w:val="28"/>
        </w:rPr>
        <w:t xml:space="preserve">Весной во время активного таянья снега увеличивается </w:t>
      </w:r>
      <w:r w:rsidRPr="008D2766">
        <w:rPr>
          <w:rFonts w:ascii=".SFUI-Semibold" w:hAnsi=".SFUI-Semibold"/>
          <w:b/>
          <w:bCs/>
          <w:sz w:val="28"/>
          <w:szCs w:val="28"/>
        </w:rPr>
        <w:t>вероятность попадания в водоемы болезнетворных микроорганизмов, которые могут вызвать различные заболевания. </w:t>
      </w:r>
    </w:p>
    <w:p w:rsidR="008D2766" w:rsidRPr="008D2766" w:rsidRDefault="008D2766" w:rsidP="008D2766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:rsidR="008D2766" w:rsidRPr="008D2766" w:rsidRDefault="008D2766" w:rsidP="008D2766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8D2766">
        <w:rPr>
          <w:rFonts w:ascii="Segoe UI Symbol" w:hAnsi="Segoe UI Symbol" w:cs="Segoe UI Symbol"/>
          <w:sz w:val="28"/>
          <w:szCs w:val="28"/>
        </w:rPr>
        <w:t>✅</w:t>
      </w:r>
      <w:r w:rsidRPr="008D2766">
        <w:rPr>
          <w:rFonts w:ascii=".SFUI-Regular" w:hAnsi=".SFUI-Regular"/>
          <w:sz w:val="28"/>
          <w:szCs w:val="28"/>
        </w:rPr>
        <w:t xml:space="preserve"> </w:t>
      </w:r>
      <w:r w:rsidRPr="008D2766">
        <w:rPr>
          <w:rFonts w:ascii=".SFUI-RegularItalic" w:hAnsi=".SFUI-RegularItalic"/>
          <w:i/>
          <w:iCs/>
          <w:sz w:val="28"/>
          <w:szCs w:val="28"/>
        </w:rPr>
        <w:t>Выполняя меры профилактики, вы сможете избежать заболеваний и сохранить свое здоровье.</w:t>
      </w:r>
    </w:p>
    <w:p w:rsidR="00E8218B" w:rsidRPr="008D2766" w:rsidRDefault="00E8218B" w:rsidP="008D2766">
      <w:pPr>
        <w:tabs>
          <w:tab w:val="left" w:pos="1560"/>
        </w:tabs>
      </w:pPr>
    </w:p>
    <w:sectPr w:rsidR="00E8218B" w:rsidRPr="008D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Semi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D9"/>
    <w:rsid w:val="002031D9"/>
    <w:rsid w:val="008D2766"/>
    <w:rsid w:val="00E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B9FC0-26BE-4238-9F34-DBA99C0E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7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2024-04-08T07:35:00Z</dcterms:created>
  <dcterms:modified xsi:type="dcterms:W3CDTF">2024-04-08T07:37:00Z</dcterms:modified>
</cp:coreProperties>
</file>