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DC2" w:rsidRPr="006B0DC2" w:rsidRDefault="006B0DC2" w:rsidP="006B0DC2">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6B0DC2">
        <w:rPr>
          <w:rFonts w:ascii="Times New Roman" w:eastAsia="Times New Roman" w:hAnsi="Times New Roman" w:cs="Times New Roman"/>
          <w:b/>
          <w:bCs/>
          <w:sz w:val="28"/>
          <w:szCs w:val="28"/>
          <w:lang w:eastAsia="ru-RU"/>
        </w:rPr>
        <w:t>Рекомендации потребителям при покупке товара дистанционным способом</w:t>
      </w:r>
    </w:p>
    <w:p w:rsid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6B0DC2">
        <w:rPr>
          <w:rFonts w:ascii="Times New Roman" w:eastAsia="Times New Roman" w:hAnsi="Times New Roman" w:cs="Times New Roman"/>
          <w:bCs/>
          <w:sz w:val="28"/>
          <w:szCs w:val="28"/>
          <w:lang w:eastAsia="ru-RU"/>
        </w:rPr>
        <w:t xml:space="preserve">В последнее время все чаще и чаще покупки совершаются через сеть Интернет. В этой связи специалисты Управления </w:t>
      </w:r>
      <w:proofErr w:type="spellStart"/>
      <w:r w:rsidRPr="006B0DC2">
        <w:rPr>
          <w:rFonts w:ascii="Times New Roman" w:eastAsia="Times New Roman" w:hAnsi="Times New Roman" w:cs="Times New Roman"/>
          <w:bCs/>
          <w:sz w:val="28"/>
          <w:szCs w:val="28"/>
          <w:lang w:eastAsia="ru-RU"/>
        </w:rPr>
        <w:t>Роспотребнадзора</w:t>
      </w:r>
      <w:proofErr w:type="spellEnd"/>
      <w:r w:rsidRPr="006B0DC2">
        <w:rPr>
          <w:rFonts w:ascii="Times New Roman" w:eastAsia="Times New Roman" w:hAnsi="Times New Roman" w:cs="Times New Roman"/>
          <w:bCs/>
          <w:sz w:val="28"/>
          <w:szCs w:val="28"/>
          <w:lang w:eastAsia="ru-RU"/>
        </w:rPr>
        <w:t xml:space="preserve"> по Республике </w:t>
      </w:r>
      <w:r w:rsidR="001E6488">
        <w:rPr>
          <w:rFonts w:ascii="Times New Roman" w:eastAsia="Times New Roman" w:hAnsi="Times New Roman" w:cs="Times New Roman"/>
          <w:bCs/>
          <w:sz w:val="28"/>
          <w:szCs w:val="28"/>
          <w:lang w:eastAsia="ru-RU"/>
        </w:rPr>
        <w:t>Татарстан (</w:t>
      </w:r>
      <w:proofErr w:type="gramStart"/>
      <w:r w:rsidR="001E6488">
        <w:rPr>
          <w:rFonts w:ascii="Times New Roman" w:eastAsia="Times New Roman" w:hAnsi="Times New Roman" w:cs="Times New Roman"/>
          <w:bCs/>
          <w:sz w:val="28"/>
          <w:szCs w:val="28"/>
          <w:lang w:eastAsia="ru-RU"/>
        </w:rPr>
        <w:t>Тата</w:t>
      </w:r>
      <w:r>
        <w:rPr>
          <w:rFonts w:ascii="Times New Roman" w:eastAsia="Times New Roman" w:hAnsi="Times New Roman" w:cs="Times New Roman"/>
          <w:bCs/>
          <w:sz w:val="28"/>
          <w:szCs w:val="28"/>
          <w:lang w:eastAsia="ru-RU"/>
        </w:rPr>
        <w:t>рстан)</w:t>
      </w:r>
      <w:r w:rsidRPr="006B0DC2">
        <w:rPr>
          <w:rFonts w:ascii="Times New Roman" w:eastAsia="Times New Roman" w:hAnsi="Times New Roman" w:cs="Times New Roman"/>
          <w:bCs/>
          <w:sz w:val="28"/>
          <w:szCs w:val="28"/>
          <w:lang w:eastAsia="ru-RU"/>
        </w:rPr>
        <w:t xml:space="preserve">  обращают</w:t>
      </w:r>
      <w:proofErr w:type="gramEnd"/>
      <w:r w:rsidRPr="006B0DC2">
        <w:rPr>
          <w:rFonts w:ascii="Times New Roman" w:eastAsia="Times New Roman" w:hAnsi="Times New Roman" w:cs="Times New Roman"/>
          <w:bCs/>
          <w:sz w:val="28"/>
          <w:szCs w:val="28"/>
          <w:lang w:eastAsia="ru-RU"/>
        </w:rPr>
        <w:t xml:space="preserve"> внимание потребителей на их права и требования, предъявляемые к продаже товаров дистанционным способом.</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6B0DC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В соответствии с Правилами торговли по договору розничной купли-продажи, утвержденными постановлением Правительства РФ от 31.12.2020 г. № 2463 (далее – Правила № 2463), к этому виду торговли относится товары по договору розничной купли-продажи, заключаемому на основании ознакомления покупателя с предложенным продавцом описанием товара посредством  использования сетей почтовой связи, сетей электросвязи, сетей связи для трансляции телеканалов и (или) радиоканалов, содержащимся в фотоснимках каталогов, проспектов, буклетов или иными способами, исключающими возможность непосредственного ознакомления покупателя с товаром либо образцом товара при заключении такого договора. Таким образом, главной особенностью дистанционной торговли является то, что потребитель не имеет возможности воочию ознакомиться ни с самим товаром, ни с образцом товара до момента его получения. Поэтому при осуществлении покупки товара дистанционным способом необходимо знать про условия и особенности, отличающие торговлю дистанционным способом от продажи товаров в магазинах.</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 xml:space="preserve">Прежде всего, покупателю при дистанционном способе продажи должна быть предоставлена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w:t>
      </w:r>
      <w:proofErr w:type="gramStart"/>
      <w:r w:rsidRPr="006B0DC2">
        <w:rPr>
          <w:rFonts w:ascii="Times New Roman" w:eastAsia="Times New Roman" w:hAnsi="Times New Roman" w:cs="Times New Roman"/>
          <w:bCs/>
          <w:sz w:val="28"/>
          <w:szCs w:val="28"/>
          <w:lang w:eastAsia="ru-RU"/>
        </w:rPr>
        <w:t>приобретения  товара</w:t>
      </w:r>
      <w:proofErr w:type="gramEnd"/>
      <w:r w:rsidRPr="006B0DC2">
        <w:rPr>
          <w:rFonts w:ascii="Times New Roman" w:eastAsia="Times New Roman" w:hAnsi="Times New Roman" w:cs="Times New Roman"/>
          <w:bCs/>
          <w:sz w:val="28"/>
          <w:szCs w:val="28"/>
          <w:lang w:eastAsia="ru-RU"/>
        </w:rPr>
        <w:t xml:space="preserve">,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 В момент доставки товара потребителю должна быть в письменной форме предоставлена необходимая и </w:t>
      </w:r>
      <w:proofErr w:type="gramStart"/>
      <w:r w:rsidRPr="006B0DC2">
        <w:rPr>
          <w:rFonts w:ascii="Times New Roman" w:eastAsia="Times New Roman" w:hAnsi="Times New Roman" w:cs="Times New Roman"/>
          <w:bCs/>
          <w:sz w:val="28"/>
          <w:szCs w:val="28"/>
          <w:lang w:eastAsia="ru-RU"/>
        </w:rPr>
        <w:t>достоверная  информация</w:t>
      </w:r>
      <w:proofErr w:type="gramEnd"/>
      <w:r w:rsidRPr="006B0DC2">
        <w:rPr>
          <w:rFonts w:ascii="Times New Roman" w:eastAsia="Times New Roman" w:hAnsi="Times New Roman" w:cs="Times New Roman"/>
          <w:bCs/>
          <w:sz w:val="28"/>
          <w:szCs w:val="28"/>
          <w:lang w:eastAsia="ru-RU"/>
        </w:rPr>
        <w:t xml:space="preserve"> о товаре, а также о порядке и сроках возврата товара согласно требованиям пунктов 2 и 3  статьи 26.1 Закона РФ от 07.02.1992 г. № 2300-1 «О защите прав потребителей» (далее – Закон № 2300-1).</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При продаже товаров дистанционным способом продавец обязан предложить покупателю услуги по доставке товаров путем их пересылки почтовыми отправлениями или перевозки с указанием используемого способа доставки и вида транспорта (п. 14 Правил продажи товаров дистанционным способом).</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u w:val="single"/>
          <w:lang w:eastAsia="ru-RU"/>
        </w:rPr>
      </w:pPr>
      <w:r w:rsidRPr="006B0DC2">
        <w:rPr>
          <w:rFonts w:ascii="Times New Roman" w:eastAsia="Times New Roman" w:hAnsi="Times New Roman" w:cs="Times New Roman"/>
          <w:bCs/>
          <w:sz w:val="28"/>
          <w:szCs w:val="28"/>
          <w:u w:val="single"/>
          <w:lang w:eastAsia="ru-RU"/>
        </w:rPr>
        <w:t>В соответствии с п.2 ст. 10 Закона № 2300-1 при продаже дистанционным способом продавец в момент доставки товара обязан довести до сведения покупателя в письменной форме следующую информацию (для импортных товаров - на русском языке):</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lastRenderedPageBreak/>
        <w:t>а</w:t>
      </w:r>
      <w:proofErr w:type="gramEnd"/>
      <w:r w:rsidRPr="006B0DC2">
        <w:rPr>
          <w:rFonts w:ascii="Times New Roman" w:eastAsia="Times New Roman" w:hAnsi="Times New Roman" w:cs="Times New Roman"/>
          <w:bCs/>
          <w:sz w:val="28"/>
          <w:szCs w:val="28"/>
          <w:lang w:eastAsia="ru-RU"/>
        </w:rPr>
        <w:t>) наименование технического регламента или иное обозначение,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6B0DC2">
        <w:rPr>
          <w:rFonts w:ascii="Times New Roman" w:eastAsia="Times New Roman" w:hAnsi="Times New Roman" w:cs="Times New Roman"/>
          <w:bCs/>
          <w:sz w:val="28"/>
          <w:szCs w:val="28"/>
          <w:lang w:eastAsia="ru-RU"/>
        </w:rPr>
        <w:t>б) сведения об основных потребительских свойствах товара (работ, услуг), а в отношении продуктов питания -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t>в</w:t>
      </w:r>
      <w:proofErr w:type="gramEnd"/>
      <w:r w:rsidRPr="006B0DC2">
        <w:rPr>
          <w:rFonts w:ascii="Times New Roman" w:eastAsia="Times New Roman" w:hAnsi="Times New Roman" w:cs="Times New Roman"/>
          <w:bCs/>
          <w:sz w:val="28"/>
          <w:szCs w:val="28"/>
          <w:lang w:eastAsia="ru-RU"/>
        </w:rPr>
        <w:t>) цену в рублях и условия приобретения товара (выполнения работ, оказания услуг);</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t>г</w:t>
      </w:r>
      <w:proofErr w:type="gramEnd"/>
      <w:r w:rsidRPr="006B0DC2">
        <w:rPr>
          <w:rFonts w:ascii="Times New Roman" w:eastAsia="Times New Roman" w:hAnsi="Times New Roman" w:cs="Times New Roman"/>
          <w:bCs/>
          <w:sz w:val="28"/>
          <w:szCs w:val="28"/>
          <w:lang w:eastAsia="ru-RU"/>
        </w:rPr>
        <w:t>) сведения о гарантийном сроке, если он установлен;</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t>д</w:t>
      </w:r>
      <w:proofErr w:type="gramEnd"/>
      <w:r w:rsidRPr="006B0DC2">
        <w:rPr>
          <w:rFonts w:ascii="Times New Roman" w:eastAsia="Times New Roman" w:hAnsi="Times New Roman" w:cs="Times New Roman"/>
          <w:bCs/>
          <w:sz w:val="28"/>
          <w:szCs w:val="28"/>
          <w:lang w:eastAsia="ru-RU"/>
        </w:rPr>
        <w:t>) 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t>е</w:t>
      </w:r>
      <w:proofErr w:type="gramEnd"/>
      <w:r w:rsidRPr="006B0DC2">
        <w:rPr>
          <w:rFonts w:ascii="Times New Roman" w:eastAsia="Times New Roman" w:hAnsi="Times New Roman" w:cs="Times New Roman"/>
          <w:bCs/>
          <w:sz w:val="28"/>
          <w:szCs w:val="28"/>
          <w:lang w:eastAsia="ru-RU"/>
        </w:rPr>
        <w:t>) сведения о сроке службы или сроке годности товаров,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по истечении указанных сроков представляют опасность для жизни, здоровья и имущества покупателя или становятся непригодными для использования по назначению;</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t>ж</w:t>
      </w:r>
      <w:proofErr w:type="gramEnd"/>
      <w:r w:rsidRPr="006B0DC2">
        <w:rPr>
          <w:rFonts w:ascii="Times New Roman" w:eastAsia="Times New Roman" w:hAnsi="Times New Roman" w:cs="Times New Roman"/>
          <w:bCs/>
          <w:sz w:val="28"/>
          <w:szCs w:val="28"/>
          <w:lang w:eastAsia="ru-RU"/>
        </w:rPr>
        <w:t>) место нахождения (адрес), фирменное наименование (наименование) изготовителя (продавца), место нахождения (адрес) организации (организаций), уполномоченной изготовителем (продавцом) на принятие претензий от покупателей и производящей ремонт и техническое обслуживание товара, для импортного товара - наименование страны происхождения товара;</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t>з</w:t>
      </w:r>
      <w:proofErr w:type="gramEnd"/>
      <w:r w:rsidRPr="006B0DC2">
        <w:rPr>
          <w:rFonts w:ascii="Times New Roman" w:eastAsia="Times New Roman" w:hAnsi="Times New Roman" w:cs="Times New Roman"/>
          <w:bCs/>
          <w:sz w:val="28"/>
          <w:szCs w:val="28"/>
          <w:lang w:eastAsia="ru-RU"/>
        </w:rPr>
        <w:t>) сведения об обязательном подтверждении соответствия товаров (услуг) обязательным требованиям, обеспечивающим их безопасность для жизни, здоровья покупателя, окружающей среды и предотвращение причинения вреда имуществу покупателя в соответствии с законодательством Российской Федерации;</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t>и</w:t>
      </w:r>
      <w:proofErr w:type="gramEnd"/>
      <w:r w:rsidRPr="006B0DC2">
        <w:rPr>
          <w:rFonts w:ascii="Times New Roman" w:eastAsia="Times New Roman" w:hAnsi="Times New Roman" w:cs="Times New Roman"/>
          <w:bCs/>
          <w:sz w:val="28"/>
          <w:szCs w:val="28"/>
          <w:lang w:eastAsia="ru-RU"/>
        </w:rPr>
        <w:t>) информацию о правилах продажи товаров (выполнения работ, оказания услуг);</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t>к</w:t>
      </w:r>
      <w:proofErr w:type="gramEnd"/>
      <w:r w:rsidRPr="006B0DC2">
        <w:rPr>
          <w:rFonts w:ascii="Times New Roman" w:eastAsia="Times New Roman" w:hAnsi="Times New Roman" w:cs="Times New Roman"/>
          <w:bCs/>
          <w:sz w:val="28"/>
          <w:szCs w:val="28"/>
          <w:lang w:eastAsia="ru-RU"/>
        </w:rPr>
        <w:t>) сведения о конкретном лице, которое будет выполнять работу (оказывать услугу), и информация о нем, если это имеет значение исходя из характера работы (услуги);</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lastRenderedPageBreak/>
        <w:t>л</w:t>
      </w:r>
      <w:proofErr w:type="gramEnd"/>
      <w:r w:rsidRPr="006B0DC2">
        <w:rPr>
          <w:rFonts w:ascii="Times New Roman" w:eastAsia="Times New Roman" w:hAnsi="Times New Roman" w:cs="Times New Roman"/>
          <w:bCs/>
          <w:sz w:val="28"/>
          <w:szCs w:val="28"/>
          <w:lang w:eastAsia="ru-RU"/>
        </w:rPr>
        <w:t>) если приобретаемый покупателем товар был в употреблении или в нем устранялся недостаток (недостатки), покупателю должна быть предоставлена информация об этом (п.10 Правил продажи дистанционным способом).</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6B0DC2">
        <w:rPr>
          <w:rFonts w:ascii="Times New Roman" w:eastAsia="Times New Roman" w:hAnsi="Times New Roman" w:cs="Times New Roman"/>
          <w:bCs/>
          <w:sz w:val="28"/>
          <w:szCs w:val="28"/>
          <w:lang w:eastAsia="ru-RU"/>
        </w:rPr>
        <w:t>Договор розничной купли-продажи товара, заключенный дистанционным способом,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6B0DC2">
        <w:rPr>
          <w:rFonts w:ascii="Times New Roman" w:eastAsia="Times New Roman" w:hAnsi="Times New Roman" w:cs="Times New Roman"/>
          <w:bCs/>
          <w:sz w:val="28"/>
          <w:szCs w:val="28"/>
          <w:lang w:eastAsia="ru-RU"/>
        </w:rPr>
        <w:t>Потребитель    вправе отказаться от товара в любое время до его передачи, а после передачи товара - в течение семи дней.</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 xml:space="preserve">В случае </w:t>
      </w:r>
      <w:proofErr w:type="spellStart"/>
      <w:r w:rsidRPr="006B0DC2">
        <w:rPr>
          <w:rFonts w:ascii="Times New Roman" w:eastAsia="Times New Roman" w:hAnsi="Times New Roman" w:cs="Times New Roman"/>
          <w:bCs/>
          <w:sz w:val="28"/>
          <w:szCs w:val="28"/>
          <w:lang w:eastAsia="ru-RU"/>
        </w:rPr>
        <w:t>непредоставления</w:t>
      </w:r>
      <w:proofErr w:type="spellEnd"/>
      <w:r w:rsidRPr="006B0DC2">
        <w:rPr>
          <w:rFonts w:ascii="Times New Roman" w:eastAsia="Times New Roman" w:hAnsi="Times New Roman" w:cs="Times New Roman"/>
          <w:bCs/>
          <w:sz w:val="28"/>
          <w:szCs w:val="28"/>
          <w:lang w:eastAsia="ru-RU"/>
        </w:rPr>
        <w:t xml:space="preserve"> информации в письменной форме о порядке и сроках возврата товара надлежащего качества в момент доставки товара, потребитель вправе отказаться от товара в течение трех месяцев с момента передачи товара при условии сохранения его товарного вида, потребительских свойств и документа, подтверждающего факт и условия покупки товара (отсутствие последнего не лишает потребителя возможности ссылаться на иные доказательства приобретения товара у соответствующего продавца).</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Информация о товаре, включая условия его эксплуатации и правила хранения, доводится до покупателя путем размещения на товаре, на электронных носителях, прикладываемых к товару, в самом товаре (на электронной плате внутри товара в разделе меню), на таре, упаковке, ярлыке, этикетке, в технической документации или иным способом, установленным законодательством Российской Федерации (п.18 Правил продажи дистанционным способом).</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При отказе потребителя от товара продавец обязан возвратить ему денежную сумму, уплаченную потребителем по договору, не позднее чем через десять дней со дня предъявления потребителем соответствующего требования (за исключением расходов продавца на доставку от потребителя возвращенного товара).</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Если приобретенный дистанционным способом продажи товар оказался некачественным, потребитель в целях защиты своих прав должен руководствоваться соответствующими положениями статей 18-24 Закона № 2300-1.</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А значит, вправе обратиться с претензией к продавцу и жалобой в соответствующие инстанции.</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Необходимо учитывать, что Правила продажи товаров по договору розничной купли-продажи, а также Перечень непродовольственных товаров надлежащего качества, не подлежащих обмену, утвержденные постановлением Правительства Российской Федерации от 31 декабря 2020 года № 2463, к дистанционному способу продажи товаров применению не подлежат.</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Вышеназванный Перечень применяется исключительно в контексте статьи 25 Закона о защите прав потребителей, которая в свою очередь распространяет своё действие, в том числе, и на продажу товаров по образцам. </w:t>
      </w:r>
    </w:p>
    <w:p w:rsid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6B0DC2">
        <w:rPr>
          <w:rFonts w:ascii="Times New Roman" w:eastAsia="Times New Roman" w:hAnsi="Times New Roman" w:cs="Times New Roman"/>
          <w:bCs/>
          <w:sz w:val="28"/>
          <w:szCs w:val="28"/>
          <w:lang w:eastAsia="ru-RU"/>
        </w:rPr>
        <w:lastRenderedPageBreak/>
        <w:t>В случае возможных нарушений законодательства в сфере защиты прав потребителей при покупке товаров дистанционным способом, Вы вправе обратиться</w:t>
      </w:r>
      <w:r>
        <w:rPr>
          <w:rFonts w:ascii="Times New Roman" w:eastAsia="Times New Roman" w:hAnsi="Times New Roman" w:cs="Times New Roman"/>
          <w:bCs/>
          <w:sz w:val="28"/>
          <w:szCs w:val="28"/>
          <w:lang w:eastAsia="ru-RU"/>
        </w:rPr>
        <w:t xml:space="preserve"> в </w:t>
      </w:r>
      <w:r w:rsidRPr="006B0DC2">
        <w:rPr>
          <w:rFonts w:ascii="Times New Roman" w:eastAsia="Times New Roman" w:hAnsi="Times New Roman" w:cs="Times New Roman"/>
          <w:bCs/>
          <w:sz w:val="28"/>
          <w:szCs w:val="28"/>
          <w:lang w:eastAsia="ru-RU"/>
        </w:rPr>
        <w:t xml:space="preserve">Управления </w:t>
      </w:r>
      <w:proofErr w:type="spellStart"/>
      <w:r w:rsidRPr="006B0DC2">
        <w:rPr>
          <w:rFonts w:ascii="Times New Roman" w:eastAsia="Times New Roman" w:hAnsi="Times New Roman" w:cs="Times New Roman"/>
          <w:bCs/>
          <w:sz w:val="28"/>
          <w:szCs w:val="28"/>
          <w:lang w:eastAsia="ru-RU"/>
        </w:rPr>
        <w:t>Роспотребнадзора</w:t>
      </w:r>
      <w:proofErr w:type="spellEnd"/>
      <w:r w:rsidRPr="006B0DC2">
        <w:rPr>
          <w:rFonts w:ascii="Times New Roman" w:eastAsia="Times New Roman" w:hAnsi="Times New Roman" w:cs="Times New Roman"/>
          <w:bCs/>
          <w:sz w:val="28"/>
          <w:szCs w:val="28"/>
          <w:lang w:eastAsia="ru-RU"/>
        </w:rPr>
        <w:t xml:space="preserve"> по РТ (Татарстан)</w:t>
      </w:r>
      <w:r>
        <w:rPr>
          <w:rFonts w:ascii="Times New Roman" w:eastAsia="Times New Roman" w:hAnsi="Times New Roman" w:cs="Times New Roman"/>
          <w:bCs/>
          <w:sz w:val="28"/>
          <w:szCs w:val="28"/>
          <w:lang w:eastAsia="ru-RU"/>
        </w:rPr>
        <w:t xml:space="preserve"> в лице Нурлатского отдела с письменным заявлением.</w:t>
      </w:r>
    </w:p>
    <w:p w:rsid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2B4184" w:rsidRPr="005C2476" w:rsidRDefault="002B4184" w:rsidP="002B4184">
      <w:pPr>
        <w:shd w:val="clear" w:color="auto" w:fill="FFFFFF"/>
        <w:spacing w:after="0" w:line="240" w:lineRule="auto"/>
        <w:jc w:val="both"/>
        <w:textAlignment w:val="baseline"/>
        <w:rPr>
          <w:rFonts w:ascii="Arial" w:eastAsia="Times New Roman" w:hAnsi="Arial" w:cs="Arial"/>
          <w:color w:val="1A1A1A"/>
          <w:spacing w:val="3"/>
          <w:sz w:val="21"/>
          <w:szCs w:val="21"/>
          <w:lang w:eastAsia="ru-RU"/>
        </w:rPr>
      </w:pPr>
    </w:p>
    <w:p w:rsidR="001E6488" w:rsidRPr="001E6488" w:rsidRDefault="001E6488" w:rsidP="001E6488">
      <w:pPr>
        <w:shd w:val="clear" w:color="auto" w:fill="FFFFFF"/>
        <w:spacing w:line="240" w:lineRule="auto"/>
        <w:rPr>
          <w:rFonts w:ascii="Times New Roman" w:eastAsia="Times New Roman" w:hAnsi="Times New Roman" w:cs="Times New Roman"/>
          <w:bCs/>
          <w:color w:val="000000"/>
          <w:sz w:val="30"/>
          <w:szCs w:val="30"/>
          <w:shd w:val="clear" w:color="auto" w:fill="FFFFFF"/>
          <w:lang w:eastAsia="ru-RU"/>
        </w:rPr>
      </w:pPr>
      <w:proofErr w:type="spellStart"/>
      <w:r w:rsidRPr="001E6488">
        <w:rPr>
          <w:rFonts w:ascii="Times New Roman" w:eastAsia="Times New Roman" w:hAnsi="Times New Roman" w:cs="Times New Roman"/>
          <w:bCs/>
          <w:color w:val="000000"/>
          <w:sz w:val="30"/>
          <w:szCs w:val="30"/>
          <w:shd w:val="clear" w:color="auto" w:fill="FFFFFF"/>
          <w:lang w:eastAsia="ru-RU"/>
        </w:rPr>
        <w:t>Нурлатский</w:t>
      </w:r>
      <w:proofErr w:type="spellEnd"/>
      <w:r w:rsidRPr="001E6488">
        <w:rPr>
          <w:rFonts w:ascii="Times New Roman" w:eastAsia="Times New Roman" w:hAnsi="Times New Roman" w:cs="Times New Roman"/>
          <w:bCs/>
          <w:color w:val="000000"/>
          <w:sz w:val="30"/>
          <w:szCs w:val="30"/>
          <w:shd w:val="clear" w:color="auto" w:fill="FFFFFF"/>
          <w:lang w:eastAsia="ru-RU"/>
        </w:rPr>
        <w:t xml:space="preserve"> ТО Управления </w:t>
      </w:r>
      <w:proofErr w:type="spellStart"/>
      <w:r w:rsidRPr="001E6488">
        <w:rPr>
          <w:rFonts w:ascii="Times New Roman" w:eastAsia="Times New Roman" w:hAnsi="Times New Roman" w:cs="Times New Roman"/>
          <w:bCs/>
          <w:color w:val="000000"/>
          <w:sz w:val="30"/>
          <w:szCs w:val="30"/>
          <w:shd w:val="clear" w:color="auto" w:fill="FFFFFF"/>
          <w:lang w:eastAsia="ru-RU"/>
        </w:rPr>
        <w:t>Роспотребнадзора</w:t>
      </w:r>
      <w:proofErr w:type="spellEnd"/>
      <w:r w:rsidRPr="001E6488">
        <w:rPr>
          <w:rFonts w:ascii="Times New Roman" w:eastAsia="Times New Roman" w:hAnsi="Times New Roman" w:cs="Times New Roman"/>
          <w:bCs/>
          <w:color w:val="000000"/>
          <w:sz w:val="30"/>
          <w:szCs w:val="30"/>
          <w:shd w:val="clear" w:color="auto" w:fill="FFFFFF"/>
          <w:lang w:eastAsia="ru-RU"/>
        </w:rPr>
        <w:t xml:space="preserve"> по РТ (Татарстан)</w:t>
      </w:r>
    </w:p>
    <w:p w:rsidR="00010BC1" w:rsidRPr="000E6A45" w:rsidRDefault="001E6488" w:rsidP="001E6488">
      <w:pPr>
        <w:shd w:val="clear" w:color="auto" w:fill="FFFFFF"/>
        <w:spacing w:line="240" w:lineRule="auto"/>
        <w:rPr>
          <w:rFonts w:ascii="Verdana" w:eastAsia="Times New Roman" w:hAnsi="Verdana" w:cs="Times New Roman"/>
          <w:color w:val="4F4F4F"/>
          <w:sz w:val="21"/>
          <w:szCs w:val="21"/>
          <w:lang w:eastAsia="ru-RU"/>
        </w:rPr>
      </w:pPr>
      <w:r w:rsidRPr="001E6488">
        <w:rPr>
          <w:rFonts w:ascii="Times New Roman" w:eastAsia="Times New Roman" w:hAnsi="Times New Roman" w:cs="Times New Roman"/>
          <w:bCs/>
          <w:color w:val="000000"/>
          <w:sz w:val="30"/>
          <w:szCs w:val="30"/>
          <w:shd w:val="clear" w:color="auto" w:fill="FFFFFF"/>
          <w:lang w:eastAsia="ru-RU"/>
        </w:rPr>
        <w:t xml:space="preserve">                                    Главный специалист-эксперт </w:t>
      </w:r>
      <w:proofErr w:type="spellStart"/>
      <w:r w:rsidRPr="001E6488">
        <w:rPr>
          <w:rFonts w:ascii="Times New Roman" w:eastAsia="Times New Roman" w:hAnsi="Times New Roman" w:cs="Times New Roman"/>
          <w:bCs/>
          <w:color w:val="000000"/>
          <w:sz w:val="30"/>
          <w:szCs w:val="30"/>
          <w:shd w:val="clear" w:color="auto" w:fill="FFFFFF"/>
          <w:lang w:eastAsia="ru-RU"/>
        </w:rPr>
        <w:t>Абдулганеева</w:t>
      </w:r>
      <w:proofErr w:type="spellEnd"/>
      <w:r w:rsidRPr="001E6488">
        <w:rPr>
          <w:rFonts w:ascii="Times New Roman" w:eastAsia="Times New Roman" w:hAnsi="Times New Roman" w:cs="Times New Roman"/>
          <w:bCs/>
          <w:color w:val="000000"/>
          <w:sz w:val="30"/>
          <w:szCs w:val="30"/>
          <w:shd w:val="clear" w:color="auto" w:fill="FFFFFF"/>
          <w:lang w:eastAsia="ru-RU"/>
        </w:rPr>
        <w:t xml:space="preserve"> А.М.</w:t>
      </w:r>
      <w:bookmarkStart w:id="0" w:name="_GoBack"/>
      <w:bookmarkEnd w:id="0"/>
    </w:p>
    <w:sectPr w:rsidR="00010BC1" w:rsidRPr="000E6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6EC4"/>
    <w:multiLevelType w:val="multilevel"/>
    <w:tmpl w:val="6A9E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93A43"/>
    <w:multiLevelType w:val="multilevel"/>
    <w:tmpl w:val="B166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633FB"/>
    <w:multiLevelType w:val="multilevel"/>
    <w:tmpl w:val="E06C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AF0B25"/>
    <w:multiLevelType w:val="multilevel"/>
    <w:tmpl w:val="8330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4309F4"/>
    <w:multiLevelType w:val="multilevel"/>
    <w:tmpl w:val="F998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E47939"/>
    <w:multiLevelType w:val="multilevel"/>
    <w:tmpl w:val="BDE8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11E524F"/>
    <w:multiLevelType w:val="multilevel"/>
    <w:tmpl w:val="DD7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5"/>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C4"/>
    <w:rsid w:val="00010BC1"/>
    <w:rsid w:val="000E6A45"/>
    <w:rsid w:val="001B48F0"/>
    <w:rsid w:val="001E6488"/>
    <w:rsid w:val="002B4184"/>
    <w:rsid w:val="003B31CD"/>
    <w:rsid w:val="003C59E6"/>
    <w:rsid w:val="004974BF"/>
    <w:rsid w:val="00500C73"/>
    <w:rsid w:val="005359C4"/>
    <w:rsid w:val="00566E6D"/>
    <w:rsid w:val="005C2476"/>
    <w:rsid w:val="00662396"/>
    <w:rsid w:val="00663CF7"/>
    <w:rsid w:val="006B0DC2"/>
    <w:rsid w:val="006C5AB4"/>
    <w:rsid w:val="007E5FA6"/>
    <w:rsid w:val="00840E0C"/>
    <w:rsid w:val="00873B79"/>
    <w:rsid w:val="009B3AF5"/>
    <w:rsid w:val="009F787F"/>
    <w:rsid w:val="00A1356C"/>
    <w:rsid w:val="00B162EC"/>
    <w:rsid w:val="00BF578D"/>
    <w:rsid w:val="00C2635A"/>
    <w:rsid w:val="00CA46BC"/>
    <w:rsid w:val="00D76EE3"/>
    <w:rsid w:val="00DA2C66"/>
    <w:rsid w:val="00DF0330"/>
    <w:rsid w:val="00E174BB"/>
    <w:rsid w:val="00F42E1D"/>
    <w:rsid w:val="00FA0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BB7A6-ED39-482C-AF03-68C42FBE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00C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E6A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59C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359C4"/>
    <w:rPr>
      <w:rFonts w:ascii="Segoe UI" w:hAnsi="Segoe UI" w:cs="Segoe UI"/>
      <w:sz w:val="18"/>
      <w:szCs w:val="18"/>
    </w:rPr>
  </w:style>
  <w:style w:type="character" w:customStyle="1" w:styleId="10">
    <w:name w:val="Заголовок 1 Знак"/>
    <w:basedOn w:val="a0"/>
    <w:link w:val="1"/>
    <w:uiPriority w:val="9"/>
    <w:rsid w:val="00500C73"/>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500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E6A45"/>
    <w:rPr>
      <w:rFonts w:asciiTheme="majorHAnsi" w:eastAsiaTheme="majorEastAsia" w:hAnsiTheme="majorHAnsi" w:cstheme="majorBidi"/>
      <w:color w:val="2E74B5" w:themeColor="accent1" w:themeShade="BF"/>
      <w:sz w:val="26"/>
      <w:szCs w:val="26"/>
    </w:rPr>
  </w:style>
  <w:style w:type="character" w:styleId="a6">
    <w:name w:val="Strong"/>
    <w:basedOn w:val="a0"/>
    <w:uiPriority w:val="22"/>
    <w:qFormat/>
    <w:rsid w:val="00566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0015">
      <w:bodyDiv w:val="1"/>
      <w:marLeft w:val="0"/>
      <w:marRight w:val="0"/>
      <w:marTop w:val="0"/>
      <w:marBottom w:val="0"/>
      <w:divBdr>
        <w:top w:val="none" w:sz="0" w:space="0" w:color="auto"/>
        <w:left w:val="none" w:sz="0" w:space="0" w:color="auto"/>
        <w:bottom w:val="none" w:sz="0" w:space="0" w:color="auto"/>
        <w:right w:val="none" w:sz="0" w:space="0" w:color="auto"/>
      </w:divBdr>
    </w:div>
    <w:div w:id="227961976">
      <w:bodyDiv w:val="1"/>
      <w:marLeft w:val="0"/>
      <w:marRight w:val="0"/>
      <w:marTop w:val="0"/>
      <w:marBottom w:val="0"/>
      <w:divBdr>
        <w:top w:val="none" w:sz="0" w:space="0" w:color="auto"/>
        <w:left w:val="none" w:sz="0" w:space="0" w:color="auto"/>
        <w:bottom w:val="none" w:sz="0" w:space="0" w:color="auto"/>
        <w:right w:val="none" w:sz="0" w:space="0" w:color="auto"/>
      </w:divBdr>
    </w:div>
    <w:div w:id="287972300">
      <w:bodyDiv w:val="1"/>
      <w:marLeft w:val="0"/>
      <w:marRight w:val="0"/>
      <w:marTop w:val="0"/>
      <w:marBottom w:val="0"/>
      <w:divBdr>
        <w:top w:val="none" w:sz="0" w:space="0" w:color="auto"/>
        <w:left w:val="none" w:sz="0" w:space="0" w:color="auto"/>
        <w:bottom w:val="none" w:sz="0" w:space="0" w:color="auto"/>
        <w:right w:val="none" w:sz="0" w:space="0" w:color="auto"/>
      </w:divBdr>
    </w:div>
    <w:div w:id="616176843">
      <w:bodyDiv w:val="1"/>
      <w:marLeft w:val="0"/>
      <w:marRight w:val="0"/>
      <w:marTop w:val="0"/>
      <w:marBottom w:val="0"/>
      <w:divBdr>
        <w:top w:val="none" w:sz="0" w:space="0" w:color="auto"/>
        <w:left w:val="none" w:sz="0" w:space="0" w:color="auto"/>
        <w:bottom w:val="none" w:sz="0" w:space="0" w:color="auto"/>
        <w:right w:val="none" w:sz="0" w:space="0" w:color="auto"/>
      </w:divBdr>
    </w:div>
    <w:div w:id="773063374">
      <w:bodyDiv w:val="1"/>
      <w:marLeft w:val="0"/>
      <w:marRight w:val="0"/>
      <w:marTop w:val="0"/>
      <w:marBottom w:val="0"/>
      <w:divBdr>
        <w:top w:val="none" w:sz="0" w:space="0" w:color="auto"/>
        <w:left w:val="none" w:sz="0" w:space="0" w:color="auto"/>
        <w:bottom w:val="none" w:sz="0" w:space="0" w:color="auto"/>
        <w:right w:val="none" w:sz="0" w:space="0" w:color="auto"/>
      </w:divBdr>
    </w:div>
    <w:div w:id="814565061">
      <w:bodyDiv w:val="1"/>
      <w:marLeft w:val="0"/>
      <w:marRight w:val="0"/>
      <w:marTop w:val="0"/>
      <w:marBottom w:val="0"/>
      <w:divBdr>
        <w:top w:val="none" w:sz="0" w:space="0" w:color="auto"/>
        <w:left w:val="none" w:sz="0" w:space="0" w:color="auto"/>
        <w:bottom w:val="none" w:sz="0" w:space="0" w:color="auto"/>
        <w:right w:val="none" w:sz="0" w:space="0" w:color="auto"/>
      </w:divBdr>
    </w:div>
    <w:div w:id="890308496">
      <w:bodyDiv w:val="1"/>
      <w:marLeft w:val="0"/>
      <w:marRight w:val="0"/>
      <w:marTop w:val="0"/>
      <w:marBottom w:val="0"/>
      <w:divBdr>
        <w:top w:val="none" w:sz="0" w:space="0" w:color="auto"/>
        <w:left w:val="none" w:sz="0" w:space="0" w:color="auto"/>
        <w:bottom w:val="none" w:sz="0" w:space="0" w:color="auto"/>
        <w:right w:val="none" w:sz="0" w:space="0" w:color="auto"/>
      </w:divBdr>
    </w:div>
    <w:div w:id="1007752355">
      <w:bodyDiv w:val="1"/>
      <w:marLeft w:val="0"/>
      <w:marRight w:val="0"/>
      <w:marTop w:val="0"/>
      <w:marBottom w:val="0"/>
      <w:divBdr>
        <w:top w:val="none" w:sz="0" w:space="0" w:color="auto"/>
        <w:left w:val="none" w:sz="0" w:space="0" w:color="auto"/>
        <w:bottom w:val="none" w:sz="0" w:space="0" w:color="auto"/>
        <w:right w:val="none" w:sz="0" w:space="0" w:color="auto"/>
      </w:divBdr>
    </w:div>
    <w:div w:id="1100755925">
      <w:bodyDiv w:val="1"/>
      <w:marLeft w:val="0"/>
      <w:marRight w:val="0"/>
      <w:marTop w:val="0"/>
      <w:marBottom w:val="0"/>
      <w:divBdr>
        <w:top w:val="none" w:sz="0" w:space="0" w:color="auto"/>
        <w:left w:val="none" w:sz="0" w:space="0" w:color="auto"/>
        <w:bottom w:val="none" w:sz="0" w:space="0" w:color="auto"/>
        <w:right w:val="none" w:sz="0" w:space="0" w:color="auto"/>
      </w:divBdr>
      <w:divsChild>
        <w:div w:id="1215894462">
          <w:marLeft w:val="375"/>
          <w:marRight w:val="150"/>
          <w:marTop w:val="0"/>
          <w:marBottom w:val="0"/>
          <w:divBdr>
            <w:top w:val="none" w:sz="0" w:space="0" w:color="auto"/>
            <w:left w:val="none" w:sz="0" w:space="0" w:color="auto"/>
            <w:bottom w:val="none" w:sz="0" w:space="0" w:color="auto"/>
            <w:right w:val="none" w:sz="0" w:space="0" w:color="auto"/>
          </w:divBdr>
          <w:divsChild>
            <w:div w:id="17272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8524">
      <w:bodyDiv w:val="1"/>
      <w:marLeft w:val="0"/>
      <w:marRight w:val="0"/>
      <w:marTop w:val="0"/>
      <w:marBottom w:val="0"/>
      <w:divBdr>
        <w:top w:val="none" w:sz="0" w:space="0" w:color="auto"/>
        <w:left w:val="none" w:sz="0" w:space="0" w:color="auto"/>
        <w:bottom w:val="none" w:sz="0" w:space="0" w:color="auto"/>
        <w:right w:val="none" w:sz="0" w:space="0" w:color="auto"/>
      </w:divBdr>
    </w:div>
    <w:div w:id="1343167963">
      <w:bodyDiv w:val="1"/>
      <w:marLeft w:val="0"/>
      <w:marRight w:val="0"/>
      <w:marTop w:val="0"/>
      <w:marBottom w:val="0"/>
      <w:divBdr>
        <w:top w:val="none" w:sz="0" w:space="0" w:color="auto"/>
        <w:left w:val="none" w:sz="0" w:space="0" w:color="auto"/>
        <w:bottom w:val="none" w:sz="0" w:space="0" w:color="auto"/>
        <w:right w:val="none" w:sz="0" w:space="0" w:color="auto"/>
      </w:divBdr>
      <w:divsChild>
        <w:div w:id="361251039">
          <w:blockQuote w:val="1"/>
          <w:marLeft w:val="0"/>
          <w:marRight w:val="0"/>
          <w:marTop w:val="0"/>
          <w:marBottom w:val="120"/>
          <w:divBdr>
            <w:top w:val="single" w:sz="6" w:space="12" w:color="ECECEC"/>
            <w:left w:val="single" w:sz="6" w:space="12" w:color="ECECEC"/>
            <w:bottom w:val="single" w:sz="6" w:space="12" w:color="ECECEC"/>
            <w:right w:val="single" w:sz="6" w:space="12" w:color="ECECEC"/>
          </w:divBdr>
        </w:div>
      </w:divsChild>
    </w:div>
    <w:div w:id="1597664753">
      <w:bodyDiv w:val="1"/>
      <w:marLeft w:val="0"/>
      <w:marRight w:val="0"/>
      <w:marTop w:val="0"/>
      <w:marBottom w:val="0"/>
      <w:divBdr>
        <w:top w:val="none" w:sz="0" w:space="0" w:color="auto"/>
        <w:left w:val="none" w:sz="0" w:space="0" w:color="auto"/>
        <w:bottom w:val="none" w:sz="0" w:space="0" w:color="auto"/>
        <w:right w:val="none" w:sz="0" w:space="0" w:color="auto"/>
      </w:divBdr>
      <w:divsChild>
        <w:div w:id="1658874490">
          <w:marLeft w:val="0"/>
          <w:marRight w:val="0"/>
          <w:marTop w:val="0"/>
          <w:marBottom w:val="0"/>
          <w:divBdr>
            <w:top w:val="none" w:sz="0" w:space="0" w:color="auto"/>
            <w:left w:val="none" w:sz="0" w:space="0" w:color="auto"/>
            <w:bottom w:val="none" w:sz="0" w:space="0" w:color="auto"/>
            <w:right w:val="none" w:sz="0" w:space="0" w:color="auto"/>
          </w:divBdr>
          <w:divsChild>
            <w:div w:id="17391118">
              <w:marLeft w:val="0"/>
              <w:marRight w:val="0"/>
              <w:marTop w:val="0"/>
              <w:marBottom w:val="900"/>
              <w:divBdr>
                <w:top w:val="none" w:sz="0" w:space="0" w:color="auto"/>
                <w:left w:val="none" w:sz="0" w:space="0" w:color="auto"/>
                <w:bottom w:val="none" w:sz="0" w:space="0" w:color="auto"/>
                <w:right w:val="none" w:sz="0" w:space="0" w:color="auto"/>
              </w:divBdr>
              <w:divsChild>
                <w:div w:id="688456160">
                  <w:marLeft w:val="0"/>
                  <w:marRight w:val="0"/>
                  <w:marTop w:val="150"/>
                  <w:marBottom w:val="0"/>
                  <w:divBdr>
                    <w:top w:val="none" w:sz="0" w:space="0" w:color="auto"/>
                    <w:left w:val="none" w:sz="0" w:space="0" w:color="auto"/>
                    <w:bottom w:val="none" w:sz="0" w:space="0" w:color="auto"/>
                    <w:right w:val="none" w:sz="0" w:space="0" w:color="auto"/>
                  </w:divBdr>
                  <w:divsChild>
                    <w:div w:id="1798261042">
                      <w:marLeft w:val="0"/>
                      <w:marRight w:val="0"/>
                      <w:marTop w:val="0"/>
                      <w:marBottom w:val="0"/>
                      <w:divBdr>
                        <w:top w:val="none" w:sz="0" w:space="0" w:color="auto"/>
                        <w:left w:val="none" w:sz="0" w:space="0" w:color="auto"/>
                        <w:bottom w:val="none" w:sz="0" w:space="0" w:color="auto"/>
                        <w:right w:val="none" w:sz="0" w:space="0" w:color="auto"/>
                      </w:divBdr>
                      <w:divsChild>
                        <w:div w:id="1189485733">
                          <w:marLeft w:val="0"/>
                          <w:marRight w:val="0"/>
                          <w:marTop w:val="150"/>
                          <w:marBottom w:val="0"/>
                          <w:divBdr>
                            <w:top w:val="none" w:sz="0" w:space="0" w:color="auto"/>
                            <w:left w:val="none" w:sz="0" w:space="0" w:color="auto"/>
                            <w:bottom w:val="none" w:sz="0" w:space="0" w:color="auto"/>
                            <w:right w:val="none" w:sz="0" w:space="0" w:color="auto"/>
                          </w:divBdr>
                          <w:divsChild>
                            <w:div w:id="762337358">
                              <w:marLeft w:val="0"/>
                              <w:marRight w:val="0"/>
                              <w:marTop w:val="0"/>
                              <w:marBottom w:val="0"/>
                              <w:divBdr>
                                <w:top w:val="none" w:sz="0" w:space="0" w:color="auto"/>
                                <w:left w:val="none" w:sz="0" w:space="0" w:color="auto"/>
                                <w:bottom w:val="none" w:sz="0" w:space="0" w:color="auto"/>
                                <w:right w:val="none" w:sz="0" w:space="0" w:color="auto"/>
                              </w:divBdr>
                              <w:divsChild>
                                <w:div w:id="2030831090">
                                  <w:marLeft w:val="0"/>
                                  <w:marRight w:val="0"/>
                                  <w:marTop w:val="0"/>
                                  <w:marBottom w:val="0"/>
                                  <w:divBdr>
                                    <w:top w:val="none" w:sz="0" w:space="0" w:color="auto"/>
                                    <w:left w:val="none" w:sz="0" w:space="0" w:color="auto"/>
                                    <w:bottom w:val="none" w:sz="0" w:space="0" w:color="auto"/>
                                    <w:right w:val="none" w:sz="0" w:space="0" w:color="auto"/>
                                  </w:divBdr>
                                  <w:divsChild>
                                    <w:div w:id="4404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674162">
      <w:bodyDiv w:val="1"/>
      <w:marLeft w:val="0"/>
      <w:marRight w:val="0"/>
      <w:marTop w:val="0"/>
      <w:marBottom w:val="0"/>
      <w:divBdr>
        <w:top w:val="none" w:sz="0" w:space="0" w:color="auto"/>
        <w:left w:val="none" w:sz="0" w:space="0" w:color="auto"/>
        <w:bottom w:val="none" w:sz="0" w:space="0" w:color="auto"/>
        <w:right w:val="none" w:sz="0" w:space="0" w:color="auto"/>
      </w:divBdr>
    </w:div>
    <w:div w:id="1813209858">
      <w:bodyDiv w:val="1"/>
      <w:marLeft w:val="0"/>
      <w:marRight w:val="0"/>
      <w:marTop w:val="0"/>
      <w:marBottom w:val="0"/>
      <w:divBdr>
        <w:top w:val="none" w:sz="0" w:space="0" w:color="auto"/>
        <w:left w:val="none" w:sz="0" w:space="0" w:color="auto"/>
        <w:bottom w:val="none" w:sz="0" w:space="0" w:color="auto"/>
        <w:right w:val="none" w:sz="0" w:space="0" w:color="auto"/>
      </w:divBdr>
      <w:divsChild>
        <w:div w:id="2065566320">
          <w:marLeft w:val="0"/>
          <w:marRight w:val="0"/>
          <w:marTop w:val="0"/>
          <w:marBottom w:val="0"/>
          <w:divBdr>
            <w:top w:val="none" w:sz="0" w:space="0" w:color="auto"/>
            <w:left w:val="none" w:sz="0" w:space="0" w:color="auto"/>
            <w:bottom w:val="none" w:sz="0" w:space="0" w:color="auto"/>
            <w:right w:val="none" w:sz="0" w:space="0" w:color="auto"/>
          </w:divBdr>
          <w:divsChild>
            <w:div w:id="225455604">
              <w:marLeft w:val="0"/>
              <w:marRight w:val="0"/>
              <w:marTop w:val="0"/>
              <w:marBottom w:val="900"/>
              <w:divBdr>
                <w:top w:val="none" w:sz="0" w:space="0" w:color="auto"/>
                <w:left w:val="none" w:sz="0" w:space="0" w:color="auto"/>
                <w:bottom w:val="none" w:sz="0" w:space="0" w:color="auto"/>
                <w:right w:val="none" w:sz="0" w:space="0" w:color="auto"/>
              </w:divBdr>
              <w:divsChild>
                <w:div w:id="1538736169">
                  <w:marLeft w:val="0"/>
                  <w:marRight w:val="0"/>
                  <w:marTop w:val="150"/>
                  <w:marBottom w:val="0"/>
                  <w:divBdr>
                    <w:top w:val="none" w:sz="0" w:space="0" w:color="auto"/>
                    <w:left w:val="none" w:sz="0" w:space="0" w:color="auto"/>
                    <w:bottom w:val="none" w:sz="0" w:space="0" w:color="auto"/>
                    <w:right w:val="none" w:sz="0" w:space="0" w:color="auto"/>
                  </w:divBdr>
                  <w:divsChild>
                    <w:div w:id="858466409">
                      <w:marLeft w:val="0"/>
                      <w:marRight w:val="0"/>
                      <w:marTop w:val="0"/>
                      <w:marBottom w:val="0"/>
                      <w:divBdr>
                        <w:top w:val="none" w:sz="0" w:space="0" w:color="auto"/>
                        <w:left w:val="none" w:sz="0" w:space="0" w:color="auto"/>
                        <w:bottom w:val="none" w:sz="0" w:space="0" w:color="auto"/>
                        <w:right w:val="none" w:sz="0" w:space="0" w:color="auto"/>
                      </w:divBdr>
                      <w:divsChild>
                        <w:div w:id="1741244155">
                          <w:marLeft w:val="0"/>
                          <w:marRight w:val="0"/>
                          <w:marTop w:val="150"/>
                          <w:marBottom w:val="0"/>
                          <w:divBdr>
                            <w:top w:val="none" w:sz="0" w:space="0" w:color="auto"/>
                            <w:left w:val="none" w:sz="0" w:space="0" w:color="auto"/>
                            <w:bottom w:val="none" w:sz="0" w:space="0" w:color="auto"/>
                            <w:right w:val="none" w:sz="0" w:space="0" w:color="auto"/>
                          </w:divBdr>
                          <w:divsChild>
                            <w:div w:id="2079549553">
                              <w:marLeft w:val="0"/>
                              <w:marRight w:val="0"/>
                              <w:marTop w:val="0"/>
                              <w:marBottom w:val="0"/>
                              <w:divBdr>
                                <w:top w:val="none" w:sz="0" w:space="0" w:color="auto"/>
                                <w:left w:val="none" w:sz="0" w:space="0" w:color="auto"/>
                                <w:bottom w:val="none" w:sz="0" w:space="0" w:color="auto"/>
                                <w:right w:val="none" w:sz="0" w:space="0" w:color="auto"/>
                              </w:divBdr>
                              <w:divsChild>
                                <w:div w:id="1147623116">
                                  <w:marLeft w:val="0"/>
                                  <w:marRight w:val="0"/>
                                  <w:marTop w:val="0"/>
                                  <w:marBottom w:val="0"/>
                                  <w:divBdr>
                                    <w:top w:val="none" w:sz="0" w:space="0" w:color="auto"/>
                                    <w:left w:val="none" w:sz="0" w:space="0" w:color="auto"/>
                                    <w:bottom w:val="none" w:sz="0" w:space="0" w:color="auto"/>
                                    <w:right w:val="none" w:sz="0" w:space="0" w:color="auto"/>
                                  </w:divBdr>
                                  <w:divsChild>
                                    <w:div w:id="14321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068562">
      <w:bodyDiv w:val="1"/>
      <w:marLeft w:val="0"/>
      <w:marRight w:val="0"/>
      <w:marTop w:val="0"/>
      <w:marBottom w:val="0"/>
      <w:divBdr>
        <w:top w:val="none" w:sz="0" w:space="0" w:color="auto"/>
        <w:left w:val="none" w:sz="0" w:space="0" w:color="auto"/>
        <w:bottom w:val="none" w:sz="0" w:space="0" w:color="auto"/>
        <w:right w:val="none" w:sz="0" w:space="0" w:color="auto"/>
      </w:divBdr>
    </w:div>
    <w:div w:id="1862431115">
      <w:bodyDiv w:val="1"/>
      <w:marLeft w:val="0"/>
      <w:marRight w:val="0"/>
      <w:marTop w:val="0"/>
      <w:marBottom w:val="0"/>
      <w:divBdr>
        <w:top w:val="none" w:sz="0" w:space="0" w:color="auto"/>
        <w:left w:val="none" w:sz="0" w:space="0" w:color="auto"/>
        <w:bottom w:val="none" w:sz="0" w:space="0" w:color="auto"/>
        <w:right w:val="none" w:sz="0" w:space="0" w:color="auto"/>
      </w:divBdr>
    </w:div>
    <w:div w:id="1900624872">
      <w:bodyDiv w:val="1"/>
      <w:marLeft w:val="0"/>
      <w:marRight w:val="0"/>
      <w:marTop w:val="0"/>
      <w:marBottom w:val="0"/>
      <w:divBdr>
        <w:top w:val="none" w:sz="0" w:space="0" w:color="auto"/>
        <w:left w:val="none" w:sz="0" w:space="0" w:color="auto"/>
        <w:bottom w:val="none" w:sz="0" w:space="0" w:color="auto"/>
        <w:right w:val="none" w:sz="0" w:space="0" w:color="auto"/>
      </w:divBdr>
      <w:divsChild>
        <w:div w:id="671177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2023-08-21T14:00:00Z</cp:lastPrinted>
  <dcterms:created xsi:type="dcterms:W3CDTF">2024-03-12T12:34:00Z</dcterms:created>
  <dcterms:modified xsi:type="dcterms:W3CDTF">2024-04-03T15:20:00Z</dcterms:modified>
</cp:coreProperties>
</file>