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B53" w:rsidRDefault="00870B53" w:rsidP="00151BA0">
      <w:pPr>
        <w:jc w:val="both"/>
        <w:rPr>
          <w:rFonts w:ascii="Times New Roman" w:hAnsi="Times New Roman" w:cs="Times New Roman"/>
          <w:b/>
        </w:rPr>
      </w:pPr>
      <w:r w:rsidRPr="00870B5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480175" cy="3864604"/>
            <wp:effectExtent l="0" t="0" r="0" b="3175"/>
            <wp:docPr id="1" name="Рисунок 1" descr="https://fs01.cap.ru/www20/shemur/news/2020/08/24/b7849085-5169-4d6c-8450-e0bdd07b9585/informirue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cap.ru/www20/shemur/news/2020/08/24/b7849085-5169-4d6c-8450-e0bdd07b9585/informiruet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86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B53" w:rsidRDefault="00870B53" w:rsidP="00151BA0">
      <w:pPr>
        <w:jc w:val="both"/>
        <w:rPr>
          <w:rFonts w:ascii="Times New Roman" w:hAnsi="Times New Roman" w:cs="Times New Roman"/>
          <w:b/>
        </w:rPr>
      </w:pPr>
    </w:p>
    <w:p w:rsidR="005F0F41" w:rsidRPr="00870B53" w:rsidRDefault="00310680" w:rsidP="00151BA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Территориальный</w:t>
      </w:r>
      <w:r w:rsidR="005F0F41" w:rsidRPr="00870B53">
        <w:rPr>
          <w:rFonts w:ascii="Times New Roman" w:hAnsi="Times New Roman" w:cs="Times New Roman"/>
          <w:b/>
        </w:rPr>
        <w:t xml:space="preserve"> отдел Управления Роспотребнадзора по Республике </w:t>
      </w:r>
      <w:proofErr w:type="gramStart"/>
      <w:r w:rsidR="005F0F41" w:rsidRPr="00870B53">
        <w:rPr>
          <w:rFonts w:ascii="Times New Roman" w:hAnsi="Times New Roman" w:cs="Times New Roman"/>
          <w:b/>
        </w:rPr>
        <w:t>Татарстан  (</w:t>
      </w:r>
      <w:proofErr w:type="gramEnd"/>
      <w:r w:rsidR="005F0F41" w:rsidRPr="00870B53">
        <w:rPr>
          <w:rFonts w:ascii="Times New Roman" w:hAnsi="Times New Roman" w:cs="Times New Roman"/>
          <w:b/>
        </w:rPr>
        <w:t xml:space="preserve">Татарстан) в </w:t>
      </w:r>
      <w:proofErr w:type="spellStart"/>
      <w:r w:rsidR="005F0F41" w:rsidRPr="00870B53">
        <w:rPr>
          <w:rFonts w:ascii="Times New Roman" w:hAnsi="Times New Roman" w:cs="Times New Roman"/>
          <w:b/>
        </w:rPr>
        <w:t>Нурлатском</w:t>
      </w:r>
      <w:proofErr w:type="spellEnd"/>
      <w:r w:rsidR="005F0F41" w:rsidRPr="00870B53">
        <w:rPr>
          <w:rFonts w:ascii="Times New Roman" w:hAnsi="Times New Roman" w:cs="Times New Roman"/>
          <w:b/>
        </w:rPr>
        <w:t xml:space="preserve">, </w:t>
      </w:r>
      <w:proofErr w:type="spellStart"/>
      <w:r w:rsidR="005F0F41" w:rsidRPr="00870B53">
        <w:rPr>
          <w:rFonts w:ascii="Times New Roman" w:hAnsi="Times New Roman" w:cs="Times New Roman"/>
          <w:b/>
        </w:rPr>
        <w:t>Аксубаевском</w:t>
      </w:r>
      <w:proofErr w:type="spellEnd"/>
      <w:r w:rsidR="005F0F41" w:rsidRPr="00870B53">
        <w:rPr>
          <w:rFonts w:ascii="Times New Roman" w:hAnsi="Times New Roman" w:cs="Times New Roman"/>
          <w:b/>
        </w:rPr>
        <w:t xml:space="preserve">, </w:t>
      </w:r>
      <w:proofErr w:type="spellStart"/>
      <w:r w:rsidR="005F0F41" w:rsidRPr="00870B53">
        <w:rPr>
          <w:rFonts w:ascii="Times New Roman" w:hAnsi="Times New Roman" w:cs="Times New Roman"/>
          <w:b/>
        </w:rPr>
        <w:t>Алькеевском</w:t>
      </w:r>
      <w:proofErr w:type="spellEnd"/>
      <w:r w:rsidR="005F0F41" w:rsidRPr="00870B53">
        <w:rPr>
          <w:rFonts w:ascii="Times New Roman" w:hAnsi="Times New Roman" w:cs="Times New Roman"/>
          <w:b/>
        </w:rPr>
        <w:t xml:space="preserve">, </w:t>
      </w:r>
      <w:proofErr w:type="spellStart"/>
      <w:r w:rsidR="005F0F41" w:rsidRPr="00870B53">
        <w:rPr>
          <w:rFonts w:ascii="Times New Roman" w:hAnsi="Times New Roman" w:cs="Times New Roman"/>
          <w:b/>
        </w:rPr>
        <w:t>Черемшанском</w:t>
      </w:r>
      <w:proofErr w:type="spellEnd"/>
      <w:r w:rsidR="005F0F41" w:rsidRPr="00870B53">
        <w:rPr>
          <w:rFonts w:ascii="Times New Roman" w:hAnsi="Times New Roman" w:cs="Times New Roman"/>
          <w:b/>
        </w:rPr>
        <w:t xml:space="preserve">   районах осуществляет государственную услугу  </w:t>
      </w:r>
      <w:r w:rsidR="00151BA0" w:rsidRPr="00870B53">
        <w:rPr>
          <w:rFonts w:ascii="Times New Roman" w:hAnsi="Times New Roman" w:cs="Times New Roman"/>
          <w:b/>
        </w:rPr>
        <w:t xml:space="preserve">по </w:t>
      </w:r>
      <w:r w:rsidR="005F0F41" w:rsidRPr="00870B53">
        <w:rPr>
          <w:rFonts w:ascii="Times New Roman" w:hAnsi="Times New Roman" w:cs="Times New Roman"/>
          <w:b/>
        </w:rPr>
        <w:t xml:space="preserve">выдачи санитарно-эпидемиологического заключения </w:t>
      </w:r>
    </w:p>
    <w:p w:rsidR="005F0F41" w:rsidRDefault="005F0F41" w:rsidP="00151BA0">
      <w:pPr>
        <w:jc w:val="both"/>
        <w:rPr>
          <w:rFonts w:ascii="Times New Roman" w:hAnsi="Times New Roman" w:cs="Times New Roman"/>
        </w:rPr>
      </w:pPr>
      <w:r w:rsidRPr="005F0F41">
        <w:rPr>
          <w:rFonts w:ascii="Times New Roman" w:hAnsi="Times New Roman" w:cs="Times New Roman"/>
        </w:rPr>
        <w:t>Санитарно-эпидемиологические заключения выдаются на следующие виды деятельности:</w:t>
      </w:r>
    </w:p>
    <w:p w:rsidR="005F0F41" w:rsidRPr="005F0F41" w:rsidRDefault="005F0F41" w:rsidP="00151BA0">
      <w:pPr>
        <w:jc w:val="both"/>
        <w:rPr>
          <w:rFonts w:ascii="Times New Roman" w:hAnsi="Times New Roman" w:cs="Times New Roman"/>
        </w:rPr>
      </w:pPr>
      <w:r w:rsidRPr="005F0F41">
        <w:rPr>
          <w:rFonts w:ascii="Times New Roman" w:hAnsi="Times New Roman" w:cs="Times New Roman"/>
        </w:rPr>
        <w:t>1) фармацевтическая деятельность;</w:t>
      </w:r>
    </w:p>
    <w:p w:rsidR="005F0F41" w:rsidRDefault="005F0F41" w:rsidP="00151BA0">
      <w:pPr>
        <w:jc w:val="both"/>
        <w:rPr>
          <w:rFonts w:ascii="Times New Roman" w:hAnsi="Times New Roman" w:cs="Times New Roman"/>
        </w:rPr>
      </w:pPr>
      <w:r w:rsidRPr="005F0F41">
        <w:rPr>
          <w:rFonts w:ascii="Times New Roman" w:hAnsi="Times New Roman" w:cs="Times New Roman"/>
        </w:rPr>
        <w:t>2) медицинская деятельность;</w:t>
      </w:r>
    </w:p>
    <w:p w:rsidR="005F0F41" w:rsidRDefault="005F0F41" w:rsidP="00151B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F0F41">
        <w:rPr>
          <w:rFonts w:ascii="Times New Roman" w:hAnsi="Times New Roman" w:cs="Times New Roman"/>
        </w:rPr>
        <w:t>) образовательная деятельность;</w:t>
      </w:r>
    </w:p>
    <w:p w:rsidR="005F0F41" w:rsidRDefault="005F0F41" w:rsidP="00151B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F0F41">
        <w:rPr>
          <w:rFonts w:ascii="Times New Roman" w:hAnsi="Times New Roman" w:cs="Times New Roman"/>
        </w:rPr>
        <w:t>) деятельность по сбору, использованию, обезвреживанию, транспортиро</w:t>
      </w:r>
      <w:r>
        <w:rPr>
          <w:rFonts w:ascii="Times New Roman" w:hAnsi="Times New Roman" w:cs="Times New Roman"/>
        </w:rPr>
        <w:t>вке, размещению опасных отходов;</w:t>
      </w:r>
    </w:p>
    <w:p w:rsidR="005F0F41" w:rsidRDefault="005F0F41" w:rsidP="00151B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F0F41">
        <w:rPr>
          <w:rFonts w:ascii="Times New Roman" w:hAnsi="Times New Roman" w:cs="Times New Roman"/>
        </w:rPr>
        <w:t>) Образовательная деятельность</w:t>
      </w:r>
      <w:r>
        <w:rPr>
          <w:rFonts w:ascii="Times New Roman" w:hAnsi="Times New Roman" w:cs="Times New Roman"/>
        </w:rPr>
        <w:t>.</w:t>
      </w:r>
    </w:p>
    <w:p w:rsidR="005F0F41" w:rsidRDefault="005F0F41" w:rsidP="00151BA0">
      <w:pPr>
        <w:jc w:val="both"/>
        <w:rPr>
          <w:rFonts w:ascii="Times New Roman" w:hAnsi="Times New Roman" w:cs="Times New Roman"/>
        </w:rPr>
      </w:pPr>
    </w:p>
    <w:p w:rsidR="00151BA0" w:rsidRPr="00151BA0" w:rsidRDefault="00151BA0" w:rsidP="00151BA0">
      <w:pPr>
        <w:jc w:val="both"/>
        <w:rPr>
          <w:rFonts w:ascii="Times New Roman" w:hAnsi="Times New Roman" w:cs="Times New Roman"/>
          <w:b/>
        </w:rPr>
      </w:pPr>
      <w:r w:rsidRPr="00151BA0">
        <w:rPr>
          <w:rFonts w:ascii="Times New Roman" w:hAnsi="Times New Roman" w:cs="Times New Roman"/>
          <w:b/>
        </w:rPr>
        <w:t>Кто может обратиться за получением государственной услуги по выдаче санитарно-эпидемиологического заключения?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</w:rPr>
      </w:pPr>
      <w:r w:rsidRPr="00151BA0">
        <w:rPr>
          <w:rFonts w:ascii="Times New Roman" w:hAnsi="Times New Roman" w:cs="Times New Roman"/>
        </w:rPr>
        <w:t>Заявителями на предоставление государственной услуги являются юридические лица, индивидуальные предприниматели, зарегистрированные в Российской Федерации в соответствии с Федеральным законом от 08.08.2001 № 129-ФЗ «О государственной регистрации юридических лиц и индивидуальных предпринимателей», а также их уполномоченные представители.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  <w:b/>
        </w:rPr>
      </w:pPr>
      <w:r w:rsidRPr="00151BA0">
        <w:rPr>
          <w:rFonts w:ascii="Times New Roman" w:hAnsi="Times New Roman" w:cs="Times New Roman"/>
          <w:b/>
        </w:rPr>
        <w:t>В какой срок будет предоставлена государственная услуга по выдаче санитарно-эпидемиологического заключения?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</w:rPr>
      </w:pPr>
      <w:r w:rsidRPr="00151BA0">
        <w:rPr>
          <w:rFonts w:ascii="Times New Roman" w:hAnsi="Times New Roman" w:cs="Times New Roman"/>
        </w:rPr>
        <w:t xml:space="preserve">Срок предоставления государственной услуги, не может превышать 20 рабочих дней со дня приема и регистрации </w:t>
      </w:r>
      <w:proofErr w:type="spellStart"/>
      <w:r w:rsidR="00310680">
        <w:rPr>
          <w:rFonts w:ascii="Times New Roman" w:hAnsi="Times New Roman" w:cs="Times New Roman"/>
        </w:rPr>
        <w:t>Нурлатским</w:t>
      </w:r>
      <w:proofErr w:type="spellEnd"/>
      <w:r w:rsidR="00310680">
        <w:rPr>
          <w:rFonts w:ascii="Times New Roman" w:hAnsi="Times New Roman" w:cs="Times New Roman"/>
        </w:rPr>
        <w:t xml:space="preserve"> ТО</w:t>
      </w:r>
      <w:bookmarkStart w:id="0" w:name="_GoBack"/>
      <w:bookmarkEnd w:id="0"/>
      <w:r w:rsidRPr="00151BA0">
        <w:rPr>
          <w:rFonts w:ascii="Times New Roman" w:hAnsi="Times New Roman" w:cs="Times New Roman"/>
        </w:rPr>
        <w:t xml:space="preserve"> заявления и документов, необходимых для предоставления государственной услуги.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  <w:b/>
        </w:rPr>
      </w:pPr>
      <w:r w:rsidRPr="00151BA0">
        <w:rPr>
          <w:rFonts w:ascii="Times New Roman" w:hAnsi="Times New Roman" w:cs="Times New Roman"/>
          <w:b/>
        </w:rPr>
        <w:t>Документы, необходимые для оказания государственной услуги по выдаче санитарно-эпидемиологического заключения?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  <w:b/>
        </w:rPr>
      </w:pPr>
      <w:r w:rsidRPr="00151BA0">
        <w:rPr>
          <w:rFonts w:ascii="Times New Roman" w:hAnsi="Times New Roman" w:cs="Times New Roman"/>
          <w:b/>
        </w:rPr>
        <w:lastRenderedPageBreak/>
        <w:t>Заявитель представляет в территориальный орган Роспотребнадзора следующие документы: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</w:rPr>
      </w:pPr>
      <w:r w:rsidRPr="00151BA0">
        <w:rPr>
          <w:rFonts w:ascii="Times New Roman" w:hAnsi="Times New Roman" w:cs="Times New Roman"/>
        </w:rPr>
        <w:t>подписанное заявителем (уполномоченным представителем заявителя) заявление о выдаче санитарно-эпидемиологического заключения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 по Форме, установленной в приложении № 1 к Административному регламенту Федеральной службы по надзору в сфере защиты прав потребителей и благополучия человека по предоставлению государственной услуги по выдаче санитарно-эпидемиологических заключений на основании результатов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утвержденному приказом Роспотребнадзора от 05.11.2020 № 747;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</w:rPr>
      </w:pPr>
      <w:proofErr w:type="gramStart"/>
      <w:r w:rsidRPr="00151BA0">
        <w:rPr>
          <w:rFonts w:ascii="Times New Roman" w:hAnsi="Times New Roman" w:cs="Times New Roman"/>
        </w:rPr>
        <w:t>результаты</w:t>
      </w:r>
      <w:proofErr w:type="gramEnd"/>
      <w:r w:rsidRPr="00151BA0">
        <w:rPr>
          <w:rFonts w:ascii="Times New Roman" w:hAnsi="Times New Roman" w:cs="Times New Roman"/>
        </w:rPr>
        <w:t xml:space="preserve">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проведенных и оформленных в соответствии с Порядком, утвержденным приказом Роспотребнадзора от 19.07.2007 № 224.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</w:rPr>
      </w:pPr>
      <w:r w:rsidRPr="00151BA0">
        <w:rPr>
          <w:rFonts w:ascii="Times New Roman" w:hAnsi="Times New Roman" w:cs="Times New Roman"/>
        </w:rPr>
        <w:t>В случае обращения за получением государственной услуги уполномоченного представителя заявителя вместе с документами, необходимыми для предоставления государственной услуги, представляется документ, подтверждающий полномочия представителя заявителя.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</w:rPr>
      </w:pPr>
    </w:p>
    <w:p w:rsidR="00151BA0" w:rsidRPr="00151BA0" w:rsidRDefault="00151BA0" w:rsidP="00151BA0">
      <w:pPr>
        <w:jc w:val="both"/>
        <w:rPr>
          <w:rFonts w:ascii="Times New Roman" w:hAnsi="Times New Roman" w:cs="Times New Roman"/>
          <w:b/>
        </w:rPr>
      </w:pPr>
      <w:r w:rsidRPr="00151BA0">
        <w:rPr>
          <w:rFonts w:ascii="Times New Roman" w:hAnsi="Times New Roman" w:cs="Times New Roman"/>
          <w:b/>
        </w:rPr>
        <w:t>Заявитель вправе представить по собственной инициативе: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</w:rPr>
      </w:pPr>
      <w:proofErr w:type="gramStart"/>
      <w:r w:rsidRPr="00151BA0">
        <w:rPr>
          <w:rFonts w:ascii="Times New Roman" w:hAnsi="Times New Roman" w:cs="Times New Roman"/>
        </w:rPr>
        <w:t>сведения</w:t>
      </w:r>
      <w:proofErr w:type="gramEnd"/>
      <w:r w:rsidRPr="00151BA0">
        <w:rPr>
          <w:rFonts w:ascii="Times New Roman" w:hAnsi="Times New Roman" w:cs="Times New Roman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</w:rPr>
      </w:pPr>
      <w:proofErr w:type="gramStart"/>
      <w:r w:rsidRPr="00151BA0">
        <w:rPr>
          <w:rFonts w:ascii="Times New Roman" w:hAnsi="Times New Roman" w:cs="Times New Roman"/>
        </w:rPr>
        <w:t>сведения</w:t>
      </w:r>
      <w:proofErr w:type="gramEnd"/>
      <w:r w:rsidRPr="00151BA0">
        <w:rPr>
          <w:rFonts w:ascii="Times New Roman" w:hAnsi="Times New Roman" w:cs="Times New Roman"/>
        </w:rPr>
        <w:t xml:space="preserve"> из государственного кадастра недвижимости и (или) Единого государственного реестра недвижимости;</w:t>
      </w:r>
    </w:p>
    <w:p w:rsidR="00151BA0" w:rsidRDefault="00151BA0" w:rsidP="00151BA0">
      <w:pPr>
        <w:jc w:val="both"/>
        <w:rPr>
          <w:rFonts w:ascii="Times New Roman" w:hAnsi="Times New Roman" w:cs="Times New Roman"/>
        </w:rPr>
      </w:pPr>
      <w:proofErr w:type="gramStart"/>
      <w:r w:rsidRPr="00151BA0">
        <w:rPr>
          <w:rFonts w:ascii="Times New Roman" w:hAnsi="Times New Roman" w:cs="Times New Roman"/>
        </w:rPr>
        <w:t>сведения</w:t>
      </w:r>
      <w:proofErr w:type="gramEnd"/>
      <w:r w:rsidRPr="00151BA0">
        <w:rPr>
          <w:rFonts w:ascii="Times New Roman" w:hAnsi="Times New Roman" w:cs="Times New Roman"/>
        </w:rPr>
        <w:t xml:space="preserve"> из Реестра аккредитованных лиц.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  <w:b/>
        </w:rPr>
      </w:pPr>
      <w:r w:rsidRPr="00151BA0">
        <w:rPr>
          <w:rFonts w:ascii="Times New Roman" w:hAnsi="Times New Roman" w:cs="Times New Roman"/>
          <w:b/>
        </w:rPr>
        <w:t>Основаниями для отказа в предоставлении государственной услуги являются: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</w:rPr>
      </w:pPr>
      <w:proofErr w:type="gramStart"/>
      <w:r w:rsidRPr="00151BA0">
        <w:rPr>
          <w:rFonts w:ascii="Times New Roman" w:hAnsi="Times New Roman" w:cs="Times New Roman"/>
        </w:rPr>
        <w:t>отсутствие</w:t>
      </w:r>
      <w:proofErr w:type="gramEnd"/>
      <w:r w:rsidRPr="00151BA0">
        <w:rPr>
          <w:rFonts w:ascii="Times New Roman" w:hAnsi="Times New Roman" w:cs="Times New Roman"/>
        </w:rPr>
        <w:t xml:space="preserve"> в Едином государственном реестре юридических лиц (Едином государственном реестре индивидуальных предпринимателей) сведений о государственной регистрации заявителя;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</w:rPr>
      </w:pPr>
      <w:proofErr w:type="gramStart"/>
      <w:r w:rsidRPr="00151BA0">
        <w:rPr>
          <w:rFonts w:ascii="Times New Roman" w:hAnsi="Times New Roman" w:cs="Times New Roman"/>
        </w:rPr>
        <w:t>наличие</w:t>
      </w:r>
      <w:proofErr w:type="gramEnd"/>
      <w:r w:rsidRPr="00151BA0">
        <w:rPr>
          <w:rFonts w:ascii="Times New Roman" w:hAnsi="Times New Roman" w:cs="Times New Roman"/>
        </w:rPr>
        <w:t xml:space="preserve"> недостоверных сведений в документах, содержащих результаты санитарно-эпидемиологических экспертиз, расследований, обследований, исследований, испытаний и иных видов оценок и представленных заявителем для предоставления государственной услуги.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</w:rPr>
      </w:pPr>
      <w:r w:rsidRPr="00151BA0">
        <w:rPr>
          <w:rFonts w:ascii="Times New Roman" w:hAnsi="Times New Roman" w:cs="Times New Roman"/>
        </w:rPr>
        <w:t>Для получения оформленного санитарно-эпидемиологического заключения необходимо представить территориальный орган Роспотребнадзора: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</w:rPr>
      </w:pPr>
      <w:r w:rsidRPr="00151BA0">
        <w:rPr>
          <w:rFonts w:ascii="Times New Roman" w:hAnsi="Times New Roman" w:cs="Times New Roman"/>
        </w:rPr>
        <w:t>Документ, удостоверяющий личность получателя.</w:t>
      </w:r>
    </w:p>
    <w:p w:rsidR="00151BA0" w:rsidRDefault="00151BA0" w:rsidP="00151BA0">
      <w:pPr>
        <w:jc w:val="both"/>
        <w:rPr>
          <w:rFonts w:ascii="Times New Roman" w:hAnsi="Times New Roman" w:cs="Times New Roman"/>
        </w:rPr>
      </w:pPr>
      <w:r w:rsidRPr="00151BA0">
        <w:rPr>
          <w:rFonts w:ascii="Times New Roman" w:hAnsi="Times New Roman" w:cs="Times New Roman"/>
        </w:rPr>
        <w:t>Документ, свидетельствующий о полномочиях лица, получающего санитарно-эпидемиологическое заключение (доверенность от организации-заявителя, выписка из приказа о назначении на должность и пр.).</w:t>
      </w:r>
    </w:p>
    <w:p w:rsidR="00151BA0" w:rsidRPr="00151BA0" w:rsidRDefault="00151BA0" w:rsidP="00151BA0">
      <w:pPr>
        <w:jc w:val="both"/>
        <w:rPr>
          <w:rFonts w:ascii="Times New Roman" w:hAnsi="Times New Roman" w:cs="Times New Roman"/>
          <w:b/>
        </w:rPr>
      </w:pPr>
      <w:r w:rsidRPr="00151BA0">
        <w:rPr>
          <w:rFonts w:ascii="Times New Roman" w:hAnsi="Times New Roman" w:cs="Times New Roman"/>
          <w:b/>
        </w:rPr>
        <w:t>Срок действия санитарно-эпидемиологического заключения составляет на виды деятельности, работы, услуги - бессрочно, за исключением сезонных работ и работ с источниками ионизирующего излучения.</w:t>
      </w:r>
    </w:p>
    <w:sectPr w:rsidR="00151BA0" w:rsidRPr="00151BA0" w:rsidSect="00870B5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DA"/>
    <w:rsid w:val="00151BA0"/>
    <w:rsid w:val="00310680"/>
    <w:rsid w:val="005F0F41"/>
    <w:rsid w:val="00870B53"/>
    <w:rsid w:val="00C64BDA"/>
    <w:rsid w:val="00C7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3B5E5-5024-41EA-B880-FFF093ED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2024-01-23T06:49:00Z</dcterms:created>
  <dcterms:modified xsi:type="dcterms:W3CDTF">2024-01-23T11:31:00Z</dcterms:modified>
</cp:coreProperties>
</file>