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0ED" w:rsidRPr="0094509C" w:rsidRDefault="005C00ED" w:rsidP="009450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  <w:t>О рекомендациях как безопасно встретить Новый год и Рождество</w:t>
      </w:r>
    </w:p>
    <w:p w:rsidR="0094509C" w:rsidRDefault="0094509C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7B7B7B"/>
          <w:sz w:val="28"/>
          <w:szCs w:val="28"/>
          <w:lang w:eastAsia="ru-RU"/>
        </w:rPr>
      </w:pP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bookmarkStart w:id="0" w:name="_GoBack"/>
      <w:bookmarkEnd w:id="0"/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В условиях сохранения рисков распространения новой </w:t>
      </w:r>
      <w:proofErr w:type="spellStart"/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коронавирусной</w:t>
      </w:r>
      <w:proofErr w:type="spellEnd"/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инфекции Роспотребнадзор напоминает, что встреча Нового года и предстоящие длительные праздники должны быть в первую очередь безопасными. В этот период необходимо быть особенно внимательными к своему здоровью и здоровью окружающих.</w:t>
      </w: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Новая </w:t>
      </w:r>
      <w:proofErr w:type="spellStart"/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коронавирусная</w:t>
      </w:r>
      <w:proofErr w:type="spellEnd"/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инфекция, а также возбудители гриппа и ОРВИ передаются преимущественно воздушно-капельным путем. Роспотребнадзор рекомендует провести новогодние праздники дома, в кругу семьи, по возможности на свежем воздухе, например, на даче. Во время пандемии COVID-19 следует придерживаться определенных несложных правил, которые помогут снизить риски инфицирования себя, своих близких, родственников и друзей.</w:t>
      </w: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· Постарайтесь воздержаться от посещения любых мероприятий, проходящих в закрытых помещениях, в том числе </w:t>
      </w:r>
      <w:proofErr w:type="spellStart"/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корпоративов</w:t>
      </w:r>
      <w:proofErr w:type="spellEnd"/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.</w:t>
      </w: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· Уделите особое внимание физической дистанции не менее 1,5-2 метров друг от друга.</w:t>
      </w: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· Массовые скопления людей даже вне помещений являются нежелательными и потенциально опасными.</w:t>
      </w: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· Максимально ограничьте контакты в период предпраздничных и праздничных дней.</w:t>
      </w: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· Не стоит многократно посещать гостей и приглашать к себе домой родственников и друзей, так как это значительно повышает риск инфицирования.</w:t>
      </w: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· Не забывайте надевать маску при посещении родственников и знакомых, в торговых центрах и других местах, где возможна передача инфекции.</w:t>
      </w: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· Воздержитесь от поездок за границу. При планировании поездок необходимо учитывать возможные изменения эпидемической обстановки и карантинных мероприятий.</w:t>
      </w:r>
    </w:p>
    <w:p w:rsidR="005C00ED" w:rsidRPr="0094509C" w:rsidRDefault="005C00ED" w:rsidP="0094509C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</w:pPr>
      <w:r w:rsidRPr="0094509C">
        <w:rPr>
          <w:rFonts w:ascii="Times New Roman" w:eastAsia="Times New Roman" w:hAnsi="Times New Roman" w:cs="Times New Roman"/>
          <w:b/>
          <w:color w:val="242424"/>
          <w:sz w:val="28"/>
          <w:szCs w:val="28"/>
          <w:lang w:eastAsia="ru-RU"/>
        </w:rPr>
        <w:t>Будьте здоровы!</w:t>
      </w:r>
    </w:p>
    <w:p w:rsidR="005C00ED" w:rsidRPr="005C00ED" w:rsidRDefault="005C00ED" w:rsidP="005C00ED">
      <w:pPr>
        <w:shd w:val="clear" w:color="auto" w:fill="F8F8F8"/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  <w:lang w:eastAsia="ru-RU"/>
        </w:rPr>
      </w:pPr>
      <w:r w:rsidRPr="005C00ED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0671706B" wp14:editId="74F50814">
            <wp:extent cx="9525000" cy="4810125"/>
            <wp:effectExtent l="0" t="0" r="0" b="9525"/>
            <wp:docPr id="1" name="Рисунок 1" descr="https://www.rospotrebnadzor.ru/files/news/297x150mm_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ospotrebnadzor.ru/files/news/297x150mm_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AD" w:rsidRDefault="00DE66AD"/>
    <w:sectPr w:rsidR="00DE66AD" w:rsidSect="00BA22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1C"/>
    <w:rsid w:val="001C533A"/>
    <w:rsid w:val="005C00ED"/>
    <w:rsid w:val="0060091C"/>
    <w:rsid w:val="0094509C"/>
    <w:rsid w:val="00BA2287"/>
    <w:rsid w:val="00DE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ECE9A-79E0-4978-90D9-7E75C7488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5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Разиля К. Фахуртдинова</dc:creator>
  <cp:keywords/>
  <dc:description/>
  <cp:lastModifiedBy>User</cp:lastModifiedBy>
  <cp:revision>3</cp:revision>
  <dcterms:created xsi:type="dcterms:W3CDTF">2023-12-14T06:47:00Z</dcterms:created>
  <dcterms:modified xsi:type="dcterms:W3CDTF">2023-12-14T06:50:00Z</dcterms:modified>
</cp:coreProperties>
</file>