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946" w:rsidRDefault="00590211" w:rsidP="00590211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-228600</wp:posOffset>
            </wp:positionH>
            <wp:positionV relativeFrom="margin">
              <wp:align>top</wp:align>
            </wp:positionV>
            <wp:extent cx="6800850" cy="2790825"/>
            <wp:effectExtent l="0" t="0" r="0" b="9525"/>
            <wp:wrapSquare wrapText="bothSides"/>
            <wp:docPr id="2" name="Рисунок 2" descr="Снимок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нимок222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2790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7946"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</w:p>
    <w:p w:rsidR="00B5336E" w:rsidRDefault="005B7946" w:rsidP="00B533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  <w:r w:rsidR="00B5336E">
        <w:rPr>
          <w:rFonts w:ascii="Times New Roman" w:hAnsi="Times New Roman"/>
          <w:b/>
          <w:sz w:val="28"/>
          <w:szCs w:val="28"/>
        </w:rPr>
        <w:t xml:space="preserve">  </w:t>
      </w:r>
      <w:r w:rsidR="00B5336E">
        <w:rPr>
          <w:rFonts w:ascii="Times New Roman" w:hAnsi="Times New Roman"/>
          <w:b/>
          <w:sz w:val="28"/>
          <w:szCs w:val="28"/>
        </w:rPr>
        <w:t xml:space="preserve">Руководителям </w:t>
      </w:r>
    </w:p>
    <w:p w:rsidR="00B5336E" w:rsidRDefault="00B5336E" w:rsidP="00B533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исполнительных комитетов</w:t>
      </w:r>
      <w:r w:rsidRPr="0046296E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</w:t>
      </w:r>
    </w:p>
    <w:p w:rsidR="00B5336E" w:rsidRPr="0046296E" w:rsidRDefault="00B5336E" w:rsidP="00B533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</w:t>
      </w:r>
      <w:r w:rsidRPr="0046296E">
        <w:rPr>
          <w:rFonts w:ascii="Times New Roman" w:hAnsi="Times New Roman"/>
          <w:b/>
          <w:sz w:val="28"/>
          <w:szCs w:val="28"/>
        </w:rPr>
        <w:t>муниципальных районов</w:t>
      </w:r>
    </w:p>
    <w:p w:rsidR="00B5336E" w:rsidRDefault="00B5336E" w:rsidP="00B533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6296E"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46296E">
        <w:rPr>
          <w:rFonts w:ascii="Times New Roman" w:hAnsi="Times New Roman"/>
          <w:b/>
          <w:sz w:val="28"/>
          <w:szCs w:val="28"/>
        </w:rPr>
        <w:t xml:space="preserve">           Республики Татарстан</w:t>
      </w:r>
    </w:p>
    <w:p w:rsidR="00B52227" w:rsidRPr="005B7946" w:rsidRDefault="00B52227" w:rsidP="00B5336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33F34" w:rsidRPr="00B52227" w:rsidRDefault="00B52227" w:rsidP="005B794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C253A0">
        <w:rPr>
          <w:rFonts w:ascii="Times New Roman" w:hAnsi="Times New Roman"/>
          <w:sz w:val="24"/>
          <w:szCs w:val="24"/>
        </w:rPr>
        <w:t xml:space="preserve"> </w:t>
      </w:r>
      <w:r w:rsidR="002C1C90">
        <w:rPr>
          <w:rFonts w:ascii="Times New Roman" w:hAnsi="Times New Roman"/>
          <w:sz w:val="24"/>
          <w:szCs w:val="24"/>
        </w:rPr>
        <w:t>направлении</w:t>
      </w:r>
      <w:r w:rsidR="00B73F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информации</w:t>
      </w:r>
    </w:p>
    <w:p w:rsidR="00C253A0" w:rsidRDefault="00B73FC0" w:rsidP="00B53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3FC0">
        <w:rPr>
          <w:rFonts w:ascii="Times New Roman" w:hAnsi="Times New Roman" w:cs="Times New Roman"/>
          <w:sz w:val="28"/>
          <w:szCs w:val="28"/>
        </w:rPr>
        <w:t xml:space="preserve">Территориальный отдел Управления </w:t>
      </w:r>
      <w:proofErr w:type="spellStart"/>
      <w:r w:rsidRPr="00B73FC0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B73FC0">
        <w:rPr>
          <w:rFonts w:ascii="Times New Roman" w:hAnsi="Times New Roman" w:cs="Times New Roman"/>
          <w:sz w:val="28"/>
          <w:szCs w:val="28"/>
        </w:rPr>
        <w:t xml:space="preserve"> по Республике Татарстан (Татарстан) в </w:t>
      </w:r>
      <w:proofErr w:type="spellStart"/>
      <w:r w:rsidRPr="00B73FC0">
        <w:rPr>
          <w:rFonts w:ascii="Times New Roman" w:hAnsi="Times New Roman" w:cs="Times New Roman"/>
          <w:sz w:val="28"/>
          <w:szCs w:val="28"/>
        </w:rPr>
        <w:t>Нурлатском</w:t>
      </w:r>
      <w:proofErr w:type="spellEnd"/>
      <w:r w:rsidRPr="00B73F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3FC0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Pr="00B73F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3FC0">
        <w:rPr>
          <w:rFonts w:ascii="Times New Roman" w:hAnsi="Times New Roman" w:cs="Times New Roman"/>
          <w:sz w:val="28"/>
          <w:szCs w:val="28"/>
        </w:rPr>
        <w:t>Алькеевском</w:t>
      </w:r>
      <w:proofErr w:type="spellEnd"/>
      <w:r w:rsidRPr="00B73F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73FC0">
        <w:rPr>
          <w:rFonts w:ascii="Times New Roman" w:hAnsi="Times New Roman" w:cs="Times New Roman"/>
          <w:sz w:val="28"/>
          <w:szCs w:val="28"/>
        </w:rPr>
        <w:t>Черемшанском</w:t>
      </w:r>
      <w:proofErr w:type="spellEnd"/>
      <w:r w:rsidRPr="00B73FC0">
        <w:rPr>
          <w:rFonts w:ascii="Times New Roman" w:hAnsi="Times New Roman" w:cs="Times New Roman"/>
          <w:sz w:val="28"/>
          <w:szCs w:val="28"/>
        </w:rPr>
        <w:t xml:space="preserve"> </w:t>
      </w:r>
      <w:r w:rsidR="00B5336E">
        <w:rPr>
          <w:rFonts w:ascii="Times New Roman" w:hAnsi="Times New Roman" w:cs="Times New Roman"/>
          <w:sz w:val="28"/>
          <w:szCs w:val="28"/>
        </w:rPr>
        <w:t>напоминает</w:t>
      </w:r>
      <w:r w:rsidR="002C1C90">
        <w:rPr>
          <w:rFonts w:ascii="Times New Roman" w:hAnsi="Times New Roman" w:cs="Times New Roman"/>
          <w:sz w:val="28"/>
          <w:szCs w:val="28"/>
        </w:rPr>
        <w:t xml:space="preserve"> Вам требования </w:t>
      </w:r>
      <w:r w:rsidR="002C1C90" w:rsidRPr="002C1C90">
        <w:rPr>
          <w:rFonts w:ascii="Times New Roman" w:hAnsi="Times New Roman" w:cs="Times New Roman"/>
          <w:sz w:val="28"/>
          <w:szCs w:val="28"/>
        </w:rPr>
        <w:t>СанПиН</w:t>
      </w:r>
      <w:r w:rsidR="002C1C90">
        <w:rPr>
          <w:rFonts w:ascii="Times New Roman" w:hAnsi="Times New Roman" w:cs="Times New Roman"/>
          <w:sz w:val="28"/>
          <w:szCs w:val="28"/>
        </w:rPr>
        <w:t xml:space="preserve"> </w:t>
      </w:r>
      <w:r w:rsidR="002C1C90" w:rsidRPr="002C1C90">
        <w:rPr>
          <w:rFonts w:ascii="Times New Roman" w:hAnsi="Times New Roman" w:cs="Times New Roman"/>
          <w:sz w:val="28"/>
          <w:szCs w:val="28"/>
        </w:rPr>
        <w:t>3.3686-21"Санитарно-эпидемиологические требования по профилактике инфекционных болезней"</w:t>
      </w:r>
      <w:r w:rsidR="002C1C90">
        <w:rPr>
          <w:rFonts w:ascii="Times New Roman" w:hAnsi="Times New Roman" w:cs="Times New Roman"/>
          <w:sz w:val="28"/>
          <w:szCs w:val="28"/>
        </w:rPr>
        <w:t xml:space="preserve"> в части п</w:t>
      </w:r>
      <w:r w:rsidR="002C1C90" w:rsidRPr="002C1C90">
        <w:rPr>
          <w:rFonts w:ascii="Times New Roman" w:hAnsi="Times New Roman" w:cs="Times New Roman"/>
          <w:sz w:val="28"/>
          <w:szCs w:val="28"/>
        </w:rPr>
        <w:t>рофилактик</w:t>
      </w:r>
      <w:r w:rsidR="002C1C90">
        <w:rPr>
          <w:rFonts w:ascii="Times New Roman" w:hAnsi="Times New Roman" w:cs="Times New Roman"/>
          <w:sz w:val="28"/>
          <w:szCs w:val="28"/>
        </w:rPr>
        <w:t>и</w:t>
      </w:r>
      <w:r w:rsidR="002C1C90" w:rsidRPr="002C1C90">
        <w:rPr>
          <w:rFonts w:ascii="Times New Roman" w:hAnsi="Times New Roman" w:cs="Times New Roman"/>
          <w:sz w:val="28"/>
          <w:szCs w:val="28"/>
        </w:rPr>
        <w:t xml:space="preserve"> </w:t>
      </w:r>
      <w:r w:rsidR="00B5336E" w:rsidRPr="00B5336E">
        <w:rPr>
          <w:rFonts w:ascii="Times New Roman" w:hAnsi="Times New Roman" w:cs="Times New Roman"/>
          <w:b/>
          <w:sz w:val="28"/>
          <w:szCs w:val="28"/>
        </w:rPr>
        <w:t>бруцеллеза</w:t>
      </w:r>
      <w:r w:rsidR="002C1C90">
        <w:rPr>
          <w:rFonts w:ascii="Times New Roman" w:hAnsi="Times New Roman" w:cs="Times New Roman"/>
          <w:sz w:val="28"/>
          <w:szCs w:val="28"/>
        </w:rPr>
        <w:t>, и проси</w:t>
      </w:r>
      <w:r w:rsidR="00B5336E">
        <w:rPr>
          <w:rFonts w:ascii="Times New Roman" w:hAnsi="Times New Roman" w:cs="Times New Roman"/>
          <w:sz w:val="28"/>
          <w:szCs w:val="28"/>
        </w:rPr>
        <w:t>т</w:t>
      </w:r>
      <w:r w:rsidR="002C1C90">
        <w:rPr>
          <w:rFonts w:ascii="Times New Roman" w:hAnsi="Times New Roman" w:cs="Times New Roman"/>
          <w:sz w:val="28"/>
          <w:szCs w:val="28"/>
        </w:rPr>
        <w:t xml:space="preserve"> Вас довести данную информацию до сведения руководителей </w:t>
      </w:r>
      <w:r w:rsidR="00B5336E">
        <w:rPr>
          <w:rFonts w:ascii="Times New Roman" w:hAnsi="Times New Roman" w:cs="Times New Roman"/>
          <w:sz w:val="28"/>
          <w:szCs w:val="28"/>
        </w:rPr>
        <w:t xml:space="preserve">КФХ </w:t>
      </w:r>
      <w:r w:rsidR="002C1C90">
        <w:rPr>
          <w:rFonts w:ascii="Times New Roman" w:hAnsi="Times New Roman" w:cs="Times New Roman"/>
          <w:sz w:val="28"/>
          <w:szCs w:val="28"/>
        </w:rPr>
        <w:t xml:space="preserve">и </w:t>
      </w:r>
      <w:r w:rsidR="00B5336E">
        <w:rPr>
          <w:rFonts w:ascii="Times New Roman" w:hAnsi="Times New Roman" w:cs="Times New Roman"/>
          <w:sz w:val="28"/>
          <w:szCs w:val="28"/>
        </w:rPr>
        <w:t>владельцев ЛПХ районов</w:t>
      </w:r>
      <w:r w:rsidR="002C1C90">
        <w:rPr>
          <w:rFonts w:ascii="Times New Roman" w:hAnsi="Times New Roman" w:cs="Times New Roman"/>
          <w:sz w:val="28"/>
          <w:szCs w:val="28"/>
        </w:rPr>
        <w:t>:</w:t>
      </w:r>
    </w:p>
    <w:p w:rsidR="00B5336E" w:rsidRPr="00124880" w:rsidRDefault="00B5336E" w:rsidP="00124880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24880">
        <w:rPr>
          <w:b/>
          <w:sz w:val="28"/>
          <w:szCs w:val="28"/>
        </w:rPr>
        <w:t>1179.</w:t>
      </w:r>
      <w:r w:rsidRPr="00124880">
        <w:rPr>
          <w:sz w:val="28"/>
          <w:szCs w:val="28"/>
        </w:rPr>
        <w:t xml:space="preserve"> К группам риска инфицирования и заболевания </w:t>
      </w:r>
      <w:proofErr w:type="spellStart"/>
      <w:r w:rsidRPr="00124880">
        <w:rPr>
          <w:sz w:val="28"/>
          <w:szCs w:val="28"/>
        </w:rPr>
        <w:t>бруцеллёзной</w:t>
      </w:r>
      <w:proofErr w:type="spellEnd"/>
      <w:r w:rsidRPr="00124880">
        <w:rPr>
          <w:sz w:val="28"/>
          <w:szCs w:val="28"/>
        </w:rPr>
        <w:t xml:space="preserve"> инфекцией относят:</w:t>
      </w:r>
    </w:p>
    <w:p w:rsidR="00124880" w:rsidRDefault="00B5336E" w:rsidP="0012488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24880">
        <w:rPr>
          <w:sz w:val="28"/>
          <w:szCs w:val="28"/>
        </w:rPr>
        <w:t>людей профессиональной принадлежности</w:t>
      </w:r>
      <w:r w:rsidR="00124880">
        <w:rPr>
          <w:sz w:val="28"/>
          <w:szCs w:val="28"/>
        </w:rPr>
        <w:t xml:space="preserve">: </w:t>
      </w:r>
      <w:r w:rsidRPr="00124880">
        <w:rPr>
          <w:sz w:val="28"/>
          <w:szCs w:val="28"/>
        </w:rPr>
        <w:t>работники животноводческих (звероводческих) хозяйств (ферм), мяс</w:t>
      </w:r>
      <w:proofErr w:type="gramStart"/>
      <w:r w:rsidRPr="00124880">
        <w:rPr>
          <w:sz w:val="28"/>
          <w:szCs w:val="28"/>
        </w:rPr>
        <w:t>о-</w:t>
      </w:r>
      <w:proofErr w:type="gramEnd"/>
      <w:r w:rsidRPr="00124880">
        <w:rPr>
          <w:sz w:val="28"/>
          <w:szCs w:val="28"/>
        </w:rPr>
        <w:t xml:space="preserve"> и </w:t>
      </w:r>
      <w:proofErr w:type="spellStart"/>
      <w:r w:rsidRPr="00124880">
        <w:rPr>
          <w:sz w:val="28"/>
          <w:szCs w:val="28"/>
        </w:rPr>
        <w:t>молококомбинатов</w:t>
      </w:r>
      <w:proofErr w:type="spellEnd"/>
      <w:r w:rsidRPr="00124880">
        <w:rPr>
          <w:sz w:val="28"/>
          <w:szCs w:val="28"/>
        </w:rPr>
        <w:t xml:space="preserve"> и других предприятий по переработке продуктов и сырья животного происхождения, убойных пунктов, пунктов стрижки, </w:t>
      </w:r>
      <w:proofErr w:type="spellStart"/>
      <w:r w:rsidRPr="00124880">
        <w:rPr>
          <w:sz w:val="28"/>
          <w:szCs w:val="28"/>
        </w:rPr>
        <w:t>купки</w:t>
      </w:r>
      <w:proofErr w:type="spellEnd"/>
      <w:r w:rsidRPr="00124880">
        <w:rPr>
          <w:sz w:val="28"/>
          <w:szCs w:val="28"/>
        </w:rPr>
        <w:t xml:space="preserve"> овец; чабаны, пастухи, доярки, </w:t>
      </w:r>
      <w:proofErr w:type="spellStart"/>
      <w:r w:rsidRPr="00124880">
        <w:rPr>
          <w:sz w:val="28"/>
          <w:szCs w:val="28"/>
        </w:rPr>
        <w:t>зооспециалисты</w:t>
      </w:r>
      <w:proofErr w:type="spellEnd"/>
      <w:r w:rsidRPr="00124880">
        <w:rPr>
          <w:sz w:val="28"/>
          <w:szCs w:val="28"/>
        </w:rPr>
        <w:t xml:space="preserve"> и спе</w:t>
      </w:r>
      <w:r w:rsidR="00124880">
        <w:rPr>
          <w:sz w:val="28"/>
          <w:szCs w:val="28"/>
        </w:rPr>
        <w:t>циалисты в области ветеринарии;</w:t>
      </w:r>
    </w:p>
    <w:p w:rsidR="00B5336E" w:rsidRPr="00124880" w:rsidRDefault="00B5336E" w:rsidP="0012488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24880">
        <w:rPr>
          <w:sz w:val="28"/>
          <w:szCs w:val="28"/>
        </w:rPr>
        <w:t>владельцев сельскохозяйственных животных, лиц, занятых уходом за животными;</w:t>
      </w:r>
    </w:p>
    <w:p w:rsidR="00B5336E" w:rsidRPr="00124880" w:rsidRDefault="00B5336E" w:rsidP="0012488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24880">
        <w:rPr>
          <w:sz w:val="28"/>
          <w:szCs w:val="28"/>
        </w:rPr>
        <w:t>лиц, употребляющих пищевые продукты, полученные от заражённых бруцеллёзом животных: сырое молоко, кисломолочные продукты (брынза, сливки, сметана, кумыс и другие), термически недостаточно обработанное мясо.</w:t>
      </w:r>
      <w:proofErr w:type="gramEnd"/>
    </w:p>
    <w:p w:rsidR="00B5336E" w:rsidRPr="00124880" w:rsidRDefault="00B5336E" w:rsidP="001248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4880">
        <w:rPr>
          <w:rFonts w:ascii="Times New Roman" w:hAnsi="Times New Roman" w:cs="Times New Roman"/>
          <w:b/>
          <w:sz w:val="28"/>
          <w:szCs w:val="28"/>
        </w:rPr>
        <w:t>1193.</w:t>
      </w:r>
      <w:r w:rsidRPr="00124880">
        <w:rPr>
          <w:rFonts w:ascii="Times New Roman" w:hAnsi="Times New Roman" w:cs="Times New Roman"/>
          <w:sz w:val="28"/>
          <w:szCs w:val="28"/>
        </w:rPr>
        <w:t xml:space="preserve"> Владельцы сельскохозяйственных животных вне зависимости от форм собственности обязаны:</w:t>
      </w:r>
    </w:p>
    <w:p w:rsidR="00B5336E" w:rsidRPr="00124880" w:rsidRDefault="00B5336E" w:rsidP="00124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880">
        <w:rPr>
          <w:rFonts w:ascii="Times New Roman" w:hAnsi="Times New Roman" w:cs="Times New Roman"/>
          <w:sz w:val="28"/>
          <w:szCs w:val="28"/>
        </w:rPr>
        <w:t>обеспечивать работающий персонал спецодеждой, средствами индивидуальной защиты, бытовыми помещениями;</w:t>
      </w:r>
    </w:p>
    <w:p w:rsidR="002C1C90" w:rsidRPr="00124880" w:rsidRDefault="00B5336E" w:rsidP="00124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4880">
        <w:rPr>
          <w:rFonts w:ascii="Times New Roman" w:hAnsi="Times New Roman" w:cs="Times New Roman"/>
          <w:sz w:val="28"/>
          <w:szCs w:val="28"/>
        </w:rPr>
        <w:t>организовывать проведение предварительных и периодических медицинских осмотров на бруцеллёз персонала.</w:t>
      </w:r>
    </w:p>
    <w:p w:rsidR="00B5336E" w:rsidRPr="00124880" w:rsidRDefault="00B5336E" w:rsidP="001248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488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1206.</w:t>
      </w:r>
      <w:r w:rsidRPr="001248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Профилактические прививки против бруцеллёза входят в календарь прививок по эпидемическим показаниям и проводятся в соответствии с </w:t>
      </w:r>
      <w:hyperlink r:id="rId6" w:anchor="/document/403258640/entry/1000" w:history="1">
        <w:r w:rsidRPr="00124880">
          <w:rPr>
            <w:rStyle w:val="a3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национальным календарем</w:t>
        </w:r>
      </w:hyperlink>
      <w:r w:rsidRPr="00124880">
        <w:rPr>
          <w:rFonts w:ascii="Times New Roman" w:hAnsi="Times New Roman" w:cs="Times New Roman"/>
          <w:sz w:val="28"/>
          <w:szCs w:val="28"/>
          <w:shd w:val="clear" w:color="auto" w:fill="FFFFFF"/>
        </w:rPr>
        <w:t> профилактических прививок.</w:t>
      </w:r>
    </w:p>
    <w:p w:rsidR="00B5336E" w:rsidRPr="00124880" w:rsidRDefault="00B5336E" w:rsidP="00124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5336E" w:rsidRPr="00124880" w:rsidRDefault="00B5336E" w:rsidP="00124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5336E" w:rsidRPr="00124880" w:rsidRDefault="00B5336E" w:rsidP="00124880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24880">
        <w:rPr>
          <w:b/>
          <w:sz w:val="28"/>
          <w:szCs w:val="28"/>
        </w:rPr>
        <w:t>1</w:t>
      </w:r>
      <w:r w:rsidRPr="00124880">
        <w:rPr>
          <w:b/>
          <w:sz w:val="28"/>
          <w:szCs w:val="28"/>
        </w:rPr>
        <w:t>208.</w:t>
      </w:r>
      <w:r w:rsidRPr="00124880">
        <w:rPr>
          <w:sz w:val="28"/>
          <w:szCs w:val="28"/>
        </w:rPr>
        <w:t xml:space="preserve"> Вакцинация проводится в очагах козье-овечьего типа лицам, достигшим 18 лет </w:t>
      </w:r>
      <w:r w:rsidR="00124880">
        <w:rPr>
          <w:sz w:val="28"/>
          <w:szCs w:val="28"/>
        </w:rPr>
        <w:t>(по эпидемическим показаниям);</w:t>
      </w:r>
    </w:p>
    <w:p w:rsidR="00B5336E" w:rsidRPr="00124880" w:rsidRDefault="00B5336E" w:rsidP="00124880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24880">
        <w:rPr>
          <w:b/>
          <w:sz w:val="28"/>
          <w:szCs w:val="28"/>
        </w:rPr>
        <w:t>1222.</w:t>
      </w:r>
      <w:r w:rsidRPr="00124880">
        <w:rPr>
          <w:sz w:val="28"/>
          <w:szCs w:val="28"/>
        </w:rPr>
        <w:t xml:space="preserve"> Руководители животноводческих хозяй</w:t>
      </w:r>
      <w:proofErr w:type="gramStart"/>
      <w:r w:rsidRPr="00124880">
        <w:rPr>
          <w:sz w:val="28"/>
          <w:szCs w:val="28"/>
        </w:rPr>
        <w:t>ств пр</w:t>
      </w:r>
      <w:proofErr w:type="gramEnd"/>
      <w:r w:rsidRPr="00124880">
        <w:rPr>
          <w:sz w:val="28"/>
          <w:szCs w:val="28"/>
        </w:rPr>
        <w:t>и установлении ограничительных мероприятий (карантина) по бруцеллезу обязаны:</w:t>
      </w:r>
    </w:p>
    <w:p w:rsidR="00B5336E" w:rsidRPr="00124880" w:rsidRDefault="00B5336E" w:rsidP="0012488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24880">
        <w:rPr>
          <w:sz w:val="28"/>
          <w:szCs w:val="28"/>
        </w:rPr>
        <w:t>организовать проведение внеочередного медицинского осмотра работников и владельцев животных, включая лабораторное обследование на бруцеллёз для раннего выявления заболевших;</w:t>
      </w:r>
    </w:p>
    <w:p w:rsidR="00124880" w:rsidRDefault="00B5336E" w:rsidP="0012488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24880">
        <w:rPr>
          <w:sz w:val="28"/>
          <w:szCs w:val="28"/>
        </w:rPr>
        <w:t xml:space="preserve">приказом по хозяйству закрепить работников, занятых уходом за больным и положительно реагирующим на бруцеллёз поголовьем сельскохозяйственных животных; </w:t>
      </w:r>
    </w:p>
    <w:p w:rsidR="00B5336E" w:rsidRPr="00124880" w:rsidRDefault="00B5336E" w:rsidP="0012488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24880">
        <w:rPr>
          <w:sz w:val="28"/>
          <w:szCs w:val="28"/>
        </w:rPr>
        <w:t>не допускать к работе лиц, не достигших 18-летнего возраста, беременных и кормящих женщин, рабочих, больных острыми и хроническими (в стадии обострения) заболеваниями различной этиологии, больных бруцеллёзом, а также работников, не прошедших инструктаж по соблюдению требований биологической безопасности;</w:t>
      </w:r>
    </w:p>
    <w:p w:rsidR="00B5336E" w:rsidRPr="00124880" w:rsidRDefault="00B5336E" w:rsidP="0012488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24880">
        <w:rPr>
          <w:sz w:val="28"/>
          <w:szCs w:val="28"/>
        </w:rPr>
        <w:t>провести инструктаж с работниками, занятыми уходом за поголовьем животных, о соблюдении требований биологической безопасности, необходимости использования средств индивидуальной защиты (СИЗ) для предупреждения заражения бруцеллёзом;</w:t>
      </w:r>
    </w:p>
    <w:p w:rsidR="00B5336E" w:rsidRPr="00124880" w:rsidRDefault="00B5336E" w:rsidP="0012488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24880">
        <w:rPr>
          <w:sz w:val="28"/>
          <w:szCs w:val="28"/>
        </w:rPr>
        <w:t>обеспечить всех работников, в том числе лиц, временно привлекаемых к работам, связанным с риском заражения бруцеллёзом, в достаточном количестве средствами личной гигиены и индивидуальной защиты (халаты, резиновые перчатки, нарукавники, клеенчатые фартуки, специальная обувь и другие), своевременную их замену и централизованную стирку;</w:t>
      </w:r>
      <w:proofErr w:type="gramEnd"/>
    </w:p>
    <w:p w:rsidR="00B5336E" w:rsidRPr="00124880" w:rsidRDefault="00B5336E" w:rsidP="0012488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24880">
        <w:rPr>
          <w:sz w:val="28"/>
          <w:szCs w:val="28"/>
        </w:rPr>
        <w:t>принять меры по обеспечению работников стационарных животноводческих хозяйств надлежащими условиями для соблюдения личной гигиены (туалетные комнаты, душевые, мыло, индивидуальные полотенца и другие), бытовыми помещениями для приёма пищи и отдыха, отдельными шкафчиками для хранения личной, рабочей и защитной одежды;</w:t>
      </w:r>
    </w:p>
    <w:p w:rsidR="00B5336E" w:rsidRPr="00124880" w:rsidRDefault="00B5336E" w:rsidP="0012488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24880">
        <w:rPr>
          <w:sz w:val="28"/>
          <w:szCs w:val="28"/>
        </w:rPr>
        <w:t>обеспечить рабочие места достаточным набором уборочного инвентаря, дезинфицирующими средствами, эффективными в отношении возбудителя бруцеллёза;</w:t>
      </w:r>
    </w:p>
    <w:p w:rsidR="00B5336E" w:rsidRPr="00124880" w:rsidRDefault="00B5336E" w:rsidP="0012488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24880">
        <w:rPr>
          <w:sz w:val="28"/>
          <w:szCs w:val="28"/>
        </w:rPr>
        <w:t>обеспечить выполнение требований по подготовке к вывозу за пределы неблагополучного хозяйства животноводческого сырья (в том числе молоко и мясо) и согласование с органами, уполномоченными на осуществление государственного санитарно-эпидемиологического и территориальными органами Федеральной службы по ветеринарному и фитосанитарному надзору, порядок его использования и переработки;</w:t>
      </w:r>
    </w:p>
    <w:p w:rsidR="00B5336E" w:rsidRPr="00124880" w:rsidRDefault="00B5336E" w:rsidP="001248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488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1225.</w:t>
      </w:r>
      <w:r w:rsidRPr="001248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Индивидуальным владельцам сельскохозяйственных животных запрещается самостоятельный убой больных и положительно реагирующих на бруцеллёз животных, реализация населению продуктов животноводства (молоко, кисломолочные продукты, мясо, мясные продукты), полученных от таких животных.</w:t>
      </w:r>
    </w:p>
    <w:p w:rsidR="00B5336E" w:rsidRPr="00124880" w:rsidRDefault="00B5336E" w:rsidP="00124880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24880">
        <w:rPr>
          <w:b/>
          <w:sz w:val="28"/>
          <w:szCs w:val="28"/>
        </w:rPr>
        <w:t>1230.</w:t>
      </w:r>
      <w:r w:rsidRPr="00124880">
        <w:rPr>
          <w:sz w:val="28"/>
          <w:szCs w:val="28"/>
        </w:rPr>
        <w:t xml:space="preserve"> Предприятие должно быть обеспечено необходимым набором бытовых помещений, построенных по типу санитарного пропускника, иметь гардеробные для раздельного хранения личной, санитарной и специальной одежды и обуви персонала, душевые установки, помещения для приёма пищи и курения, </w:t>
      </w:r>
      <w:r w:rsidRPr="00124880">
        <w:rPr>
          <w:sz w:val="28"/>
          <w:szCs w:val="28"/>
        </w:rPr>
        <w:lastRenderedPageBreak/>
        <w:t>укомплектованные аптечки первой медицинской помощи. В цехах принимать пищу и курить запрещается.</w:t>
      </w:r>
    </w:p>
    <w:p w:rsidR="00B5336E" w:rsidRPr="00124880" w:rsidRDefault="00B5336E" w:rsidP="0012488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24880">
        <w:rPr>
          <w:sz w:val="28"/>
          <w:szCs w:val="28"/>
        </w:rPr>
        <w:t xml:space="preserve">Во всех производственных помещениях должны быть водонепроницаемые полы без дефектов с достаточным количеством трапов для удаления смывных вод; стены, выполненные из материалов, устойчивых к мытью и дезинфекции; коврики у входа, пропитанные дезинфицирующим раствором; отдельная водонепроницаемая, поддающаяся обработке моющими и дезинфицирующими средствами тара для сбора субпродуктов с маркировкой "бруцеллёз", а для </w:t>
      </w:r>
      <w:proofErr w:type="spellStart"/>
      <w:r w:rsidRPr="00124880">
        <w:rPr>
          <w:sz w:val="28"/>
          <w:szCs w:val="28"/>
        </w:rPr>
        <w:t>конфискатов</w:t>
      </w:r>
      <w:proofErr w:type="spellEnd"/>
      <w:r w:rsidRPr="00124880">
        <w:rPr>
          <w:sz w:val="28"/>
          <w:szCs w:val="28"/>
        </w:rPr>
        <w:t xml:space="preserve"> - закрывающаяся водонепроницаемая тара с маркировкой "</w:t>
      </w:r>
      <w:proofErr w:type="spellStart"/>
      <w:r w:rsidRPr="00124880">
        <w:rPr>
          <w:sz w:val="28"/>
          <w:szCs w:val="28"/>
        </w:rPr>
        <w:t>конфискаты</w:t>
      </w:r>
      <w:proofErr w:type="spellEnd"/>
      <w:r w:rsidRPr="00124880">
        <w:rPr>
          <w:sz w:val="28"/>
          <w:szCs w:val="28"/>
        </w:rPr>
        <w:t>";</w:t>
      </w:r>
      <w:proofErr w:type="gramEnd"/>
    </w:p>
    <w:p w:rsidR="00B5336E" w:rsidRPr="00124880" w:rsidRDefault="00B5336E" w:rsidP="0012488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24880">
        <w:rPr>
          <w:sz w:val="28"/>
          <w:szCs w:val="28"/>
        </w:rPr>
        <w:t xml:space="preserve">после окончания убоя помещение санитарной бойни, убойного цеха, базы </w:t>
      </w:r>
      <w:proofErr w:type="spellStart"/>
      <w:r w:rsidRPr="00124880">
        <w:rPr>
          <w:sz w:val="28"/>
          <w:szCs w:val="28"/>
        </w:rPr>
        <w:t>предубойного</w:t>
      </w:r>
      <w:proofErr w:type="spellEnd"/>
      <w:r w:rsidRPr="00124880">
        <w:rPr>
          <w:sz w:val="28"/>
          <w:szCs w:val="28"/>
        </w:rPr>
        <w:t xml:space="preserve"> содержания, цеха по переработке продукции, технологическое оборудование, инвентарь, санитарную и специальную одежду и обувь, используемые при переработке скота и продуктов его убоя, подвергают дезинфекции;</w:t>
      </w:r>
    </w:p>
    <w:p w:rsidR="00B5336E" w:rsidRPr="00124880" w:rsidRDefault="00B5336E" w:rsidP="0012488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24880">
        <w:rPr>
          <w:sz w:val="28"/>
          <w:szCs w:val="28"/>
        </w:rPr>
        <w:t>транспортные средства, доставившие положительно реагировавших на бруцеллёз животных, после выгрузки скота подвергают сначала дезинфекции, а затем механической очистке и мойке.</w:t>
      </w:r>
    </w:p>
    <w:p w:rsidR="00B5336E" w:rsidRPr="00124880" w:rsidRDefault="00B5336E" w:rsidP="00124880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24880">
        <w:rPr>
          <w:b/>
          <w:sz w:val="28"/>
          <w:szCs w:val="28"/>
        </w:rPr>
        <w:t>1232.</w:t>
      </w:r>
      <w:r w:rsidRPr="00124880">
        <w:rPr>
          <w:sz w:val="28"/>
          <w:szCs w:val="28"/>
        </w:rPr>
        <w:t xml:space="preserve"> Руководители мясоперерабатывающего предприятия для предупреждения инфицирования возбудителем бруцеллёза работников должны обеспечить следующие требования:</w:t>
      </w:r>
    </w:p>
    <w:p w:rsidR="00B5336E" w:rsidRPr="00124880" w:rsidRDefault="00B5336E" w:rsidP="0012488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24880">
        <w:rPr>
          <w:sz w:val="28"/>
          <w:szCs w:val="28"/>
        </w:rPr>
        <w:t xml:space="preserve">к приёму, транспортировке и убою положительно реагирующих на бруцеллёз животных, разделке туш и переработке сырья, полученного от них, допускаются работники, обеспеченные всеми необходимыми средствами индивидуальной защиты, прошедшие медицинское обследование на бруцеллёз и привитые против бруцеллёза, а также с положительными иммунологическими (серологическими и (или) </w:t>
      </w:r>
      <w:proofErr w:type="spellStart"/>
      <w:r w:rsidRPr="00124880">
        <w:rPr>
          <w:sz w:val="28"/>
          <w:szCs w:val="28"/>
        </w:rPr>
        <w:t>аллергологическими</w:t>
      </w:r>
      <w:proofErr w:type="spellEnd"/>
      <w:r w:rsidRPr="00124880">
        <w:rPr>
          <w:sz w:val="28"/>
          <w:szCs w:val="28"/>
        </w:rPr>
        <w:t>) реакциями при обследовании на бруцеллёз, не имеющие диагностических титров или роста титров в динамике, в отношении</w:t>
      </w:r>
      <w:proofErr w:type="gramEnd"/>
      <w:r w:rsidRPr="00124880">
        <w:rPr>
          <w:sz w:val="28"/>
          <w:szCs w:val="28"/>
        </w:rPr>
        <w:t xml:space="preserve"> </w:t>
      </w:r>
      <w:proofErr w:type="gramStart"/>
      <w:r w:rsidRPr="00124880">
        <w:rPr>
          <w:sz w:val="28"/>
          <w:szCs w:val="28"/>
        </w:rPr>
        <w:t>которых</w:t>
      </w:r>
      <w:proofErr w:type="gramEnd"/>
      <w:r w:rsidRPr="00124880">
        <w:rPr>
          <w:sz w:val="28"/>
          <w:szCs w:val="28"/>
        </w:rPr>
        <w:t xml:space="preserve"> соответствующими медицинскими учреждениями исключено заболевание бруцеллёзом;</w:t>
      </w:r>
    </w:p>
    <w:p w:rsidR="00B5336E" w:rsidRPr="00124880" w:rsidRDefault="00B5336E" w:rsidP="0012488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24880">
        <w:rPr>
          <w:sz w:val="28"/>
          <w:szCs w:val="28"/>
        </w:rPr>
        <w:t>лица, имеющие на кистях рук порезы, ссадины и другие повреждения кожи, допускаются к работе только в резиновых перчатках после предварительной обработки поражённого участка кожи антисептиками; при работе с тушами животных всех видов (и продуктов убоя), реагирующих на бруцеллёз, поступивших из хозяйств, неблагополучных по бруцеллёзу, все участвующие в этих работах должны использовать защитную одежду и СИЗ;</w:t>
      </w:r>
      <w:proofErr w:type="gramEnd"/>
    </w:p>
    <w:p w:rsidR="00B5336E" w:rsidRPr="00124880" w:rsidRDefault="00B5336E" w:rsidP="0012488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124880">
        <w:rPr>
          <w:sz w:val="28"/>
          <w:szCs w:val="28"/>
        </w:rPr>
        <w:t>запрещается допускать к приёму, убою положительно реагирующих на бруцеллёз животных и переработке туш и сырья, полученного от них, лиц, не достигших 18-летнего возраста, беременных и кормящих женщин, сезонных рабочих, работников, не привитых против бруцеллёза или привитых, но до истечения 1 месяца после прививки;</w:t>
      </w:r>
      <w:proofErr w:type="gramEnd"/>
      <w:r w:rsidRPr="00124880">
        <w:rPr>
          <w:sz w:val="28"/>
          <w:szCs w:val="28"/>
        </w:rPr>
        <w:t xml:space="preserve"> больных с острыми и хроническими (в стадии обострения) заболеваниями различной этиологии, больных с клиническими проявлениями бруцеллёза, работников, не прошедших инструктаж по соблюдению требований биологической безопасности;</w:t>
      </w:r>
    </w:p>
    <w:p w:rsidR="00B5336E" w:rsidRPr="00124880" w:rsidRDefault="00B5336E" w:rsidP="0012488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24880">
        <w:rPr>
          <w:sz w:val="28"/>
          <w:szCs w:val="28"/>
        </w:rPr>
        <w:t>список работников, допущенных к работе по убою, переработке положительного на бруцеллёз поголовья животных, должен быть утвержден приказом руководителя предприятия;</w:t>
      </w:r>
    </w:p>
    <w:p w:rsidR="00B5336E" w:rsidRPr="00124880" w:rsidRDefault="00B5336E" w:rsidP="0012488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24880">
        <w:rPr>
          <w:sz w:val="28"/>
          <w:szCs w:val="28"/>
        </w:rPr>
        <w:t xml:space="preserve">до начала работ с положительно реагирующим на бруцеллёз поголовьем с каждым работником должен быть проведен инструктаж под подпись о необходимости </w:t>
      </w:r>
      <w:r w:rsidRPr="00124880">
        <w:rPr>
          <w:sz w:val="28"/>
          <w:szCs w:val="28"/>
        </w:rPr>
        <w:lastRenderedPageBreak/>
        <w:t>соблюдения техники безопасности, использовании средств индивидуальной защиты и соблюдении гигиенических требований для профилактики профессионального заражения бруцеллёзом;</w:t>
      </w:r>
    </w:p>
    <w:p w:rsidR="00B5336E" w:rsidRPr="00124880" w:rsidRDefault="00B5336E" w:rsidP="0012488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24880">
        <w:rPr>
          <w:sz w:val="28"/>
          <w:szCs w:val="28"/>
        </w:rPr>
        <w:t>администрация предприятия обязана обеспечить персонал в достаточном количестве средствами личной гигиены и индивидуальной защиты (в том числе халаты, резиновые перчатки, нарукавники, клеёнчатые фартуки, специальная обувь), моющими и дезинфицирующими средствами;</w:t>
      </w:r>
    </w:p>
    <w:p w:rsidR="00B5336E" w:rsidRPr="00124880" w:rsidRDefault="00B5336E" w:rsidP="0012488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24880">
        <w:rPr>
          <w:sz w:val="28"/>
          <w:szCs w:val="28"/>
        </w:rPr>
        <w:t>на предприятиях должна быть организована централизованная дезинфекция, стирка и чистка спецодежды.</w:t>
      </w:r>
    </w:p>
    <w:p w:rsidR="00B5336E" w:rsidRPr="00124880" w:rsidRDefault="00B5336E" w:rsidP="00124880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124880">
        <w:rPr>
          <w:b/>
          <w:sz w:val="28"/>
          <w:szCs w:val="28"/>
        </w:rPr>
        <w:t>1234.</w:t>
      </w:r>
      <w:r w:rsidRPr="00124880">
        <w:rPr>
          <w:sz w:val="28"/>
          <w:szCs w:val="28"/>
        </w:rPr>
        <w:t xml:space="preserve"> Организация медицинских осмотров профессиональных контингентов (неспецифическая профилактика):</w:t>
      </w:r>
    </w:p>
    <w:p w:rsidR="00B5336E" w:rsidRPr="00124880" w:rsidRDefault="00B5336E" w:rsidP="0012488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24880">
        <w:rPr>
          <w:sz w:val="28"/>
          <w:szCs w:val="28"/>
        </w:rPr>
        <w:t>1) при поступлении на работу лица, подвергающиеся риску заражения бруцеллёзом, проходят предварительный медицинский осмотр с проведением клинического и лабораторного обследования на бруцеллёз. Работающие лица, подвергающиеся риску заражения бруцеллёзом, подлежат периодическому медицинскому осмотру с проведением клинического и лабораторного обследования на бруцеллёз не реже 1 раза в год. К лицам, подвергающимся профессиональному риску заражения бруцеллёзом, относятся:</w:t>
      </w:r>
    </w:p>
    <w:p w:rsidR="00B5336E" w:rsidRPr="00124880" w:rsidRDefault="00B5336E" w:rsidP="0012488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24880">
        <w:rPr>
          <w:sz w:val="28"/>
          <w:szCs w:val="28"/>
        </w:rPr>
        <w:t>постоянные и временные работники животноводческих, звероводческих хозяйств (ферм), как благополучных, так и неблагополучных по бруцеллёзу;</w:t>
      </w:r>
    </w:p>
    <w:p w:rsidR="00B5336E" w:rsidRPr="00124880" w:rsidRDefault="00B5336E" w:rsidP="0012488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24880">
        <w:rPr>
          <w:sz w:val="28"/>
          <w:szCs w:val="28"/>
        </w:rPr>
        <w:t>лица, занятые обслуживанием, стрижкой, забоем животных, первичной обработкой и транспортированием сырья и продуктов животноводства из этих хозяйств;</w:t>
      </w:r>
    </w:p>
    <w:p w:rsidR="00B5336E" w:rsidRPr="00124880" w:rsidRDefault="00B5336E" w:rsidP="0012488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24880">
        <w:rPr>
          <w:sz w:val="28"/>
          <w:szCs w:val="28"/>
        </w:rPr>
        <w:t>постоянные и временные работники предприятий по переработке сырья и продуктов животноводства, поступающих из районов и хозяйств, неблагополучных по бруцеллёзу любого вида животных;</w:t>
      </w:r>
    </w:p>
    <w:p w:rsidR="00B5336E" w:rsidRPr="00124880" w:rsidRDefault="00B5336E" w:rsidP="00124880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24880">
        <w:rPr>
          <w:sz w:val="28"/>
          <w:szCs w:val="28"/>
        </w:rPr>
        <w:t xml:space="preserve">медицинский, ветеринарный, зоотехнический и другой персонал, работающий с живыми культурами </w:t>
      </w:r>
      <w:proofErr w:type="spellStart"/>
      <w:r w:rsidRPr="00124880">
        <w:rPr>
          <w:sz w:val="28"/>
          <w:szCs w:val="28"/>
        </w:rPr>
        <w:t>бруцелл</w:t>
      </w:r>
      <w:proofErr w:type="spellEnd"/>
      <w:r w:rsidRPr="00124880">
        <w:rPr>
          <w:sz w:val="28"/>
          <w:szCs w:val="28"/>
        </w:rPr>
        <w:t xml:space="preserve"> или заражённым ими биологическим материалом, с больными и подозрительными на заражение бруцеллёзом животными.</w:t>
      </w:r>
    </w:p>
    <w:p w:rsidR="00B5336E" w:rsidRPr="00124880" w:rsidRDefault="00B5336E" w:rsidP="00124880">
      <w:pPr>
        <w:pStyle w:val="s1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124880">
        <w:rPr>
          <w:sz w:val="28"/>
          <w:szCs w:val="28"/>
        </w:rPr>
        <w:t xml:space="preserve">2) на территориях, неблагополучных по бруцеллёзу сельскохозяйственных животных, лабораторное обследование людей проводят один раз в год, </w:t>
      </w:r>
      <w:r w:rsidRPr="00124880">
        <w:rPr>
          <w:b/>
          <w:sz w:val="28"/>
          <w:szCs w:val="28"/>
        </w:rPr>
        <w:t>на благополучных территориях (в течение 5 лет) - один раз в два года;</w:t>
      </w:r>
    </w:p>
    <w:p w:rsidR="00B5336E" w:rsidRDefault="00124880" w:rsidP="00B53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Консультацию по вопросам профилактики бруцеллеза можно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получить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обратившись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Нурлатский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территориальный отдел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Республике Татарстан </w:t>
      </w:r>
      <w:r w:rsidRPr="00124880">
        <w:rPr>
          <w:rFonts w:ascii="Times New Roman" w:hAnsi="Times New Roman" w:cs="Times New Roman"/>
          <w:sz w:val="28"/>
          <w:szCs w:val="28"/>
        </w:rPr>
        <w:t>по адресу: г. Нурлат, ул. Школьная, д. 10 и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124880">
        <w:rPr>
          <w:rFonts w:ascii="Times New Roman" w:hAnsi="Times New Roman" w:cs="Times New Roman"/>
          <w:sz w:val="28"/>
          <w:szCs w:val="28"/>
        </w:rPr>
        <w:t xml:space="preserve"> по номеру телефона 884345-2-19-71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4880" w:rsidRDefault="00124880" w:rsidP="00B53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4880" w:rsidRPr="00B5336E" w:rsidRDefault="00124880" w:rsidP="00B53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1C90" w:rsidRDefault="00B73FC0" w:rsidP="00B73FC0">
      <w:pPr>
        <w:tabs>
          <w:tab w:val="left" w:pos="232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Начальник</w:t>
      </w:r>
      <w:r w:rsidRPr="00651E21">
        <w:rPr>
          <w:rFonts w:ascii="Times New Roman" w:hAnsi="Times New Roman"/>
          <w:b/>
          <w:sz w:val="28"/>
          <w:szCs w:val="28"/>
        </w:rPr>
        <w:t xml:space="preserve"> </w:t>
      </w:r>
      <w:r w:rsidR="00C253A0">
        <w:rPr>
          <w:rFonts w:ascii="Times New Roman" w:hAnsi="Times New Roman"/>
          <w:b/>
          <w:sz w:val="28"/>
          <w:szCs w:val="28"/>
        </w:rPr>
        <w:t>т</w:t>
      </w:r>
      <w:r w:rsidRPr="00651E21">
        <w:rPr>
          <w:rFonts w:ascii="Times New Roman" w:hAnsi="Times New Roman"/>
          <w:b/>
          <w:sz w:val="28"/>
          <w:szCs w:val="28"/>
        </w:rPr>
        <w:t>ерриториального отдела</w:t>
      </w:r>
    </w:p>
    <w:p w:rsidR="002C1C90" w:rsidRDefault="002C1C90" w:rsidP="00B73FC0">
      <w:pPr>
        <w:tabs>
          <w:tab w:val="left" w:pos="232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Управления </w:t>
      </w:r>
      <w:proofErr w:type="spellStart"/>
      <w:r>
        <w:rPr>
          <w:rFonts w:ascii="Times New Roman" w:hAnsi="Times New Roman"/>
          <w:b/>
          <w:sz w:val="28"/>
          <w:szCs w:val="28"/>
        </w:rPr>
        <w:t>Роспотребнадзора</w:t>
      </w:r>
      <w:proofErr w:type="spellEnd"/>
    </w:p>
    <w:p w:rsidR="002C1C90" w:rsidRDefault="002C1C90" w:rsidP="00B73FC0">
      <w:pPr>
        <w:tabs>
          <w:tab w:val="left" w:pos="232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 Республике Татарстан </w:t>
      </w:r>
    </w:p>
    <w:p w:rsidR="002C1C90" w:rsidRDefault="002C1C90" w:rsidP="00B73FC0">
      <w:pPr>
        <w:tabs>
          <w:tab w:val="left" w:pos="232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b/>
          <w:sz w:val="28"/>
          <w:szCs w:val="28"/>
        </w:rPr>
        <w:t>Нурлатском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</w:rPr>
        <w:t>Аксубаевском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</w:t>
      </w:r>
    </w:p>
    <w:p w:rsidR="00B73FC0" w:rsidRDefault="002C1C90" w:rsidP="00B73FC0">
      <w:pPr>
        <w:tabs>
          <w:tab w:val="left" w:pos="232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Алькеевском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b/>
          <w:sz w:val="28"/>
          <w:szCs w:val="28"/>
        </w:rPr>
        <w:t>Черемшанском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районах</w:t>
      </w:r>
      <w:proofErr w:type="gramEnd"/>
      <w:r w:rsidR="00B73FC0" w:rsidRPr="00651E21">
        <w:rPr>
          <w:rFonts w:ascii="Times New Roman" w:hAnsi="Times New Roman"/>
          <w:b/>
          <w:sz w:val="28"/>
          <w:szCs w:val="28"/>
        </w:rPr>
        <w:t xml:space="preserve"> </w:t>
      </w:r>
      <w:r w:rsidR="00C253A0"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="00C253A0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="00B73FC0" w:rsidRPr="00651E21">
        <w:rPr>
          <w:rFonts w:ascii="Times New Roman" w:hAnsi="Times New Roman"/>
          <w:b/>
          <w:sz w:val="28"/>
          <w:szCs w:val="28"/>
        </w:rPr>
        <w:t xml:space="preserve">Г.А. </w:t>
      </w:r>
      <w:proofErr w:type="spellStart"/>
      <w:r w:rsidR="00B73FC0" w:rsidRPr="00651E21">
        <w:rPr>
          <w:rFonts w:ascii="Times New Roman" w:hAnsi="Times New Roman"/>
          <w:b/>
          <w:sz w:val="28"/>
          <w:szCs w:val="28"/>
        </w:rPr>
        <w:t>Ахметжанова</w:t>
      </w:r>
      <w:proofErr w:type="spellEnd"/>
    </w:p>
    <w:p w:rsidR="005B7946" w:rsidRDefault="002C1C90" w:rsidP="00124880">
      <w:pPr>
        <w:tabs>
          <w:tab w:val="left" w:pos="23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5B7946" w:rsidRDefault="005B7946" w:rsidP="005B7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7946" w:rsidRDefault="005B7946" w:rsidP="005B7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7946" w:rsidRDefault="005B7946" w:rsidP="005B7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7946" w:rsidRPr="00B72BDD" w:rsidRDefault="005B7946" w:rsidP="005B7946">
      <w:pPr>
        <w:tabs>
          <w:tab w:val="left" w:pos="232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72BDD">
        <w:rPr>
          <w:rFonts w:ascii="Times New Roman" w:hAnsi="Times New Roman"/>
          <w:sz w:val="24"/>
          <w:szCs w:val="24"/>
        </w:rPr>
        <w:t xml:space="preserve">Исп. </w:t>
      </w:r>
      <w:r w:rsidR="0046296E">
        <w:rPr>
          <w:rFonts w:ascii="Times New Roman" w:hAnsi="Times New Roman"/>
          <w:sz w:val="24"/>
          <w:szCs w:val="24"/>
        </w:rPr>
        <w:t xml:space="preserve">М.Г. </w:t>
      </w:r>
      <w:proofErr w:type="spellStart"/>
      <w:r w:rsidR="0046296E">
        <w:rPr>
          <w:rFonts w:ascii="Times New Roman" w:hAnsi="Times New Roman"/>
          <w:sz w:val="24"/>
          <w:szCs w:val="24"/>
        </w:rPr>
        <w:t>Сулиманкина</w:t>
      </w:r>
      <w:proofErr w:type="spellEnd"/>
    </w:p>
    <w:p w:rsidR="005B7946" w:rsidRPr="00B72BDD" w:rsidRDefault="005B7946" w:rsidP="005B7946">
      <w:pPr>
        <w:tabs>
          <w:tab w:val="left" w:pos="232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72BDD">
        <w:rPr>
          <w:rFonts w:ascii="Times New Roman" w:hAnsi="Times New Roman"/>
          <w:sz w:val="24"/>
          <w:szCs w:val="24"/>
        </w:rPr>
        <w:t>8 (843-45) 2-08-83</w:t>
      </w:r>
    </w:p>
    <w:p w:rsidR="005B7946" w:rsidRPr="005B7946" w:rsidRDefault="005B7946" w:rsidP="005B79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B7946" w:rsidRPr="005B7946" w:rsidSect="00033F3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906"/>
    <w:rsid w:val="00033F34"/>
    <w:rsid w:val="000D6E7F"/>
    <w:rsid w:val="00124880"/>
    <w:rsid w:val="00286161"/>
    <w:rsid w:val="002C1C90"/>
    <w:rsid w:val="0046296E"/>
    <w:rsid w:val="00590211"/>
    <w:rsid w:val="005B7946"/>
    <w:rsid w:val="007841DA"/>
    <w:rsid w:val="007F3138"/>
    <w:rsid w:val="00823EF0"/>
    <w:rsid w:val="00932E5A"/>
    <w:rsid w:val="00B52227"/>
    <w:rsid w:val="00B5336E"/>
    <w:rsid w:val="00B73FC0"/>
    <w:rsid w:val="00C0441E"/>
    <w:rsid w:val="00C253A0"/>
    <w:rsid w:val="00DB0906"/>
    <w:rsid w:val="00DE0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B53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5336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B53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533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2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1574</Words>
  <Characters>8976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27</cp:revision>
  <dcterms:created xsi:type="dcterms:W3CDTF">2021-04-08T14:51:00Z</dcterms:created>
  <dcterms:modified xsi:type="dcterms:W3CDTF">2023-11-27T17:18:00Z</dcterms:modified>
</cp:coreProperties>
</file>