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E0F2" w14:textId="5E37C613" w:rsidR="002A7448" w:rsidRPr="002A7448" w:rsidRDefault="002A7448" w:rsidP="002A7448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A7448">
        <w:rPr>
          <w:sz w:val="28"/>
          <w:szCs w:val="28"/>
        </w:rPr>
        <w:t>Министерство экономики Республики Татарстан информирует Вас о том, что</w:t>
      </w:r>
      <w:r w:rsidR="00BD29EC">
        <w:rPr>
          <w:sz w:val="28"/>
          <w:szCs w:val="28"/>
        </w:rPr>
        <w:t xml:space="preserve"> </w:t>
      </w:r>
      <w:r w:rsidRPr="002A7448">
        <w:rPr>
          <w:b/>
          <w:bCs/>
          <w:sz w:val="28"/>
          <w:szCs w:val="28"/>
        </w:rPr>
        <w:t xml:space="preserve">24 ноября 2023 года в 10:00 </w:t>
      </w:r>
      <w:r w:rsidRPr="002A7448">
        <w:rPr>
          <w:sz w:val="28"/>
          <w:szCs w:val="28"/>
        </w:rPr>
        <w:t xml:space="preserve">Центр поддержки экспорта некоммерческой </w:t>
      </w:r>
      <w:proofErr w:type="spellStart"/>
      <w:r w:rsidRPr="002A7448">
        <w:rPr>
          <w:sz w:val="28"/>
          <w:szCs w:val="28"/>
        </w:rPr>
        <w:t>микрокредитной</w:t>
      </w:r>
      <w:proofErr w:type="spellEnd"/>
      <w:r w:rsidRPr="002A7448">
        <w:rPr>
          <w:sz w:val="28"/>
          <w:szCs w:val="28"/>
        </w:rPr>
        <w:t xml:space="preserve"> компании «Фонд поддержки предпринимательства Республики Татарстан» (далее – «ЦПЭ»), подведомственной Министерству экономики Республики Татарстан, проведет вебинар </w:t>
      </w:r>
      <w:r w:rsidRPr="002A7448">
        <w:rPr>
          <w:color w:val="000000"/>
          <w:sz w:val="28"/>
          <w:szCs w:val="28"/>
          <w:shd w:val="clear" w:color="auto" w:fill="FFFFFF"/>
        </w:rPr>
        <w:t xml:space="preserve">на тему </w:t>
      </w:r>
      <w:r w:rsidRPr="002A7448">
        <w:rPr>
          <w:b/>
          <w:bCs/>
          <w:sz w:val="28"/>
          <w:szCs w:val="28"/>
        </w:rPr>
        <w:t>«Финансовые услуги АО «Российский экспортный центр»</w:t>
      </w:r>
      <w:r w:rsidRPr="002A7448">
        <w:rPr>
          <w:color w:val="000000"/>
          <w:sz w:val="28"/>
          <w:szCs w:val="28"/>
          <w:shd w:val="clear" w:color="auto" w:fill="FFFFFF"/>
        </w:rPr>
        <w:t>.</w:t>
      </w:r>
    </w:p>
    <w:p w14:paraId="44337B35" w14:textId="77777777" w:rsidR="002A7448" w:rsidRPr="002A7448" w:rsidRDefault="002A7448" w:rsidP="002A74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7448">
        <w:rPr>
          <w:color w:val="000000"/>
          <w:sz w:val="28"/>
          <w:szCs w:val="28"/>
          <w:shd w:val="clear" w:color="auto" w:fill="FFFFFF"/>
        </w:rPr>
        <w:t xml:space="preserve">В качестве спикера выступит </w:t>
      </w:r>
      <w:r w:rsidRPr="002A7448">
        <w:rPr>
          <w:sz w:val="28"/>
          <w:szCs w:val="28"/>
        </w:rPr>
        <w:t>Директор проекта по поддержке регионального экспорта Южного и Северо-Кавказского федеральных округов – Шабанов Павел Андреевич.</w:t>
      </w:r>
    </w:p>
    <w:p w14:paraId="060A6B30" w14:textId="77777777" w:rsidR="002A7448" w:rsidRPr="002A7448" w:rsidRDefault="002A7448" w:rsidP="002A7448">
      <w:pP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7448">
        <w:rPr>
          <w:sz w:val="28"/>
          <w:szCs w:val="28"/>
        </w:rPr>
        <w:t xml:space="preserve">На встрече будут рассмотрены следующие темы: </w:t>
      </w:r>
      <w:proofErr w:type="spellStart"/>
      <w:r w:rsidRPr="002A7448">
        <w:rPr>
          <w:sz w:val="28"/>
          <w:szCs w:val="28"/>
        </w:rPr>
        <w:t>предэкспортное</w:t>
      </w:r>
      <w:proofErr w:type="spellEnd"/>
      <w:r w:rsidRPr="002A7448">
        <w:rPr>
          <w:sz w:val="28"/>
          <w:szCs w:val="28"/>
        </w:rPr>
        <w:t xml:space="preserve"> финансирование, финансирование дебиторской задолженности, </w:t>
      </w:r>
      <w:r w:rsidRPr="002A7448">
        <w:rPr>
          <w:color w:val="000000"/>
          <w:sz w:val="28"/>
          <w:szCs w:val="28"/>
          <w:shd w:val="clear" w:color="auto" w:fill="FFFFFF"/>
        </w:rPr>
        <w:t xml:space="preserve">коробочный продукт «Деньги на экспорт», прямой кредит иностранному покупателю/кредит банку иностранного покупателя, финансирование на цели приобретения импортной продукции, гарантийная поддержка (исполнение обязательств по экспортному контракту, возврат НДС, возврат авансового платежа и др.), коробочный продукт «Гарантия. Возврат НДС для МСП». </w:t>
      </w:r>
    </w:p>
    <w:p w14:paraId="58BEB620" w14:textId="77777777" w:rsidR="002A7448" w:rsidRPr="002A7448" w:rsidRDefault="002A7448" w:rsidP="002A7448">
      <w:pP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7448">
        <w:rPr>
          <w:color w:val="000000"/>
          <w:sz w:val="28"/>
          <w:szCs w:val="28"/>
          <w:shd w:val="clear" w:color="auto" w:fill="FFFFFF"/>
        </w:rPr>
        <w:t>Подключиться к конференции Zoom:</w:t>
      </w:r>
    </w:p>
    <w:p w14:paraId="275DD17A" w14:textId="77777777" w:rsidR="002A7448" w:rsidRPr="002A7448" w:rsidRDefault="002A7448" w:rsidP="002A7448">
      <w:pPr>
        <w:tabs>
          <w:tab w:val="left" w:pos="0"/>
        </w:tabs>
        <w:ind w:firstLine="709"/>
        <w:rPr>
          <w:sz w:val="28"/>
          <w:szCs w:val="28"/>
        </w:rPr>
      </w:pPr>
      <w:r w:rsidRPr="002A7448">
        <w:rPr>
          <w:sz w:val="28"/>
          <w:szCs w:val="28"/>
        </w:rPr>
        <w:t>https://us06web.zoom.us/j/82765127368?pwd=5tEQvCXhBbWATaa7bHVUAEAmawFOU2.1</w:t>
      </w:r>
    </w:p>
    <w:p w14:paraId="553A05B8" w14:textId="77777777" w:rsidR="002A7448" w:rsidRPr="002A7448" w:rsidRDefault="002A7448" w:rsidP="002A7448">
      <w:pPr>
        <w:tabs>
          <w:tab w:val="left" w:pos="0"/>
          <w:tab w:val="left" w:pos="3216"/>
        </w:tabs>
        <w:ind w:firstLine="709"/>
        <w:rPr>
          <w:sz w:val="28"/>
          <w:szCs w:val="28"/>
        </w:rPr>
      </w:pPr>
      <w:r w:rsidRPr="002A7448">
        <w:rPr>
          <w:sz w:val="28"/>
          <w:szCs w:val="28"/>
        </w:rPr>
        <w:t>Идентификатор конференции: 827 6512 7368 Код доступа: 834561</w:t>
      </w:r>
    </w:p>
    <w:p w14:paraId="2DFA39DD" w14:textId="77777777" w:rsidR="002A7448" w:rsidRPr="002A7448" w:rsidRDefault="002A7448" w:rsidP="002A7448">
      <w:pP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7448">
        <w:rPr>
          <w:color w:val="000000"/>
          <w:sz w:val="28"/>
          <w:szCs w:val="28"/>
          <w:shd w:val="clear" w:color="auto" w:fill="FFFFFF"/>
        </w:rPr>
        <w:t xml:space="preserve">Регистрация на мероприятие осуществляется через платформу МСП.РФ                  </w:t>
      </w:r>
      <w:r w:rsidRPr="002A7448">
        <w:rPr>
          <w:b/>
          <w:bCs/>
          <w:color w:val="000000"/>
          <w:sz w:val="28"/>
          <w:szCs w:val="28"/>
          <w:shd w:val="clear" w:color="auto" w:fill="FFFFFF"/>
        </w:rPr>
        <w:t>до 24.11.2023</w:t>
      </w:r>
      <w:r w:rsidRPr="002A7448">
        <w:rPr>
          <w:color w:val="000000"/>
          <w:sz w:val="28"/>
          <w:szCs w:val="28"/>
          <w:shd w:val="clear" w:color="auto" w:fill="FFFFFF"/>
        </w:rPr>
        <w:t>.</w:t>
      </w:r>
    </w:p>
    <w:p w14:paraId="738A9AD7" w14:textId="77777777" w:rsidR="002A7448" w:rsidRPr="002A7448" w:rsidRDefault="002A7448" w:rsidP="002A7448">
      <w:pPr>
        <w:tabs>
          <w:tab w:val="left" w:pos="0"/>
          <w:tab w:val="left" w:pos="709"/>
          <w:tab w:val="left" w:pos="851"/>
        </w:tabs>
        <w:ind w:left="-142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A7448">
        <w:rPr>
          <w:color w:val="000000"/>
          <w:sz w:val="28"/>
          <w:szCs w:val="28"/>
          <w:shd w:val="clear" w:color="auto" w:fill="FFFFFF"/>
        </w:rPr>
        <w:t xml:space="preserve">По вопросам регистрации и участия в вебинаре обращаться к ведущему специалисту отдела по работе с предпринимателями ЦПЭ </w:t>
      </w:r>
      <w:proofErr w:type="spellStart"/>
      <w:r w:rsidRPr="002A7448">
        <w:rPr>
          <w:color w:val="000000"/>
          <w:sz w:val="28"/>
          <w:szCs w:val="28"/>
          <w:shd w:val="clear" w:color="auto" w:fill="FFFFFF"/>
        </w:rPr>
        <w:t>Ширеевой</w:t>
      </w:r>
      <w:proofErr w:type="spellEnd"/>
      <w:r w:rsidRPr="002A7448">
        <w:rPr>
          <w:color w:val="000000"/>
          <w:sz w:val="28"/>
          <w:szCs w:val="28"/>
          <w:shd w:val="clear" w:color="auto" w:fill="FFFFFF"/>
        </w:rPr>
        <w:t xml:space="preserve"> Наталье по телефону +7 (843) 222-90-60 (добавочный 279).</w:t>
      </w:r>
    </w:p>
    <w:p w14:paraId="276315DB" w14:textId="77777777" w:rsidR="002A7448" w:rsidRPr="002A7448" w:rsidRDefault="002A7448" w:rsidP="002A7448">
      <w:pPr>
        <w:tabs>
          <w:tab w:val="left" w:pos="0"/>
          <w:tab w:val="left" w:pos="709"/>
          <w:tab w:val="left" w:pos="851"/>
        </w:tabs>
        <w:ind w:left="-142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A7448">
        <w:rPr>
          <w:color w:val="000000"/>
          <w:sz w:val="28"/>
          <w:szCs w:val="28"/>
          <w:shd w:val="clear" w:color="auto" w:fill="FFFFFF"/>
        </w:rPr>
        <w:t xml:space="preserve">Учитывая изложенное, просим Вас проинформировать предприятия Вашего муниципального района (городского округа) о возможности принять участие в данном мероприятии. При наличии вопросов к спикерам просьба направить их на адрес электронной почты </w:t>
      </w:r>
      <w:hyperlink r:id="rId4" w:history="1">
        <w:r w:rsidRPr="002A7448">
          <w:rPr>
            <w:rStyle w:val="a3"/>
            <w:sz w:val="28"/>
            <w:szCs w:val="28"/>
            <w:shd w:val="clear" w:color="auto" w:fill="FFFFFF"/>
            <w:lang w:val="en-US"/>
          </w:rPr>
          <w:t>tatexport</w:t>
        </w:r>
        <w:r w:rsidRPr="002A7448">
          <w:rPr>
            <w:rStyle w:val="a3"/>
            <w:sz w:val="28"/>
            <w:szCs w:val="28"/>
            <w:shd w:val="clear" w:color="auto" w:fill="FFFFFF"/>
          </w:rPr>
          <w:t>@</w:t>
        </w:r>
        <w:r w:rsidRPr="002A7448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Pr="002A7448">
          <w:rPr>
            <w:rStyle w:val="a3"/>
            <w:sz w:val="28"/>
            <w:szCs w:val="28"/>
            <w:shd w:val="clear" w:color="auto" w:fill="FFFFFF"/>
          </w:rPr>
          <w:t>.</w:t>
        </w:r>
        <w:r w:rsidRPr="002A7448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Pr="002A7448">
        <w:rPr>
          <w:sz w:val="28"/>
          <w:szCs w:val="28"/>
          <w:shd w:val="clear" w:color="auto" w:fill="FFFFFF"/>
        </w:rPr>
        <w:t xml:space="preserve"> </w:t>
      </w:r>
      <w:r w:rsidRPr="002A7448">
        <w:rPr>
          <w:color w:val="000000"/>
          <w:sz w:val="28"/>
          <w:szCs w:val="28"/>
          <w:shd w:val="clear" w:color="auto" w:fill="FFFFFF"/>
        </w:rPr>
        <w:t xml:space="preserve">в срок </w:t>
      </w:r>
      <w:r w:rsidRPr="002A7448">
        <w:rPr>
          <w:b/>
          <w:bCs/>
          <w:color w:val="000000"/>
          <w:sz w:val="28"/>
          <w:szCs w:val="28"/>
          <w:shd w:val="clear" w:color="auto" w:fill="FFFFFF"/>
        </w:rPr>
        <w:t>до 24.11.2023</w:t>
      </w:r>
      <w:r w:rsidRPr="002A7448">
        <w:rPr>
          <w:color w:val="000000"/>
          <w:sz w:val="28"/>
          <w:szCs w:val="28"/>
          <w:shd w:val="clear" w:color="auto" w:fill="FFFFFF"/>
        </w:rPr>
        <w:t>.</w:t>
      </w:r>
    </w:p>
    <w:sectPr w:rsidR="002A7448" w:rsidRPr="002A74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04"/>
    <w:rsid w:val="002A7448"/>
    <w:rsid w:val="006C0B77"/>
    <w:rsid w:val="008242FF"/>
    <w:rsid w:val="00870751"/>
    <w:rsid w:val="00922C48"/>
    <w:rsid w:val="00923104"/>
    <w:rsid w:val="00B915B7"/>
    <w:rsid w:val="00BD29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AD76"/>
  <w15:chartTrackingRefBased/>
  <w15:docId w15:val="{18E875DA-8A41-4883-90FE-93BDF590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4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7448"/>
    <w:rPr>
      <w:rFonts w:cs="Times New Roman"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ex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4</cp:revision>
  <dcterms:created xsi:type="dcterms:W3CDTF">2023-11-23T08:29:00Z</dcterms:created>
  <dcterms:modified xsi:type="dcterms:W3CDTF">2023-11-23T08:34:00Z</dcterms:modified>
</cp:coreProperties>
</file>