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52" w:rsidRDefault="00233CA1" w:rsidP="00226C52">
      <w:pPr>
        <w:spacing w:line="240" w:lineRule="auto"/>
        <w:ind w:firstLine="603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-224790</wp:posOffset>
            </wp:positionV>
            <wp:extent cx="1095375" cy="1095375"/>
            <wp:effectExtent l="0" t="0" r="0" b="0"/>
            <wp:wrapTight wrapText="bothSides">
              <wp:wrapPolygon edited="0">
                <wp:start x="9767" y="1127"/>
                <wp:lineTo x="6386" y="2630"/>
                <wp:lineTo x="4508" y="4883"/>
                <wp:lineTo x="4883" y="13148"/>
                <wp:lineTo x="2630" y="17280"/>
                <wp:lineTo x="3757" y="20285"/>
                <wp:lineTo x="18031" y="20285"/>
                <wp:lineTo x="17656" y="19534"/>
                <wp:lineTo x="17280" y="19158"/>
                <wp:lineTo x="19158" y="18031"/>
                <wp:lineTo x="17280" y="13523"/>
                <wp:lineTo x="12397" y="13148"/>
                <wp:lineTo x="16904" y="7889"/>
                <wp:lineTo x="17280" y="5259"/>
                <wp:lineTo x="15777" y="3005"/>
                <wp:lineTo x="12021" y="1127"/>
                <wp:lineTo x="9767" y="1127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AAE" w:rsidRDefault="00F35AAE" w:rsidP="00233CA1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F35AAE" w:rsidRDefault="00F35AAE" w:rsidP="00233CA1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233CA1" w:rsidRPr="00B66F62" w:rsidRDefault="00F35AAE" w:rsidP="00233CA1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</w:t>
      </w:r>
      <w:r w:rsidRPr="00735247">
        <w:rPr>
          <w:rFonts w:ascii="Segoe UI" w:hAnsi="Segoe UI" w:cs="Segoe UI"/>
          <w:b/>
          <w:sz w:val="32"/>
          <w:szCs w:val="32"/>
        </w:rPr>
        <w:t>5</w:t>
      </w:r>
      <w:r w:rsidR="00233CA1" w:rsidRPr="00B66F62">
        <w:rPr>
          <w:rFonts w:ascii="Segoe UI" w:hAnsi="Segoe UI" w:cs="Segoe UI"/>
          <w:b/>
          <w:sz w:val="32"/>
          <w:szCs w:val="32"/>
        </w:rPr>
        <w:t>.09.2023</w:t>
      </w:r>
    </w:p>
    <w:p w:rsidR="00233CA1" w:rsidRPr="00B66F62" w:rsidRDefault="00233CA1" w:rsidP="00233CA1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  <w:r w:rsidRPr="00B66F62">
        <w:rPr>
          <w:rFonts w:ascii="Segoe UI" w:hAnsi="Segoe UI" w:cs="Segoe UI"/>
          <w:b/>
          <w:sz w:val="32"/>
          <w:szCs w:val="32"/>
        </w:rPr>
        <w:t>Пресс-релиз</w:t>
      </w:r>
    </w:p>
    <w:p w:rsidR="00233CA1" w:rsidRPr="00735247" w:rsidRDefault="00233CA1" w:rsidP="001E7760">
      <w:pPr>
        <w:ind w:firstLine="709"/>
        <w:jc w:val="center"/>
        <w:rPr>
          <w:rFonts w:ascii="Times New Roman" w:eastAsiaTheme="minorEastAsia" w:hAnsi="Times New Roman"/>
          <w:b/>
          <w:color w:val="auto"/>
          <w:sz w:val="28"/>
          <w:szCs w:val="28"/>
        </w:rPr>
      </w:pPr>
    </w:p>
    <w:p w:rsidR="00233CA1" w:rsidRPr="00735247" w:rsidRDefault="00233CA1" w:rsidP="001E7760">
      <w:pPr>
        <w:ind w:firstLine="709"/>
        <w:jc w:val="center"/>
        <w:rPr>
          <w:rFonts w:ascii="Times New Roman" w:eastAsiaTheme="minorEastAsia" w:hAnsi="Times New Roman"/>
          <w:b/>
          <w:color w:val="auto"/>
          <w:sz w:val="28"/>
          <w:szCs w:val="28"/>
        </w:rPr>
      </w:pPr>
    </w:p>
    <w:p w:rsidR="001E7760" w:rsidRPr="00F35AAE" w:rsidRDefault="001E7760" w:rsidP="00F35AAE">
      <w:pPr>
        <w:jc w:val="center"/>
        <w:rPr>
          <w:rFonts w:ascii="Segoe UI" w:hAnsi="Segoe UI" w:cs="Segoe UI"/>
          <w:b/>
          <w:sz w:val="32"/>
          <w:szCs w:val="32"/>
        </w:rPr>
      </w:pPr>
      <w:r w:rsidRPr="00F35AAE">
        <w:rPr>
          <w:rFonts w:ascii="Segoe UI" w:hAnsi="Segoe UI" w:cs="Segoe UI"/>
          <w:b/>
          <w:sz w:val="32"/>
          <w:szCs w:val="32"/>
        </w:rPr>
        <w:t>В ЕГРН появятся сведения о лесопарковых зеленых поясах</w:t>
      </w:r>
    </w:p>
    <w:p w:rsidR="001E7760" w:rsidRDefault="001E7760" w:rsidP="001E7760">
      <w:pPr>
        <w:ind w:firstLine="709"/>
        <w:jc w:val="center"/>
        <w:rPr>
          <w:rFonts w:ascii="Times New Roman" w:eastAsiaTheme="minorEastAsia" w:hAnsi="Times New Roman"/>
          <w:b/>
          <w:color w:val="auto"/>
          <w:sz w:val="28"/>
          <w:szCs w:val="28"/>
        </w:rPr>
      </w:pPr>
    </w:p>
    <w:p w:rsidR="001E7760" w:rsidRPr="00F35AAE" w:rsidRDefault="00F35AAE" w:rsidP="001E7760">
      <w:pPr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Сегодня</w:t>
      </w:r>
      <w:r w:rsidR="0009084D">
        <w:rPr>
          <w:rFonts w:ascii="Segoe UI" w:hAnsi="Segoe UI" w:cs="Segoe UI"/>
          <w:szCs w:val="24"/>
        </w:rPr>
        <w:t>, 15 сентября,</w:t>
      </w:r>
      <w:r>
        <w:rPr>
          <w:rFonts w:ascii="Segoe UI" w:hAnsi="Segoe UI" w:cs="Segoe UI"/>
          <w:szCs w:val="24"/>
        </w:rPr>
        <w:t xml:space="preserve"> в</w:t>
      </w:r>
      <w:r w:rsidR="000A2F8A" w:rsidRPr="00F35AAE">
        <w:rPr>
          <w:rFonts w:ascii="Segoe UI" w:hAnsi="Segoe UI" w:cs="Segoe UI"/>
          <w:szCs w:val="24"/>
        </w:rPr>
        <w:t xml:space="preserve">ступил </w:t>
      </w:r>
      <w:r>
        <w:rPr>
          <w:rFonts w:ascii="Segoe UI" w:hAnsi="Segoe UI" w:cs="Segoe UI"/>
          <w:szCs w:val="24"/>
        </w:rPr>
        <w:t xml:space="preserve">в силу </w:t>
      </w:r>
      <w:r w:rsidR="000A2F8A" w:rsidRPr="00F35AAE">
        <w:rPr>
          <w:rFonts w:ascii="Segoe UI" w:hAnsi="Segoe UI" w:cs="Segoe UI"/>
          <w:szCs w:val="24"/>
        </w:rPr>
        <w:t>Федеральный закон (N 66-ФЗ), внесший изменения в Федеральные законы "О государственной регистрации недвижимости" и "Об охране окружающей среды"</w:t>
      </w:r>
      <w:r w:rsidR="00242884" w:rsidRPr="00F35AAE">
        <w:rPr>
          <w:rFonts w:ascii="Segoe UI" w:hAnsi="Segoe UI" w:cs="Segoe UI"/>
          <w:szCs w:val="24"/>
        </w:rPr>
        <w:t xml:space="preserve">. А это значит, что </w:t>
      </w:r>
      <w:r w:rsidR="000A2F8A" w:rsidRPr="00F35AAE">
        <w:rPr>
          <w:rFonts w:ascii="Segoe UI" w:hAnsi="Segoe UI" w:cs="Segoe UI"/>
          <w:szCs w:val="24"/>
        </w:rPr>
        <w:t>в</w:t>
      </w:r>
      <w:r w:rsidR="001E7760" w:rsidRPr="00F35AAE">
        <w:rPr>
          <w:rFonts w:ascii="Segoe UI" w:hAnsi="Segoe UI" w:cs="Segoe UI"/>
          <w:szCs w:val="24"/>
        </w:rPr>
        <w:t xml:space="preserve"> ЕГРН будут вносить сведения о лесопарковых зеленых поясах</w:t>
      </w:r>
      <w:r w:rsidR="00242884" w:rsidRPr="00F35AAE">
        <w:rPr>
          <w:rFonts w:ascii="Segoe UI" w:hAnsi="Segoe UI" w:cs="Segoe UI"/>
          <w:szCs w:val="24"/>
        </w:rPr>
        <w:t>, что</w:t>
      </w:r>
      <w:r w:rsidR="001E7760" w:rsidRPr="00F35AAE">
        <w:rPr>
          <w:rFonts w:ascii="Segoe UI" w:hAnsi="Segoe UI" w:cs="Segoe UI"/>
          <w:szCs w:val="24"/>
        </w:rPr>
        <w:t xml:space="preserve"> позволит сделать информацию о лесопарках публичной и обеспечит им дополнительную защиту.</w:t>
      </w:r>
      <w:r w:rsidR="0024372C" w:rsidRPr="00F35AAE">
        <w:rPr>
          <w:rFonts w:ascii="Segoe UI" w:hAnsi="Segoe UI" w:cs="Segoe UI"/>
          <w:szCs w:val="24"/>
        </w:rPr>
        <w:t xml:space="preserve"> </w:t>
      </w:r>
      <w:r w:rsidR="00242884" w:rsidRPr="00F35AAE">
        <w:rPr>
          <w:rFonts w:ascii="Segoe UI" w:hAnsi="Segoe UI" w:cs="Segoe UI"/>
          <w:szCs w:val="24"/>
        </w:rPr>
        <w:t xml:space="preserve">Данное нововведение </w:t>
      </w:r>
      <w:r w:rsidR="005A55F2" w:rsidRPr="00F35AAE">
        <w:rPr>
          <w:rFonts w:ascii="Segoe UI" w:hAnsi="Segoe UI" w:cs="Segoe UI"/>
          <w:szCs w:val="24"/>
        </w:rPr>
        <w:t xml:space="preserve">будет </w:t>
      </w:r>
      <w:r w:rsidR="00427E7E" w:rsidRPr="00F35AAE">
        <w:rPr>
          <w:rFonts w:ascii="Segoe UI" w:hAnsi="Segoe UI" w:cs="Segoe UI"/>
          <w:szCs w:val="24"/>
        </w:rPr>
        <w:t>способствовать</w:t>
      </w:r>
      <w:r w:rsidR="00242884" w:rsidRPr="00F35AAE">
        <w:rPr>
          <w:rFonts w:ascii="Segoe UI" w:hAnsi="Segoe UI" w:cs="Segoe UI"/>
          <w:szCs w:val="24"/>
        </w:rPr>
        <w:t xml:space="preserve"> </w:t>
      </w:r>
      <w:r w:rsidR="00427E7E" w:rsidRPr="00F35AAE">
        <w:rPr>
          <w:rFonts w:ascii="Segoe UI" w:hAnsi="Segoe UI" w:cs="Segoe UI"/>
          <w:szCs w:val="24"/>
        </w:rPr>
        <w:t>реализации</w:t>
      </w:r>
      <w:r w:rsidR="00242884" w:rsidRPr="00F35AAE">
        <w:rPr>
          <w:rFonts w:ascii="Segoe UI" w:hAnsi="Segoe UI" w:cs="Segoe UI"/>
          <w:szCs w:val="24"/>
        </w:rPr>
        <w:t xml:space="preserve"> прав граждан на благоприятную окружающую среду</w:t>
      </w:r>
      <w:r w:rsidR="005A55F2" w:rsidRPr="00F35AAE">
        <w:rPr>
          <w:rFonts w:ascii="Segoe UI" w:hAnsi="Segoe UI" w:cs="Segoe UI"/>
          <w:szCs w:val="24"/>
        </w:rPr>
        <w:t>.</w:t>
      </w:r>
    </w:p>
    <w:p w:rsidR="005A55F2" w:rsidRDefault="00F35AAE" w:rsidP="005A55F2">
      <w:pPr>
        <w:ind w:firstLine="709"/>
        <w:jc w:val="both"/>
        <w:rPr>
          <w:rFonts w:ascii="Segoe UI" w:hAnsi="Segoe UI" w:cs="Segoe UI"/>
          <w:szCs w:val="24"/>
        </w:rPr>
      </w:pPr>
      <w:r w:rsidRPr="00F35AAE">
        <w:rPr>
          <w:rFonts w:ascii="Segoe UI" w:hAnsi="Segoe UI" w:cs="Segoe UI"/>
          <w:szCs w:val="24"/>
        </w:rPr>
        <w:t>Как пояснили в</w:t>
      </w:r>
      <w:r>
        <w:rPr>
          <w:rFonts w:ascii="Segoe UI" w:hAnsi="Segoe UI" w:cs="Segoe UI"/>
          <w:szCs w:val="24"/>
        </w:rPr>
        <w:t xml:space="preserve"> </w:t>
      </w:r>
      <w:proofErr w:type="spellStart"/>
      <w:r w:rsidRPr="00F35AAE">
        <w:rPr>
          <w:rFonts w:ascii="Segoe UI" w:hAnsi="Segoe UI" w:cs="Segoe UI"/>
          <w:b/>
          <w:szCs w:val="24"/>
        </w:rPr>
        <w:t>Росреестре</w:t>
      </w:r>
      <w:proofErr w:type="spellEnd"/>
      <w:r w:rsidRPr="00F35AAE">
        <w:rPr>
          <w:rFonts w:ascii="Segoe UI" w:hAnsi="Segoe UI" w:cs="Segoe UI"/>
          <w:b/>
          <w:szCs w:val="24"/>
        </w:rPr>
        <w:t xml:space="preserve"> и </w:t>
      </w:r>
      <w:proofErr w:type="spellStart"/>
      <w:r w:rsidRPr="00F35AAE">
        <w:rPr>
          <w:rFonts w:ascii="Segoe UI" w:hAnsi="Segoe UI" w:cs="Segoe UI"/>
          <w:b/>
          <w:szCs w:val="24"/>
        </w:rPr>
        <w:t>Роскадастре</w:t>
      </w:r>
      <w:proofErr w:type="spellEnd"/>
      <w:r w:rsidRPr="00F35AAE">
        <w:rPr>
          <w:rFonts w:ascii="Segoe UI" w:hAnsi="Segoe UI" w:cs="Segoe UI"/>
          <w:b/>
          <w:szCs w:val="24"/>
        </w:rPr>
        <w:t xml:space="preserve"> по Республике Татарстан</w:t>
      </w:r>
      <w:r>
        <w:rPr>
          <w:rFonts w:ascii="Segoe UI" w:hAnsi="Segoe UI" w:cs="Segoe UI"/>
          <w:szCs w:val="24"/>
        </w:rPr>
        <w:t>, п</w:t>
      </w:r>
      <w:r w:rsidR="005A55F2" w:rsidRPr="00F35AAE">
        <w:rPr>
          <w:rFonts w:ascii="Segoe UI" w:hAnsi="Segoe UI" w:cs="Segoe UI"/>
          <w:szCs w:val="24"/>
        </w:rPr>
        <w:t xml:space="preserve">ри принятии решения об установлении, изменении границ лесопаркового зеленого пояса или о его упразднении уполномоченный орган </w:t>
      </w:r>
      <w:proofErr w:type="spellStart"/>
      <w:r w:rsidR="005A55F2" w:rsidRPr="00F35AAE">
        <w:rPr>
          <w:rFonts w:ascii="Segoe UI" w:hAnsi="Segoe UI" w:cs="Segoe UI"/>
          <w:szCs w:val="24"/>
        </w:rPr>
        <w:t>госвласти</w:t>
      </w:r>
      <w:proofErr w:type="spellEnd"/>
      <w:r w:rsidR="005A55F2" w:rsidRPr="00F35AAE">
        <w:rPr>
          <w:rFonts w:ascii="Segoe UI" w:hAnsi="Segoe UI" w:cs="Segoe UI"/>
          <w:szCs w:val="24"/>
        </w:rPr>
        <w:t xml:space="preserve"> субъекта РФ, принявший такое решение, или Министерство природных ресурсов и экологии РФ </w:t>
      </w:r>
      <w:r w:rsidR="005A55F2" w:rsidRPr="00F35AAE">
        <w:rPr>
          <w:rFonts w:ascii="Segoe UI" w:hAnsi="Segoe UI" w:cs="Segoe UI"/>
          <w:b/>
          <w:szCs w:val="24"/>
        </w:rPr>
        <w:t>в течение 5 рабочих дней</w:t>
      </w:r>
      <w:r w:rsidR="005A55F2" w:rsidRPr="00F35AAE">
        <w:rPr>
          <w:rFonts w:ascii="Segoe UI" w:hAnsi="Segoe UI" w:cs="Segoe UI"/>
          <w:szCs w:val="24"/>
        </w:rPr>
        <w:t xml:space="preserve"> должен н</w:t>
      </w:r>
      <w:r w:rsidR="00735247">
        <w:rPr>
          <w:rFonts w:ascii="Segoe UI" w:hAnsi="Segoe UI" w:cs="Segoe UI"/>
          <w:szCs w:val="24"/>
        </w:rPr>
        <w:t xml:space="preserve">аправить в Росреестр документы </w:t>
      </w:r>
      <w:bookmarkStart w:id="0" w:name="_GoBack"/>
      <w:bookmarkEnd w:id="0"/>
      <w:r w:rsidR="005A55F2" w:rsidRPr="00F35AAE">
        <w:rPr>
          <w:rFonts w:ascii="Segoe UI" w:hAnsi="Segoe UI" w:cs="Segoe UI"/>
          <w:szCs w:val="24"/>
        </w:rPr>
        <w:t xml:space="preserve">для внесения соответствующих сведений в ЕГРН. </w:t>
      </w:r>
    </w:p>
    <w:p w:rsidR="00F35AAE" w:rsidRPr="00F35AAE" w:rsidRDefault="00F35AAE" w:rsidP="005A55F2">
      <w:pPr>
        <w:ind w:firstLine="709"/>
        <w:jc w:val="both"/>
        <w:rPr>
          <w:rFonts w:ascii="Segoe UI" w:hAnsi="Segoe UI" w:cs="Segoe UI"/>
          <w:b/>
          <w:szCs w:val="24"/>
        </w:rPr>
      </w:pPr>
      <w:r w:rsidRPr="00F35AAE">
        <w:rPr>
          <w:rFonts w:ascii="Segoe UI" w:hAnsi="Segoe UI" w:cs="Segoe UI"/>
          <w:b/>
          <w:szCs w:val="24"/>
        </w:rPr>
        <w:t>К сведению</w:t>
      </w:r>
    </w:p>
    <w:p w:rsidR="00F35AAE" w:rsidRPr="00F35AAE" w:rsidRDefault="00F35AAE" w:rsidP="00F35AAE">
      <w:pPr>
        <w:ind w:firstLine="709"/>
        <w:jc w:val="both"/>
        <w:rPr>
          <w:rFonts w:ascii="Segoe UI" w:hAnsi="Segoe UI" w:cs="Segoe UI"/>
          <w:szCs w:val="24"/>
        </w:rPr>
      </w:pPr>
      <w:r w:rsidRPr="00F35AAE">
        <w:rPr>
          <w:rFonts w:ascii="Segoe UI" w:hAnsi="Segoe UI" w:cs="Segoe UI"/>
          <w:b/>
          <w:szCs w:val="24"/>
        </w:rPr>
        <w:t>Лесопарковые зеленые пояса</w:t>
      </w:r>
      <w:r w:rsidRPr="00F35AAE">
        <w:rPr>
          <w:rFonts w:ascii="Segoe UI" w:hAnsi="Segoe UI" w:cs="Segoe UI"/>
          <w:szCs w:val="24"/>
        </w:rPr>
        <w:t xml:space="preserve"> – это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(или их части), природные ландшафты. Также это территории зеленого фонда в границах городских населенных пунктов, которые прилегают к  лесам или составляют с ними единую естественную экологическую систему и выполняют </w:t>
      </w:r>
      <w:proofErr w:type="spellStart"/>
      <w:r w:rsidRPr="00F35AAE">
        <w:rPr>
          <w:rFonts w:ascii="Segoe UI" w:hAnsi="Segoe UI" w:cs="Segoe UI"/>
          <w:szCs w:val="24"/>
        </w:rPr>
        <w:t>средообразующие</w:t>
      </w:r>
      <w:proofErr w:type="spellEnd"/>
      <w:r w:rsidRPr="00F35AAE">
        <w:rPr>
          <w:rFonts w:ascii="Segoe UI" w:hAnsi="Segoe UI" w:cs="Segoe UI"/>
          <w:szCs w:val="24"/>
        </w:rPr>
        <w:t xml:space="preserve">, природоохранные, экологические, санитарно-гигиенические и рекреационные функции. </w:t>
      </w:r>
    </w:p>
    <w:p w:rsidR="00233CA1" w:rsidRPr="00F35AAE" w:rsidRDefault="00233CA1" w:rsidP="00233CA1">
      <w:pPr>
        <w:rPr>
          <w:rFonts w:ascii="Segoe UI" w:hAnsi="Segoe UI" w:cs="Segoe UI"/>
          <w:b/>
          <w:sz w:val="32"/>
          <w:szCs w:val="32"/>
        </w:rPr>
      </w:pPr>
    </w:p>
    <w:p w:rsidR="00233CA1" w:rsidRDefault="00233CA1" w:rsidP="00233CA1">
      <w:pPr>
        <w:ind w:firstLine="709"/>
        <w:jc w:val="both"/>
        <w:rPr>
          <w:rFonts w:ascii="Segoe UI" w:hAnsi="Segoe UI" w:cs="Segoe UI"/>
          <w:szCs w:val="24"/>
        </w:rPr>
      </w:pPr>
    </w:p>
    <w:p w:rsidR="00F35AAE" w:rsidRDefault="00F35AAE" w:rsidP="00233CA1">
      <w:pPr>
        <w:spacing w:line="240" w:lineRule="auto"/>
        <w:jc w:val="right"/>
        <w:rPr>
          <w:rFonts w:ascii="Segoe UI" w:hAnsi="Segoe UI" w:cs="Segoe UI"/>
          <w:b/>
          <w:sz w:val="20"/>
        </w:rPr>
      </w:pPr>
    </w:p>
    <w:p w:rsidR="00233CA1" w:rsidRPr="00763271" w:rsidRDefault="00233CA1" w:rsidP="00233CA1">
      <w:pPr>
        <w:spacing w:line="240" w:lineRule="auto"/>
        <w:jc w:val="right"/>
        <w:rPr>
          <w:rFonts w:ascii="Segoe UI" w:hAnsi="Segoe UI" w:cs="Segoe UI"/>
          <w:b/>
          <w:sz w:val="20"/>
        </w:rPr>
      </w:pPr>
      <w:r w:rsidRPr="00763271">
        <w:rPr>
          <w:rFonts w:ascii="Segoe UI" w:hAnsi="Segoe UI" w:cs="Segoe UI"/>
          <w:b/>
          <w:sz w:val="20"/>
        </w:rPr>
        <w:t>Контакты для СМИ</w:t>
      </w:r>
    </w:p>
    <w:p w:rsidR="00233CA1" w:rsidRPr="00763271" w:rsidRDefault="00233CA1" w:rsidP="00233CA1">
      <w:pPr>
        <w:jc w:val="right"/>
        <w:rPr>
          <w:rFonts w:ascii="Segoe UI" w:hAnsi="Segoe UI" w:cs="Segoe UI"/>
          <w:sz w:val="20"/>
        </w:rPr>
      </w:pPr>
      <w:r w:rsidRPr="00763271">
        <w:rPr>
          <w:rFonts w:ascii="Segoe UI" w:hAnsi="Segoe UI" w:cs="Segoe UI"/>
          <w:sz w:val="20"/>
        </w:rPr>
        <w:t xml:space="preserve">Пресс-служба </w:t>
      </w:r>
      <w:proofErr w:type="spellStart"/>
      <w:r w:rsidRPr="00763271">
        <w:rPr>
          <w:rFonts w:ascii="Segoe UI" w:hAnsi="Segoe UI" w:cs="Segoe UI"/>
          <w:sz w:val="20"/>
        </w:rPr>
        <w:t>Росреестра</w:t>
      </w:r>
      <w:proofErr w:type="spellEnd"/>
      <w:r w:rsidRPr="00763271">
        <w:rPr>
          <w:rFonts w:ascii="Segoe UI" w:hAnsi="Segoe UI" w:cs="Segoe UI"/>
          <w:sz w:val="20"/>
        </w:rPr>
        <w:t xml:space="preserve"> Татарстана </w:t>
      </w:r>
    </w:p>
    <w:p w:rsidR="00233CA1" w:rsidRPr="00763271" w:rsidRDefault="00233CA1" w:rsidP="00233CA1">
      <w:pPr>
        <w:jc w:val="right"/>
        <w:rPr>
          <w:rFonts w:ascii="Segoe UI" w:hAnsi="Segoe UI" w:cs="Segoe UI"/>
          <w:sz w:val="20"/>
        </w:rPr>
      </w:pPr>
      <w:r w:rsidRPr="00763271">
        <w:rPr>
          <w:rFonts w:ascii="Segoe UI" w:hAnsi="Segoe UI" w:cs="Segoe UI"/>
          <w:sz w:val="20"/>
        </w:rPr>
        <w:t xml:space="preserve">255-25-80 – </w:t>
      </w:r>
      <w:proofErr w:type="spellStart"/>
      <w:r w:rsidRPr="00763271">
        <w:rPr>
          <w:rFonts w:ascii="Segoe UI" w:hAnsi="Segoe UI" w:cs="Segoe UI"/>
          <w:sz w:val="20"/>
        </w:rPr>
        <w:t>Галиуллина</w:t>
      </w:r>
      <w:proofErr w:type="spellEnd"/>
      <w:r w:rsidRPr="00763271">
        <w:rPr>
          <w:rFonts w:ascii="Segoe UI" w:hAnsi="Segoe UI" w:cs="Segoe UI"/>
          <w:sz w:val="20"/>
        </w:rPr>
        <w:t xml:space="preserve"> Галина</w:t>
      </w:r>
    </w:p>
    <w:p w:rsidR="00233CA1" w:rsidRPr="00763271" w:rsidRDefault="00735247" w:rsidP="00233CA1">
      <w:pPr>
        <w:jc w:val="right"/>
        <w:rPr>
          <w:rFonts w:ascii="Segoe UI" w:hAnsi="Segoe UI" w:cs="Segoe UI"/>
          <w:sz w:val="20"/>
        </w:rPr>
      </w:pPr>
      <w:hyperlink r:id="rId6" w:history="1">
        <w:r w:rsidR="00233CA1" w:rsidRPr="00763271">
          <w:rPr>
            <w:rFonts w:ascii="Segoe UI" w:hAnsi="Segoe UI" w:cs="Segoe UI"/>
            <w:sz w:val="20"/>
          </w:rPr>
          <w:t>https://rosreestr.tatarstan.ru</w:t>
        </w:r>
      </w:hyperlink>
    </w:p>
    <w:p w:rsidR="00233CA1" w:rsidRDefault="00233CA1" w:rsidP="00233CA1">
      <w:pPr>
        <w:jc w:val="right"/>
        <w:rPr>
          <w:rFonts w:ascii="Segoe UI" w:hAnsi="Segoe UI" w:cs="Segoe UI"/>
          <w:sz w:val="20"/>
        </w:rPr>
      </w:pPr>
      <w:r w:rsidRPr="00763271">
        <w:rPr>
          <w:rFonts w:ascii="Segoe UI" w:hAnsi="Segoe UI" w:cs="Segoe UI"/>
          <w:sz w:val="20"/>
        </w:rPr>
        <w:t>https://vk.com/rosreestr16</w:t>
      </w:r>
    </w:p>
    <w:p w:rsidR="001E7760" w:rsidRPr="001E7760" w:rsidRDefault="00F35AAE" w:rsidP="00F35AAE">
      <w:pPr>
        <w:ind w:firstLine="709"/>
        <w:jc w:val="right"/>
        <w:rPr>
          <w:rFonts w:ascii="Times New Roman" w:eastAsiaTheme="minorEastAsia" w:hAnsi="Times New Roman"/>
          <w:color w:val="auto"/>
          <w:sz w:val="28"/>
          <w:szCs w:val="28"/>
        </w:rPr>
      </w:pPr>
      <w:r>
        <w:rPr>
          <w:rFonts w:ascii="Segoe UI" w:hAnsi="Segoe UI" w:cs="Segoe UI"/>
          <w:sz w:val="20"/>
        </w:rPr>
        <w:t xml:space="preserve">                                          </w:t>
      </w:r>
      <w:r w:rsidR="00233CA1" w:rsidRPr="00763271">
        <w:rPr>
          <w:rFonts w:ascii="Segoe UI" w:hAnsi="Segoe UI" w:cs="Segoe UI"/>
          <w:sz w:val="20"/>
        </w:rPr>
        <w:t>https://t.me/rosreestr_tatarstan</w:t>
      </w:r>
      <w:r w:rsidR="00233CA1" w:rsidRPr="00763271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 xml:space="preserve"> </w:t>
      </w:r>
    </w:p>
    <w:sectPr w:rsidR="001E7760" w:rsidRPr="001E7760" w:rsidSect="0079080E">
      <w:pgSz w:w="11906" w:h="16838"/>
      <w:pgMar w:top="1134" w:right="1134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6713"/>
    <w:multiLevelType w:val="hybridMultilevel"/>
    <w:tmpl w:val="12744310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0DBA"/>
    <w:rsid w:val="00031ED5"/>
    <w:rsid w:val="0009084D"/>
    <w:rsid w:val="000A2F8A"/>
    <w:rsid w:val="000D7259"/>
    <w:rsid w:val="000E5A91"/>
    <w:rsid w:val="000F78BA"/>
    <w:rsid w:val="00166AC9"/>
    <w:rsid w:val="00171604"/>
    <w:rsid w:val="001973AA"/>
    <w:rsid w:val="001A464D"/>
    <w:rsid w:val="001D57C2"/>
    <w:rsid w:val="001D6AD5"/>
    <w:rsid w:val="001E7760"/>
    <w:rsid w:val="00226C52"/>
    <w:rsid w:val="00233CA1"/>
    <w:rsid w:val="00242884"/>
    <w:rsid w:val="0024372C"/>
    <w:rsid w:val="002701C5"/>
    <w:rsid w:val="002D69F2"/>
    <w:rsid w:val="002E2BE1"/>
    <w:rsid w:val="00304985"/>
    <w:rsid w:val="003107F6"/>
    <w:rsid w:val="00382FBB"/>
    <w:rsid w:val="003E5009"/>
    <w:rsid w:val="00427E7E"/>
    <w:rsid w:val="00446F79"/>
    <w:rsid w:val="004F3C08"/>
    <w:rsid w:val="004F58F4"/>
    <w:rsid w:val="00506FE5"/>
    <w:rsid w:val="00574991"/>
    <w:rsid w:val="00575CC4"/>
    <w:rsid w:val="00582149"/>
    <w:rsid w:val="00592C06"/>
    <w:rsid w:val="005A55F2"/>
    <w:rsid w:val="00602001"/>
    <w:rsid w:val="00602DB1"/>
    <w:rsid w:val="0062467B"/>
    <w:rsid w:val="00631AF6"/>
    <w:rsid w:val="006B1C7C"/>
    <w:rsid w:val="006D1339"/>
    <w:rsid w:val="006D23C2"/>
    <w:rsid w:val="00735247"/>
    <w:rsid w:val="0073671B"/>
    <w:rsid w:val="00743CA7"/>
    <w:rsid w:val="0079080E"/>
    <w:rsid w:val="007D25EB"/>
    <w:rsid w:val="007E181E"/>
    <w:rsid w:val="00867984"/>
    <w:rsid w:val="00870119"/>
    <w:rsid w:val="0088514C"/>
    <w:rsid w:val="008B6350"/>
    <w:rsid w:val="008F3098"/>
    <w:rsid w:val="00903115"/>
    <w:rsid w:val="00936108"/>
    <w:rsid w:val="009541DA"/>
    <w:rsid w:val="0097311E"/>
    <w:rsid w:val="009744D0"/>
    <w:rsid w:val="00995C02"/>
    <w:rsid w:val="00996549"/>
    <w:rsid w:val="009A672A"/>
    <w:rsid w:val="009C43DC"/>
    <w:rsid w:val="009C5D33"/>
    <w:rsid w:val="009F2608"/>
    <w:rsid w:val="00A040B5"/>
    <w:rsid w:val="00A44072"/>
    <w:rsid w:val="00A81DE1"/>
    <w:rsid w:val="00B71A8C"/>
    <w:rsid w:val="00B92B1A"/>
    <w:rsid w:val="00BE20B7"/>
    <w:rsid w:val="00C01C7F"/>
    <w:rsid w:val="00C60B09"/>
    <w:rsid w:val="00C85C7B"/>
    <w:rsid w:val="00D06FE9"/>
    <w:rsid w:val="00D10EC0"/>
    <w:rsid w:val="00D537D3"/>
    <w:rsid w:val="00DF5647"/>
    <w:rsid w:val="00E038EC"/>
    <w:rsid w:val="00E265AF"/>
    <w:rsid w:val="00E42B2A"/>
    <w:rsid w:val="00E57A42"/>
    <w:rsid w:val="00EC2CC8"/>
    <w:rsid w:val="00ED4F52"/>
    <w:rsid w:val="00F14481"/>
    <w:rsid w:val="00F20DBA"/>
    <w:rsid w:val="00F30AB9"/>
    <w:rsid w:val="00F35AAE"/>
    <w:rsid w:val="00F63A11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C405"/>
  <w15:docId w15:val="{B9B39BD2-D5D2-4704-B5E1-60A9E325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20DBA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F20DBA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20DBA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20DBA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F20DBA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20DBA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0DBA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F20DBA"/>
    <w:pPr>
      <w:ind w:left="200"/>
    </w:pPr>
  </w:style>
  <w:style w:type="character" w:customStyle="1" w:styleId="22">
    <w:name w:val="Оглавление 2 Знак"/>
    <w:link w:val="21"/>
    <w:rsid w:val="00F20DBA"/>
  </w:style>
  <w:style w:type="paragraph" w:styleId="41">
    <w:name w:val="toc 4"/>
    <w:next w:val="a"/>
    <w:link w:val="42"/>
    <w:uiPriority w:val="39"/>
    <w:rsid w:val="00F20DBA"/>
    <w:pPr>
      <w:ind w:left="600"/>
    </w:pPr>
  </w:style>
  <w:style w:type="character" w:customStyle="1" w:styleId="42">
    <w:name w:val="Оглавление 4 Знак"/>
    <w:link w:val="41"/>
    <w:rsid w:val="00F20DBA"/>
  </w:style>
  <w:style w:type="paragraph" w:styleId="6">
    <w:name w:val="toc 6"/>
    <w:next w:val="a"/>
    <w:link w:val="60"/>
    <w:uiPriority w:val="39"/>
    <w:rsid w:val="00F20DBA"/>
    <w:pPr>
      <w:ind w:left="1000"/>
    </w:pPr>
  </w:style>
  <w:style w:type="character" w:customStyle="1" w:styleId="60">
    <w:name w:val="Оглавление 6 Знак"/>
    <w:link w:val="6"/>
    <w:rsid w:val="00F20DBA"/>
  </w:style>
  <w:style w:type="paragraph" w:styleId="7">
    <w:name w:val="toc 7"/>
    <w:next w:val="a"/>
    <w:link w:val="70"/>
    <w:uiPriority w:val="39"/>
    <w:rsid w:val="00F20DBA"/>
    <w:pPr>
      <w:ind w:left="1200"/>
    </w:pPr>
  </w:style>
  <w:style w:type="character" w:customStyle="1" w:styleId="70">
    <w:name w:val="Оглавление 7 Знак"/>
    <w:link w:val="7"/>
    <w:rsid w:val="00F20DBA"/>
  </w:style>
  <w:style w:type="character" w:customStyle="1" w:styleId="30">
    <w:name w:val="Заголовок 3 Знак"/>
    <w:link w:val="3"/>
    <w:rsid w:val="00F20DBA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F20DBA"/>
    <w:pPr>
      <w:ind w:left="400"/>
    </w:pPr>
  </w:style>
  <w:style w:type="character" w:customStyle="1" w:styleId="32">
    <w:name w:val="Оглавление 3 Знак"/>
    <w:link w:val="31"/>
    <w:rsid w:val="00F20DBA"/>
  </w:style>
  <w:style w:type="character" w:customStyle="1" w:styleId="50">
    <w:name w:val="Заголовок 5 Знак"/>
    <w:link w:val="5"/>
    <w:rsid w:val="00F20DB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F20DB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20DBA"/>
    <w:rPr>
      <w:color w:val="0000FF"/>
      <w:u w:val="single"/>
    </w:rPr>
  </w:style>
  <w:style w:type="character" w:styleId="a3">
    <w:name w:val="Hyperlink"/>
    <w:link w:val="12"/>
    <w:uiPriority w:val="99"/>
    <w:rsid w:val="00F20DBA"/>
    <w:rPr>
      <w:color w:val="0000FF"/>
      <w:u w:val="single"/>
    </w:rPr>
  </w:style>
  <w:style w:type="paragraph" w:customStyle="1" w:styleId="Footnote">
    <w:name w:val="Footnote"/>
    <w:link w:val="Footnote0"/>
    <w:rsid w:val="00F20DBA"/>
    <w:rPr>
      <w:sz w:val="22"/>
    </w:rPr>
  </w:style>
  <w:style w:type="character" w:customStyle="1" w:styleId="Footnote0">
    <w:name w:val="Footnote"/>
    <w:link w:val="Footnote"/>
    <w:rsid w:val="00F20DB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20DBA"/>
    <w:rPr>
      <w:b/>
    </w:rPr>
  </w:style>
  <w:style w:type="character" w:customStyle="1" w:styleId="14">
    <w:name w:val="Оглавление 1 Знак"/>
    <w:link w:val="13"/>
    <w:rsid w:val="00F20DB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20DBA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F20DB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20DBA"/>
    <w:pPr>
      <w:ind w:left="1600"/>
    </w:pPr>
  </w:style>
  <w:style w:type="character" w:customStyle="1" w:styleId="90">
    <w:name w:val="Оглавление 9 Знак"/>
    <w:link w:val="9"/>
    <w:rsid w:val="00F20DBA"/>
  </w:style>
  <w:style w:type="paragraph" w:styleId="8">
    <w:name w:val="toc 8"/>
    <w:next w:val="a"/>
    <w:link w:val="80"/>
    <w:uiPriority w:val="39"/>
    <w:rsid w:val="00F20DBA"/>
    <w:pPr>
      <w:ind w:left="1400"/>
    </w:pPr>
  </w:style>
  <w:style w:type="character" w:customStyle="1" w:styleId="80">
    <w:name w:val="Оглавление 8 Знак"/>
    <w:link w:val="8"/>
    <w:rsid w:val="00F20DBA"/>
  </w:style>
  <w:style w:type="paragraph" w:styleId="51">
    <w:name w:val="toc 5"/>
    <w:next w:val="a"/>
    <w:link w:val="52"/>
    <w:uiPriority w:val="39"/>
    <w:rsid w:val="00F20DBA"/>
    <w:pPr>
      <w:ind w:left="800"/>
    </w:pPr>
  </w:style>
  <w:style w:type="character" w:customStyle="1" w:styleId="52">
    <w:name w:val="Оглавление 5 Знак"/>
    <w:link w:val="51"/>
    <w:rsid w:val="00F20DBA"/>
  </w:style>
  <w:style w:type="paragraph" w:styleId="a4">
    <w:name w:val="Subtitle"/>
    <w:next w:val="a"/>
    <w:link w:val="a5"/>
    <w:uiPriority w:val="11"/>
    <w:qFormat/>
    <w:rsid w:val="00F20DBA"/>
    <w:rPr>
      <w:i/>
      <w:color w:val="616161"/>
    </w:rPr>
  </w:style>
  <w:style w:type="character" w:customStyle="1" w:styleId="a5">
    <w:name w:val="Подзаголовок Знак"/>
    <w:link w:val="a4"/>
    <w:rsid w:val="00F20DB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20DBA"/>
    <w:pPr>
      <w:ind w:left="1800"/>
    </w:pPr>
  </w:style>
  <w:style w:type="character" w:customStyle="1" w:styleId="toc100">
    <w:name w:val="toc 10"/>
    <w:link w:val="toc10"/>
    <w:rsid w:val="00F20DBA"/>
  </w:style>
  <w:style w:type="paragraph" w:styleId="a6">
    <w:name w:val="Title"/>
    <w:next w:val="a"/>
    <w:link w:val="a7"/>
    <w:uiPriority w:val="10"/>
    <w:qFormat/>
    <w:rsid w:val="00F20DBA"/>
    <w:rPr>
      <w:b/>
      <w:sz w:val="52"/>
    </w:rPr>
  </w:style>
  <w:style w:type="character" w:customStyle="1" w:styleId="a7">
    <w:name w:val="Заголовок Знак"/>
    <w:link w:val="a6"/>
    <w:rsid w:val="00F20DB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F20DB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20DBA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79080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D57C2"/>
    <w:pPr>
      <w:spacing w:before="100" w:beforeAutospacing="1" w:after="142"/>
    </w:pPr>
    <w:rPr>
      <w:rFonts w:ascii="Times New Roman" w:hAnsi="Times New Roman"/>
      <w:color w:val="auto"/>
      <w:szCs w:val="24"/>
    </w:rPr>
  </w:style>
  <w:style w:type="character" w:styleId="aa">
    <w:name w:val="Emphasis"/>
    <w:basedOn w:val="a0"/>
    <w:uiPriority w:val="20"/>
    <w:qFormat/>
    <w:rsid w:val="001D57C2"/>
    <w:rPr>
      <w:i/>
      <w:iCs/>
    </w:rPr>
  </w:style>
  <w:style w:type="paragraph" w:customStyle="1" w:styleId="Default">
    <w:name w:val="Default"/>
    <w:rsid w:val="003107F6"/>
    <w:pPr>
      <w:autoSpaceDE w:val="0"/>
      <w:autoSpaceDN w:val="0"/>
      <w:adjustRightInd w:val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Галлямова Яна Сергеевна</dc:creator>
  <cp:lastModifiedBy>GIBADULLINRR</cp:lastModifiedBy>
  <cp:revision>12</cp:revision>
  <cp:lastPrinted>2023-09-14T10:57:00Z</cp:lastPrinted>
  <dcterms:created xsi:type="dcterms:W3CDTF">2023-09-14T07:45:00Z</dcterms:created>
  <dcterms:modified xsi:type="dcterms:W3CDTF">2023-09-15T06:00:00Z</dcterms:modified>
</cp:coreProperties>
</file>