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2CB1" w:rsidRPr="00E35763" w:rsidRDefault="00282CB1" w:rsidP="00282C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24"/>
          <w:lang w:eastAsia="ru-RU"/>
        </w:rPr>
      </w:pPr>
      <w:r w:rsidRPr="00E35763">
        <w:rPr>
          <w:rFonts w:ascii="Tahoma" w:eastAsia="Times New Roman" w:hAnsi="Tahoma" w:cs="Tahoma"/>
          <w:b/>
          <w:bCs/>
          <w:color w:val="1B669D"/>
          <w:sz w:val="36"/>
          <w:szCs w:val="24"/>
          <w:lang w:eastAsia="ru-RU"/>
        </w:rPr>
        <w:t>5 шагов по правильному питанию детей в школе</w:t>
      </w:r>
    </w:p>
    <w:p w:rsidR="00282CB1" w:rsidRPr="00F0691B" w:rsidRDefault="00282CB1" w:rsidP="00282C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82CB1" w:rsidRPr="00F0691B" w:rsidRDefault="00282CB1" w:rsidP="00282C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69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Роспотребнадзор обращает внимание, что здоровое питание важная составляющая гармоничного роста и развития ребенка, его благополучия и безопасности. Важно, чтобы питание не только покрывало калорийностью пищи </w:t>
      </w:r>
      <w:proofErr w:type="spellStart"/>
      <w:r w:rsidRPr="00F0691B">
        <w:rPr>
          <w:rFonts w:ascii="Times New Roman" w:eastAsia="Times New Roman" w:hAnsi="Times New Roman" w:cs="Times New Roman"/>
          <w:sz w:val="24"/>
          <w:szCs w:val="24"/>
          <w:lang w:eastAsia="ru-RU"/>
        </w:rPr>
        <w:t>энерготраты</w:t>
      </w:r>
      <w:proofErr w:type="spellEnd"/>
      <w:r w:rsidRPr="00F069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ребенка, но и содержало необходимое для здоровья количество витаминов и минералов. Важно чтобы дети питались не только дома, но и в школе в течение дня, чтобы им нравилось то, что они едят, а обстановка располагала к принятию пищи. Ключевым показателем мониторинга школьного питания является удовлетворенность питанием обучающихся и родителей, контроль вкусовых предпочтений, удовлетворенность ассортиментом и качеством блюд по результатам выборочного опроса детей. Роспотребнадзор предлагает несколько рекомендаций для операторов по организации питания в школах, которые помогут создать необходимую атмосферу в столовой и приготовить вкусные и полезные блюда, реализовать на практике принципы здорового питания.</w:t>
      </w:r>
      <w:r w:rsidRPr="00F0691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0691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СОЗДАЙТЕ ОПТИМАЛЬНЫЕ УСЛОВИЯ ДЛЯ ПИТАНИЯ ДЕТЕЙ</w:t>
      </w:r>
    </w:p>
    <w:p w:rsidR="00282CB1" w:rsidRPr="00282CB1" w:rsidRDefault="00282CB1" w:rsidP="00282CB1">
      <w:pPr>
        <w:pStyle w:val="a3"/>
        <w:rPr>
          <w:rFonts w:ascii="Times New Roman" w:hAnsi="Times New Roman" w:cs="Times New Roman"/>
          <w:sz w:val="24"/>
          <w:lang w:eastAsia="ru-RU"/>
        </w:rPr>
      </w:pPr>
      <w:r w:rsidRPr="00282CB1">
        <w:rPr>
          <w:rFonts w:ascii="Times New Roman" w:hAnsi="Times New Roman" w:cs="Times New Roman"/>
          <w:sz w:val="24"/>
          <w:lang w:eastAsia="ru-RU"/>
        </w:rPr>
        <w:t xml:space="preserve">· Организуйте удобные и функциональные посадочные места для каждого класса </w:t>
      </w:r>
    </w:p>
    <w:p w:rsidR="00282CB1" w:rsidRPr="00282CB1" w:rsidRDefault="00282CB1" w:rsidP="00282CB1">
      <w:pPr>
        <w:pStyle w:val="a3"/>
        <w:rPr>
          <w:rFonts w:ascii="Times New Roman" w:hAnsi="Times New Roman" w:cs="Times New Roman"/>
          <w:sz w:val="24"/>
          <w:lang w:eastAsia="ru-RU"/>
        </w:rPr>
      </w:pPr>
      <w:r w:rsidRPr="00282CB1">
        <w:rPr>
          <w:rFonts w:ascii="Times New Roman" w:hAnsi="Times New Roman" w:cs="Times New Roman"/>
          <w:sz w:val="24"/>
          <w:lang w:eastAsia="ru-RU"/>
        </w:rPr>
        <w:t xml:space="preserve">· Обеспечьте </w:t>
      </w:r>
      <w:proofErr w:type="gramStart"/>
      <w:r w:rsidRPr="00282CB1">
        <w:rPr>
          <w:rFonts w:ascii="Times New Roman" w:hAnsi="Times New Roman" w:cs="Times New Roman"/>
          <w:sz w:val="24"/>
          <w:lang w:eastAsia="ru-RU"/>
        </w:rPr>
        <w:t>в столовой условия</w:t>
      </w:r>
      <w:proofErr w:type="gramEnd"/>
      <w:r w:rsidRPr="00282CB1">
        <w:rPr>
          <w:rFonts w:ascii="Times New Roman" w:hAnsi="Times New Roman" w:cs="Times New Roman"/>
          <w:sz w:val="24"/>
          <w:lang w:eastAsia="ru-RU"/>
        </w:rPr>
        <w:t xml:space="preserve"> для мытья рук, бесперебойную подачу холодной и горячей воды через смесители, наличие мыла и сушилок для рук </w:t>
      </w:r>
    </w:p>
    <w:p w:rsidR="00282CB1" w:rsidRPr="00282CB1" w:rsidRDefault="00282CB1" w:rsidP="00282CB1">
      <w:pPr>
        <w:pStyle w:val="a3"/>
        <w:rPr>
          <w:rFonts w:ascii="Times New Roman" w:hAnsi="Times New Roman" w:cs="Times New Roman"/>
          <w:sz w:val="24"/>
          <w:lang w:eastAsia="ru-RU"/>
        </w:rPr>
      </w:pPr>
      <w:r w:rsidRPr="00282CB1">
        <w:rPr>
          <w:rFonts w:ascii="Times New Roman" w:hAnsi="Times New Roman" w:cs="Times New Roman"/>
          <w:sz w:val="24"/>
          <w:lang w:eastAsia="ru-RU"/>
        </w:rPr>
        <w:t xml:space="preserve">· Соблюдайте режим уборки столовой, мытья и обработки посуды </w:t>
      </w:r>
    </w:p>
    <w:p w:rsidR="00282CB1" w:rsidRPr="00282CB1" w:rsidRDefault="00282CB1" w:rsidP="00282CB1">
      <w:pPr>
        <w:pStyle w:val="a3"/>
        <w:rPr>
          <w:rFonts w:ascii="Times New Roman" w:hAnsi="Times New Roman" w:cs="Times New Roman"/>
          <w:sz w:val="24"/>
          <w:lang w:eastAsia="ru-RU"/>
        </w:rPr>
      </w:pPr>
      <w:r w:rsidRPr="00282CB1">
        <w:rPr>
          <w:rFonts w:ascii="Times New Roman" w:hAnsi="Times New Roman" w:cs="Times New Roman"/>
          <w:sz w:val="24"/>
          <w:lang w:eastAsia="ru-RU"/>
        </w:rPr>
        <w:t xml:space="preserve">· Проводите ежедневные дезинфекционные мероприятия по вирусному режиму </w:t>
      </w:r>
    </w:p>
    <w:p w:rsidR="00282CB1" w:rsidRPr="00282CB1" w:rsidRDefault="00282CB1" w:rsidP="00282CB1">
      <w:pPr>
        <w:pStyle w:val="a3"/>
        <w:rPr>
          <w:rFonts w:ascii="Times New Roman" w:hAnsi="Times New Roman" w:cs="Times New Roman"/>
          <w:sz w:val="24"/>
          <w:lang w:eastAsia="ru-RU"/>
        </w:rPr>
      </w:pPr>
      <w:r w:rsidRPr="00282CB1">
        <w:rPr>
          <w:rFonts w:ascii="Times New Roman" w:hAnsi="Times New Roman" w:cs="Times New Roman"/>
          <w:sz w:val="24"/>
          <w:lang w:eastAsia="ru-RU"/>
        </w:rPr>
        <w:t xml:space="preserve">· Протирайте столы перед каждой посадкой обучающихся </w:t>
      </w:r>
    </w:p>
    <w:p w:rsidR="00282CB1" w:rsidRPr="00282CB1" w:rsidRDefault="00282CB1" w:rsidP="00282CB1">
      <w:pPr>
        <w:pStyle w:val="a3"/>
        <w:rPr>
          <w:rFonts w:ascii="Times New Roman" w:hAnsi="Times New Roman" w:cs="Times New Roman"/>
          <w:sz w:val="24"/>
          <w:lang w:eastAsia="ru-RU"/>
        </w:rPr>
      </w:pPr>
      <w:r w:rsidRPr="00282CB1">
        <w:rPr>
          <w:rFonts w:ascii="Times New Roman" w:hAnsi="Times New Roman" w:cs="Times New Roman"/>
          <w:sz w:val="24"/>
          <w:lang w:eastAsia="ru-RU"/>
        </w:rPr>
        <w:t xml:space="preserve">· Аккуратно сервируйте столы, проверьте наличие салфеток на столах </w:t>
      </w:r>
    </w:p>
    <w:p w:rsidR="00282CB1" w:rsidRPr="00282CB1" w:rsidRDefault="00282CB1" w:rsidP="00282CB1">
      <w:pPr>
        <w:pStyle w:val="a3"/>
        <w:rPr>
          <w:rFonts w:ascii="Times New Roman" w:hAnsi="Times New Roman" w:cs="Times New Roman"/>
          <w:sz w:val="24"/>
          <w:lang w:eastAsia="ru-RU"/>
        </w:rPr>
      </w:pPr>
      <w:r w:rsidRPr="00282CB1">
        <w:rPr>
          <w:rFonts w:ascii="Times New Roman" w:hAnsi="Times New Roman" w:cs="Times New Roman"/>
          <w:sz w:val="24"/>
          <w:lang w:eastAsia="ru-RU"/>
        </w:rPr>
        <w:t xml:space="preserve">· Предусмотрите достаточную продолжительность перемен для приема пищи (не менее 20 минут) </w:t>
      </w:r>
    </w:p>
    <w:p w:rsidR="00282CB1" w:rsidRPr="00F0691B" w:rsidRDefault="00282CB1" w:rsidP="00282C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69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ГОТОВЬТЕ ВКУСНЫЕ БЛЮДА </w:t>
      </w:r>
    </w:p>
    <w:p w:rsidR="00282CB1" w:rsidRPr="00282CB1" w:rsidRDefault="00282CB1" w:rsidP="00282CB1">
      <w:pPr>
        <w:pStyle w:val="a3"/>
        <w:rPr>
          <w:rFonts w:ascii="Times New Roman" w:hAnsi="Times New Roman" w:cs="Times New Roman"/>
          <w:sz w:val="24"/>
          <w:lang w:eastAsia="ru-RU"/>
        </w:rPr>
      </w:pPr>
      <w:r w:rsidRPr="00282CB1">
        <w:rPr>
          <w:rFonts w:ascii="Times New Roman" w:hAnsi="Times New Roman" w:cs="Times New Roman"/>
          <w:sz w:val="24"/>
          <w:lang w:eastAsia="ru-RU"/>
        </w:rPr>
        <w:t xml:space="preserve">· Регулярно контролируйте вкусовые качества готовых блюд и продуктов, выдаваемых детям </w:t>
      </w:r>
    </w:p>
    <w:p w:rsidR="00282CB1" w:rsidRPr="00282CB1" w:rsidRDefault="00282CB1" w:rsidP="00282CB1">
      <w:pPr>
        <w:pStyle w:val="a3"/>
        <w:rPr>
          <w:rFonts w:ascii="Times New Roman" w:hAnsi="Times New Roman" w:cs="Times New Roman"/>
          <w:sz w:val="24"/>
          <w:lang w:eastAsia="ru-RU"/>
        </w:rPr>
      </w:pPr>
      <w:r w:rsidRPr="00282CB1">
        <w:rPr>
          <w:rFonts w:ascii="Times New Roman" w:hAnsi="Times New Roman" w:cs="Times New Roman"/>
          <w:sz w:val="24"/>
          <w:lang w:eastAsia="ru-RU"/>
        </w:rPr>
        <w:t xml:space="preserve">· Проверяйте, что едят дети, а что нет, выясните причины плохого аппетита у детей и оперативно их проработайте </w:t>
      </w:r>
    </w:p>
    <w:p w:rsidR="00282CB1" w:rsidRPr="00F0691B" w:rsidRDefault="00282CB1" w:rsidP="00282C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69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СОБЛЮДАЙТЕ ПРИНЦИПЫ ЗДОРОВОГО ПИТАНИЯ </w:t>
      </w:r>
    </w:p>
    <w:p w:rsidR="00282CB1" w:rsidRPr="00282CB1" w:rsidRDefault="00282CB1" w:rsidP="00282CB1">
      <w:pPr>
        <w:pStyle w:val="a3"/>
        <w:rPr>
          <w:rFonts w:ascii="Times New Roman" w:hAnsi="Times New Roman" w:cs="Times New Roman"/>
          <w:sz w:val="24"/>
          <w:lang w:eastAsia="ru-RU"/>
        </w:rPr>
      </w:pPr>
      <w:r w:rsidRPr="00282CB1">
        <w:rPr>
          <w:rFonts w:ascii="Times New Roman" w:hAnsi="Times New Roman" w:cs="Times New Roman"/>
          <w:sz w:val="24"/>
          <w:lang w:eastAsia="ru-RU"/>
        </w:rPr>
        <w:t xml:space="preserve">· Включите в меню продукты источники витаминов, микроэлементов и клетчатки, обогащенные продукты </w:t>
      </w:r>
    </w:p>
    <w:p w:rsidR="00282CB1" w:rsidRPr="00282CB1" w:rsidRDefault="00282CB1" w:rsidP="00282CB1">
      <w:pPr>
        <w:pStyle w:val="a3"/>
        <w:rPr>
          <w:rFonts w:ascii="Times New Roman" w:hAnsi="Times New Roman" w:cs="Times New Roman"/>
          <w:sz w:val="24"/>
          <w:lang w:eastAsia="ru-RU"/>
        </w:rPr>
      </w:pPr>
      <w:r w:rsidRPr="00282CB1">
        <w:rPr>
          <w:rFonts w:ascii="Times New Roman" w:hAnsi="Times New Roman" w:cs="Times New Roman"/>
          <w:sz w:val="24"/>
          <w:lang w:eastAsia="ru-RU"/>
        </w:rPr>
        <w:t xml:space="preserve">· Исключите из употребления продукты-источники скрытой соли (колбасные изделия, мясные и рыбные консервы, консервированные овощи и соленья); продукты с усилителями вкуса и красителями </w:t>
      </w:r>
    </w:p>
    <w:p w:rsidR="00282CB1" w:rsidRPr="00282CB1" w:rsidRDefault="00282CB1" w:rsidP="00282CB1">
      <w:pPr>
        <w:pStyle w:val="a3"/>
        <w:rPr>
          <w:rFonts w:ascii="Times New Roman" w:hAnsi="Times New Roman" w:cs="Times New Roman"/>
          <w:sz w:val="24"/>
          <w:lang w:eastAsia="ru-RU"/>
        </w:rPr>
      </w:pPr>
      <w:r w:rsidRPr="00282CB1">
        <w:rPr>
          <w:rFonts w:ascii="Times New Roman" w:hAnsi="Times New Roman" w:cs="Times New Roman"/>
          <w:sz w:val="24"/>
          <w:lang w:eastAsia="ru-RU"/>
        </w:rPr>
        <w:t xml:space="preserve">· Уберите солонки со стола, формируйте у ребенка привычку к рациону с низким содержанием соли </w:t>
      </w:r>
    </w:p>
    <w:p w:rsidR="00282CB1" w:rsidRPr="00282CB1" w:rsidRDefault="00282CB1" w:rsidP="00282CB1">
      <w:pPr>
        <w:pStyle w:val="a3"/>
        <w:rPr>
          <w:rFonts w:ascii="Times New Roman" w:hAnsi="Times New Roman" w:cs="Times New Roman"/>
          <w:sz w:val="24"/>
          <w:lang w:eastAsia="ru-RU"/>
        </w:rPr>
      </w:pPr>
      <w:r w:rsidRPr="00282CB1">
        <w:rPr>
          <w:rFonts w:ascii="Times New Roman" w:hAnsi="Times New Roman" w:cs="Times New Roman"/>
          <w:sz w:val="24"/>
          <w:lang w:eastAsia="ru-RU"/>
        </w:rPr>
        <w:t xml:space="preserve">· Не включайте в меню продукты и блюда, которые являются источником легкоусвояемых углеводов (конфеты, шоколад, вафли, печенье и иные кондитерские изделия), формируйте привычку употребления умеренно сладких блюд </w:t>
      </w:r>
    </w:p>
    <w:p w:rsidR="00282CB1" w:rsidRPr="00282CB1" w:rsidRDefault="00282CB1" w:rsidP="00282CB1">
      <w:pPr>
        <w:pStyle w:val="a3"/>
        <w:rPr>
          <w:rFonts w:ascii="Times New Roman" w:hAnsi="Times New Roman" w:cs="Times New Roman"/>
          <w:sz w:val="24"/>
          <w:lang w:eastAsia="ru-RU"/>
        </w:rPr>
      </w:pPr>
      <w:r w:rsidRPr="00282CB1">
        <w:rPr>
          <w:rFonts w:ascii="Times New Roman" w:hAnsi="Times New Roman" w:cs="Times New Roman"/>
          <w:sz w:val="24"/>
          <w:lang w:eastAsia="ru-RU"/>
        </w:rPr>
        <w:t xml:space="preserve">· Участвуйте в контроле качества и безопасности продуктов, поступающих на пищеблок, препятствуйте поступлению в столовую фальсифицированной и (или) обезличенной продукции, продукции с истекшим сроком годности, нарушениями условий хранения </w:t>
      </w:r>
    </w:p>
    <w:p w:rsidR="00282CB1" w:rsidRPr="00F0691B" w:rsidRDefault="00282CB1" w:rsidP="00282C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69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КОНТРОЛИРУЙТЕ ТЕМПЕРАТУРУ ПОДАЧИ БЛЮД </w:t>
      </w:r>
    </w:p>
    <w:p w:rsidR="00282CB1" w:rsidRPr="00282CB1" w:rsidRDefault="00282CB1" w:rsidP="00282CB1">
      <w:pPr>
        <w:pStyle w:val="a3"/>
        <w:rPr>
          <w:rFonts w:ascii="Times New Roman" w:hAnsi="Times New Roman" w:cs="Times New Roman"/>
          <w:sz w:val="24"/>
          <w:lang w:eastAsia="ru-RU"/>
        </w:rPr>
      </w:pPr>
      <w:r w:rsidRPr="00F0691B">
        <w:rPr>
          <w:lang w:eastAsia="ru-RU"/>
        </w:rPr>
        <w:lastRenderedPageBreak/>
        <w:t xml:space="preserve">· </w:t>
      </w:r>
      <w:r w:rsidRPr="00282CB1">
        <w:rPr>
          <w:rFonts w:ascii="Times New Roman" w:hAnsi="Times New Roman" w:cs="Times New Roman"/>
          <w:sz w:val="24"/>
          <w:lang w:eastAsia="ru-RU"/>
        </w:rPr>
        <w:t xml:space="preserve">Горячие блюда должны быть горячими не только на раздаче, но и к моменту их употребления ребенком </w:t>
      </w:r>
    </w:p>
    <w:p w:rsidR="00282CB1" w:rsidRPr="00282CB1" w:rsidRDefault="00282CB1" w:rsidP="00282CB1">
      <w:pPr>
        <w:pStyle w:val="a3"/>
        <w:rPr>
          <w:rFonts w:ascii="Times New Roman" w:hAnsi="Times New Roman" w:cs="Times New Roman"/>
          <w:sz w:val="24"/>
          <w:lang w:eastAsia="ru-RU"/>
        </w:rPr>
      </w:pPr>
      <w:r w:rsidRPr="00282CB1">
        <w:rPr>
          <w:rFonts w:ascii="Times New Roman" w:hAnsi="Times New Roman" w:cs="Times New Roman"/>
          <w:sz w:val="24"/>
          <w:lang w:eastAsia="ru-RU"/>
        </w:rPr>
        <w:t xml:space="preserve"> Регулярно проверяйте потребительскую температуру блюд с использованием анкетирования детей и выборочной органолептической оценки горячих блюд, отбирая пробу со стола ребенка. </w:t>
      </w:r>
    </w:p>
    <w:p w:rsidR="00282CB1" w:rsidRPr="00282CB1" w:rsidRDefault="00282CB1" w:rsidP="00282CB1">
      <w:pPr>
        <w:pStyle w:val="a3"/>
        <w:rPr>
          <w:rFonts w:ascii="Times New Roman" w:hAnsi="Times New Roman" w:cs="Times New Roman"/>
          <w:sz w:val="24"/>
          <w:lang w:eastAsia="ru-RU"/>
        </w:rPr>
      </w:pPr>
      <w:r w:rsidRPr="00282CB1">
        <w:rPr>
          <w:rFonts w:ascii="Times New Roman" w:hAnsi="Times New Roman" w:cs="Times New Roman"/>
          <w:sz w:val="24"/>
          <w:lang w:eastAsia="ru-RU"/>
        </w:rPr>
        <w:t>· Не допускайте, чтобы дети питались остывшими блюдами.</w:t>
      </w:r>
    </w:p>
    <w:p w:rsidR="00282CB1" w:rsidRPr="00F0691B" w:rsidRDefault="00282CB1" w:rsidP="00282C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69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ПРАВИЛЬНО ИНФОРМИРУЙТЕ  </w:t>
      </w:r>
    </w:p>
    <w:p w:rsidR="00282CB1" w:rsidRPr="00282CB1" w:rsidRDefault="00282CB1" w:rsidP="00282CB1">
      <w:pPr>
        <w:pStyle w:val="a3"/>
        <w:rPr>
          <w:rFonts w:ascii="Times New Roman" w:hAnsi="Times New Roman" w:cs="Times New Roman"/>
          <w:sz w:val="24"/>
          <w:lang w:eastAsia="ru-RU"/>
        </w:rPr>
      </w:pPr>
      <w:r w:rsidRPr="00282CB1">
        <w:rPr>
          <w:rFonts w:ascii="Times New Roman" w:hAnsi="Times New Roman" w:cs="Times New Roman"/>
          <w:sz w:val="24"/>
          <w:lang w:eastAsia="ru-RU"/>
        </w:rPr>
        <w:t xml:space="preserve">· Информируйте детей и родителей о ключевых принципах здорового питания </w:t>
      </w:r>
    </w:p>
    <w:p w:rsidR="00282CB1" w:rsidRPr="00282CB1" w:rsidRDefault="00282CB1" w:rsidP="00282CB1">
      <w:pPr>
        <w:pStyle w:val="a3"/>
        <w:rPr>
          <w:rFonts w:ascii="Times New Roman" w:hAnsi="Times New Roman" w:cs="Times New Roman"/>
          <w:sz w:val="24"/>
          <w:lang w:eastAsia="ru-RU"/>
        </w:rPr>
      </w:pPr>
      <w:r w:rsidRPr="00282CB1">
        <w:rPr>
          <w:rFonts w:ascii="Times New Roman" w:hAnsi="Times New Roman" w:cs="Times New Roman"/>
          <w:sz w:val="24"/>
          <w:lang w:eastAsia="ru-RU"/>
        </w:rPr>
        <w:t xml:space="preserve">· Вовлекайте учителей в процесс формирования у детей стереотипов здорового питания и здорового пищевого поведения </w:t>
      </w:r>
    </w:p>
    <w:p w:rsidR="00282CB1" w:rsidRPr="00282CB1" w:rsidRDefault="00282CB1" w:rsidP="00282CB1">
      <w:pPr>
        <w:pStyle w:val="a3"/>
        <w:rPr>
          <w:rFonts w:ascii="Times New Roman" w:hAnsi="Times New Roman" w:cs="Times New Roman"/>
          <w:sz w:val="24"/>
          <w:lang w:eastAsia="ru-RU"/>
        </w:rPr>
      </w:pPr>
      <w:r w:rsidRPr="00282CB1">
        <w:rPr>
          <w:rFonts w:ascii="Times New Roman" w:hAnsi="Times New Roman" w:cs="Times New Roman"/>
          <w:sz w:val="24"/>
          <w:lang w:eastAsia="ru-RU"/>
        </w:rPr>
        <w:t xml:space="preserve">· Размещайте и регулярно обновляйте содержание информационного стенда, а также информации на сайте общеобразовательной организации о принципах здорового питания, здоровом пищевом поведении, значимости здорового питания в профилактике различных заболеваний </w:t>
      </w:r>
    </w:p>
    <w:p w:rsidR="00282CB1" w:rsidRPr="00F0691B" w:rsidRDefault="00282CB1" w:rsidP="00282CB1">
      <w:pPr>
        <w:pStyle w:val="a3"/>
        <w:rPr>
          <w:lang w:eastAsia="ru-RU"/>
        </w:rPr>
      </w:pPr>
      <w:r w:rsidRPr="00282CB1">
        <w:rPr>
          <w:rFonts w:ascii="Times New Roman" w:hAnsi="Times New Roman" w:cs="Times New Roman"/>
          <w:sz w:val="24"/>
          <w:lang w:eastAsia="ru-RU"/>
        </w:rPr>
        <w:t>· Проводите тематические родительские собрания, классные часы, викторины, используйте иные игровые и познавательные формы коммуникаций детей, родителей и педагогов</w:t>
      </w:r>
      <w:r w:rsidRPr="00282CB1">
        <w:rPr>
          <w:rFonts w:ascii="Times New Roman" w:hAnsi="Times New Roman" w:cs="Times New Roman"/>
          <w:sz w:val="24"/>
          <w:lang w:eastAsia="ru-RU"/>
        </w:rPr>
        <w:br/>
      </w:r>
      <w:hyperlink r:id="rId4" w:tgtFrame="_blank" w:history="1"/>
      <w:r>
        <w:rPr>
          <w:lang w:eastAsia="ru-RU"/>
        </w:rPr>
        <w:t xml:space="preserve">        </w:t>
      </w:r>
    </w:p>
    <w:p w:rsidR="00024B7A" w:rsidRDefault="00282CB1">
      <w:r>
        <w:rPr>
          <w:noProof/>
          <w:lang w:eastAsia="ru-RU"/>
        </w:rPr>
        <w:drawing>
          <wp:inline distT="0" distB="0" distL="0" distR="0" wp14:anchorId="32679528">
            <wp:extent cx="6315710" cy="4450715"/>
            <wp:effectExtent l="0" t="0" r="8890" b="698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15710" cy="44507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82CB1" w:rsidRDefault="00282CB1">
      <w:bookmarkStart w:id="0" w:name="_GoBack"/>
      <w:bookmarkEnd w:id="0"/>
    </w:p>
    <w:p w:rsidR="00282CB1" w:rsidRDefault="00282CB1" w:rsidP="00282CB1">
      <w:pPr>
        <w:rPr>
          <w:rFonts w:ascii="Times New Roman" w:hAnsi="Times New Roman" w:cs="Times New Roman"/>
          <w:b/>
          <w:sz w:val="32"/>
        </w:rPr>
      </w:pPr>
    </w:p>
    <w:p w:rsidR="00E35763" w:rsidRDefault="00E35763" w:rsidP="00282CB1">
      <w:pPr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 xml:space="preserve"> </w:t>
      </w:r>
    </w:p>
    <w:p w:rsidR="00282CB1" w:rsidRPr="00E35763" w:rsidRDefault="00282CB1" w:rsidP="00E35763">
      <w:pPr>
        <w:jc w:val="center"/>
        <w:rPr>
          <w:rFonts w:ascii="Times New Roman" w:hAnsi="Times New Roman" w:cs="Times New Roman"/>
          <w:b/>
          <w:sz w:val="36"/>
        </w:rPr>
      </w:pPr>
      <w:r w:rsidRPr="00E35763">
        <w:rPr>
          <w:rFonts w:ascii="Times New Roman" w:hAnsi="Times New Roman" w:cs="Times New Roman"/>
          <w:b/>
          <w:sz w:val="36"/>
        </w:rPr>
        <w:lastRenderedPageBreak/>
        <w:t>Об организации питьевого режима в образовательных организациях</w:t>
      </w:r>
    </w:p>
    <w:p w:rsidR="00282CB1" w:rsidRPr="00282CB1" w:rsidRDefault="00282CB1" w:rsidP="00282CB1">
      <w:pPr>
        <w:rPr>
          <w:rFonts w:ascii="Times New Roman" w:hAnsi="Times New Roman" w:cs="Times New Roman"/>
          <w:sz w:val="24"/>
        </w:rPr>
      </w:pPr>
    </w:p>
    <w:p w:rsidR="00282CB1" w:rsidRPr="00282CB1" w:rsidRDefault="00282CB1" w:rsidP="00282CB1">
      <w:pPr>
        <w:rPr>
          <w:rFonts w:ascii="Times New Roman" w:hAnsi="Times New Roman" w:cs="Times New Roman"/>
          <w:sz w:val="24"/>
        </w:rPr>
      </w:pPr>
      <w:r w:rsidRPr="00282CB1">
        <w:rPr>
          <w:rFonts w:ascii="Times New Roman" w:hAnsi="Times New Roman" w:cs="Times New Roman"/>
          <w:sz w:val="24"/>
        </w:rPr>
        <w:t xml:space="preserve">Роспотребнадзор напоминает, что у обучающихся должен быть обеспечен свободный доступ к питьевой воде в течение всего времени их пребывания в образовательной организации. </w:t>
      </w:r>
    </w:p>
    <w:p w:rsidR="00282CB1" w:rsidRPr="00282CB1" w:rsidRDefault="00282CB1" w:rsidP="00282CB1">
      <w:pPr>
        <w:rPr>
          <w:rFonts w:ascii="Times New Roman" w:hAnsi="Times New Roman" w:cs="Times New Roman"/>
          <w:sz w:val="24"/>
        </w:rPr>
      </w:pPr>
      <w:r w:rsidRPr="00282CB1">
        <w:rPr>
          <w:rFonts w:ascii="Times New Roman" w:hAnsi="Times New Roman" w:cs="Times New Roman"/>
          <w:sz w:val="24"/>
        </w:rPr>
        <w:t xml:space="preserve">В соответствии с требованиями новых санитарных правил 2.3/2.4.3590-20 «Санитарно-эпидемиологические требования к организации общественного питания </w:t>
      </w:r>
      <w:proofErr w:type="gramStart"/>
      <w:r w:rsidRPr="00282CB1">
        <w:rPr>
          <w:rFonts w:ascii="Times New Roman" w:hAnsi="Times New Roman" w:cs="Times New Roman"/>
          <w:sz w:val="24"/>
        </w:rPr>
        <w:t>населения»  питьевой</w:t>
      </w:r>
      <w:proofErr w:type="gramEnd"/>
      <w:r w:rsidRPr="00282CB1">
        <w:rPr>
          <w:rFonts w:ascii="Times New Roman" w:hAnsi="Times New Roman" w:cs="Times New Roman"/>
          <w:sz w:val="24"/>
        </w:rPr>
        <w:t xml:space="preserve"> режим для детей в образовательной организации должен быть организован посредством установки стационарных питьевых фонтанчиков, устройств для выдачи воды, выдачи упакованной питьевой воды или с использованием кипяченой питьевой воды. Чаша фонтанчика должна ежедневно обрабатываться с применением моющих и дезинфицирующих средств. </w:t>
      </w:r>
    </w:p>
    <w:p w:rsidR="00282CB1" w:rsidRPr="00282CB1" w:rsidRDefault="00282CB1" w:rsidP="00282CB1">
      <w:pPr>
        <w:rPr>
          <w:rFonts w:ascii="Times New Roman" w:hAnsi="Times New Roman" w:cs="Times New Roman"/>
          <w:sz w:val="24"/>
        </w:rPr>
      </w:pPr>
      <w:r w:rsidRPr="00282CB1">
        <w:rPr>
          <w:rFonts w:ascii="Times New Roman" w:hAnsi="Times New Roman" w:cs="Times New Roman"/>
          <w:sz w:val="24"/>
        </w:rPr>
        <w:t>Конструктивные решения стационарных питьевых фонтанчиков должны предусматривать наличие ограничительного кольца вокруг вертикальной водяной струи, высота которой должна быть не менее 10 см.</w:t>
      </w:r>
    </w:p>
    <w:p w:rsidR="00282CB1" w:rsidRPr="00282CB1" w:rsidRDefault="00282CB1" w:rsidP="00282CB1">
      <w:pPr>
        <w:rPr>
          <w:rFonts w:ascii="Times New Roman" w:hAnsi="Times New Roman" w:cs="Times New Roman"/>
          <w:sz w:val="24"/>
        </w:rPr>
      </w:pPr>
    </w:p>
    <w:p w:rsidR="00282CB1" w:rsidRPr="00282CB1" w:rsidRDefault="00282CB1" w:rsidP="00282CB1">
      <w:pPr>
        <w:rPr>
          <w:rFonts w:ascii="Times New Roman" w:hAnsi="Times New Roman" w:cs="Times New Roman"/>
          <w:sz w:val="24"/>
        </w:rPr>
      </w:pPr>
      <w:r w:rsidRPr="00282CB1">
        <w:rPr>
          <w:rFonts w:ascii="Times New Roman" w:hAnsi="Times New Roman" w:cs="Times New Roman"/>
          <w:sz w:val="24"/>
        </w:rPr>
        <w:t>При организации питьевого режима с использованием бутилированной воды образовательная организация должна быть обеспечена достаточным количеством чистой посуды (стеклянной, фаянсовой – в обеденном зале и одноразовых стаканчиков – в учебных и спальных помещениях), а также отдельными промаркированными подносами для чистой и использованной стеклянной или фаянсовой посуды; контейнерами — для сбора использованной посуды одноразового применения.</w:t>
      </w:r>
    </w:p>
    <w:p w:rsidR="00282CB1" w:rsidRPr="00282CB1" w:rsidRDefault="00282CB1" w:rsidP="00282CB1">
      <w:pPr>
        <w:rPr>
          <w:rFonts w:ascii="Times New Roman" w:hAnsi="Times New Roman" w:cs="Times New Roman"/>
          <w:sz w:val="24"/>
        </w:rPr>
      </w:pPr>
      <w:r w:rsidRPr="00282CB1">
        <w:rPr>
          <w:rFonts w:ascii="Times New Roman" w:hAnsi="Times New Roman" w:cs="Times New Roman"/>
          <w:sz w:val="24"/>
        </w:rPr>
        <w:t xml:space="preserve">При использовании установок с дозированным розливом питьевой воды, расфасованной в емкости, предусматривается замена емкости по мере необходимости, но не реже 1 раза в 2 недели. </w:t>
      </w:r>
    </w:p>
    <w:p w:rsidR="00282CB1" w:rsidRPr="00282CB1" w:rsidRDefault="00282CB1" w:rsidP="00282CB1">
      <w:pPr>
        <w:rPr>
          <w:rFonts w:ascii="Times New Roman" w:hAnsi="Times New Roman" w:cs="Times New Roman"/>
          <w:sz w:val="24"/>
        </w:rPr>
      </w:pPr>
      <w:r w:rsidRPr="00282CB1">
        <w:rPr>
          <w:rFonts w:ascii="Times New Roman" w:hAnsi="Times New Roman" w:cs="Times New Roman"/>
          <w:sz w:val="24"/>
        </w:rPr>
        <w:t xml:space="preserve">При отсутствии централизованного водоснабжения в населенном пункте организация питьевого режима обучающихся осуществляется только с использованием воды, расфасованной в емкости, при условии организации контроля розлива питьевой воды. </w:t>
      </w:r>
    </w:p>
    <w:p w:rsidR="00282CB1" w:rsidRPr="00282CB1" w:rsidRDefault="00282CB1" w:rsidP="00282CB1">
      <w:pPr>
        <w:rPr>
          <w:rFonts w:ascii="Times New Roman" w:hAnsi="Times New Roman" w:cs="Times New Roman"/>
          <w:sz w:val="24"/>
        </w:rPr>
      </w:pPr>
      <w:r w:rsidRPr="00282CB1">
        <w:rPr>
          <w:rFonts w:ascii="Times New Roman" w:hAnsi="Times New Roman" w:cs="Times New Roman"/>
          <w:sz w:val="24"/>
        </w:rPr>
        <w:t xml:space="preserve">Бутилированная вода, поставляемая в образовательные организации, должна иметь документы, подтверждающие ее происхождение, качество и безопасность. </w:t>
      </w:r>
    </w:p>
    <w:p w:rsidR="00282CB1" w:rsidRPr="00282CB1" w:rsidRDefault="00282CB1">
      <w:pPr>
        <w:rPr>
          <w:rFonts w:ascii="Times New Roman" w:hAnsi="Times New Roman" w:cs="Times New Roman"/>
          <w:sz w:val="24"/>
        </w:rPr>
      </w:pPr>
    </w:p>
    <w:sectPr w:rsidR="00282CB1" w:rsidRPr="00282C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60A6"/>
    <w:rsid w:val="00024B7A"/>
    <w:rsid w:val="00282CB1"/>
    <w:rsid w:val="003F60A6"/>
    <w:rsid w:val="00E35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37A213"/>
  <w15:chartTrackingRefBased/>
  <w15:docId w15:val="{CD7E6F0C-AF3E-40FF-A26C-9D74B49FB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2C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82CB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www.rospotrebnadzor.ru/files/news2/2022/08/Recepies%201%204%20%20grades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857</Words>
  <Characters>4891</Characters>
  <Application>Microsoft Office Word</Application>
  <DocSecurity>0</DocSecurity>
  <Lines>40</Lines>
  <Paragraphs>11</Paragraphs>
  <ScaleCrop>false</ScaleCrop>
  <Company>ТО Управления Роспотребнадзора по РТ</Company>
  <LinksUpToDate>false</LinksUpToDate>
  <CharactersWithSpaces>5737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2023-09-11T10:36:00Z</dcterms:created>
  <dcterms:modified xsi:type="dcterms:W3CDTF">2023-09-11T10:46:00Z</dcterms:modified>
</cp:coreProperties>
</file>