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0208BE" w:rsidP="000208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AA1C37" w:rsidRDefault="00346A18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0208BE" w:rsidP="003820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 июня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2C40E0" w:rsidRDefault="0015571B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2C40E0" w:rsidRDefault="00346A18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9454E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F9454E" w:rsidRPr="008631E3" w:rsidRDefault="00877C4E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50" w:type="dxa"/>
            <w:gridSpan w:val="2"/>
            <w:vAlign w:val="center"/>
          </w:tcPr>
          <w:p w:rsidR="00F9454E" w:rsidRPr="002C40E0" w:rsidRDefault="00F9454E" w:rsidP="002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0E0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0E0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 акция  на тему: «Доверия – шаг к безопасности ребенка»</w:t>
            </w:r>
          </w:p>
        </w:tc>
        <w:tc>
          <w:tcPr>
            <w:tcW w:w="2130" w:type="dxa"/>
            <w:gridSpan w:val="4"/>
            <w:vAlign w:val="center"/>
          </w:tcPr>
          <w:p w:rsidR="00F9454E" w:rsidRPr="002C40E0" w:rsidRDefault="00F9454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8" w:type="dxa"/>
            <w:gridSpan w:val="2"/>
            <w:vAlign w:val="center"/>
          </w:tcPr>
          <w:p w:rsidR="00F9454E" w:rsidRPr="002C40E0" w:rsidRDefault="00F9454E" w:rsidP="002C40E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   </w:t>
            </w:r>
          </w:p>
        </w:tc>
        <w:tc>
          <w:tcPr>
            <w:tcW w:w="3226" w:type="dxa"/>
            <w:gridSpan w:val="2"/>
            <w:vAlign w:val="center"/>
          </w:tcPr>
          <w:p w:rsidR="00F9454E" w:rsidRPr="002C40E0" w:rsidRDefault="00F9454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10DCD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10DCD" w:rsidRPr="008631E3" w:rsidRDefault="00877C4E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0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vAlign w:val="center"/>
          </w:tcPr>
          <w:p w:rsidR="00010DCD" w:rsidRPr="00010DCD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6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208BE" w:rsidRPr="008631E3" w:rsidTr="00EB4448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208BE" w:rsidRPr="008631E3" w:rsidRDefault="000208BE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C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0" w:type="dxa"/>
            <w:gridSpan w:val="2"/>
          </w:tcPr>
          <w:p w:rsidR="000208BE" w:rsidRPr="002C40E0" w:rsidRDefault="000208B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зональных игр Первенства РТ по футболу 2023 год (Дивизион С) среди юношей 2010-2011 г.р.</w:t>
            </w:r>
          </w:p>
        </w:tc>
        <w:tc>
          <w:tcPr>
            <w:tcW w:w="2130" w:type="dxa"/>
            <w:gridSpan w:val="4"/>
          </w:tcPr>
          <w:p w:rsidR="000208BE" w:rsidRPr="002C40E0" w:rsidRDefault="000208B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8" w:type="dxa"/>
            <w:gridSpan w:val="2"/>
          </w:tcPr>
          <w:p w:rsidR="000208BE" w:rsidRPr="002C40E0" w:rsidRDefault="000208B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Стадион им. Г.С.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Хусавинова</w:t>
            </w:r>
            <w:proofErr w:type="spellEnd"/>
          </w:p>
        </w:tc>
        <w:tc>
          <w:tcPr>
            <w:tcW w:w="3226" w:type="dxa"/>
            <w:gridSpan w:val="2"/>
            <w:vAlign w:val="center"/>
          </w:tcPr>
          <w:p w:rsidR="000208BE" w:rsidRPr="002C40E0" w:rsidRDefault="000208B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208BE" w:rsidRPr="008631E3" w:rsidTr="00A91CEC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208BE" w:rsidRPr="008631E3" w:rsidRDefault="000208BE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C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0" w:type="dxa"/>
            <w:gridSpan w:val="2"/>
          </w:tcPr>
          <w:p w:rsidR="000208BE" w:rsidRPr="002C40E0" w:rsidRDefault="000208B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зональных играх Первенства РТ по футболу 2023 год (Дивизион С) среди юношей 2008-2009 г.р.</w:t>
            </w:r>
          </w:p>
        </w:tc>
        <w:tc>
          <w:tcPr>
            <w:tcW w:w="2130" w:type="dxa"/>
            <w:gridSpan w:val="4"/>
          </w:tcPr>
          <w:p w:rsidR="000208BE" w:rsidRPr="002C40E0" w:rsidRDefault="000208B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</w:tcPr>
          <w:p w:rsidR="000208BE" w:rsidRPr="002C40E0" w:rsidRDefault="000208B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уинск</w:t>
            </w:r>
            <w:proofErr w:type="spellEnd"/>
          </w:p>
        </w:tc>
        <w:tc>
          <w:tcPr>
            <w:tcW w:w="3226" w:type="dxa"/>
            <w:gridSpan w:val="2"/>
            <w:vAlign w:val="center"/>
          </w:tcPr>
          <w:p w:rsidR="000208BE" w:rsidRPr="002C40E0" w:rsidRDefault="000208B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0208BE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 июня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C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9454E" w:rsidRPr="007E35D2" w:rsidTr="005D0090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F9454E" w:rsidRDefault="00F9454E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C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F9454E" w:rsidRPr="002C40E0" w:rsidRDefault="00F9454E" w:rsidP="002C40E0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</w:rPr>
              <w:t xml:space="preserve">Акция - раздача ленточек с изображением </w:t>
            </w:r>
            <w:proofErr w:type="gramStart"/>
            <w:r w:rsidRPr="002C40E0">
              <w:rPr>
                <w:rFonts w:ascii="Times New Roman" w:hAnsi="Times New Roman" w:cs="Times New Roman"/>
                <w:sz w:val="28"/>
                <w:szCs w:val="28"/>
              </w:rPr>
              <w:t>Российского</w:t>
            </w:r>
            <w:proofErr w:type="gramEnd"/>
            <w:r w:rsidRPr="002C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hAnsi="Times New Roman" w:cs="Times New Roman"/>
                <w:sz w:val="28"/>
                <w:szCs w:val="28"/>
              </w:rPr>
              <w:t>триколора</w:t>
            </w:r>
            <w:proofErr w:type="spellEnd"/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F9454E" w:rsidRPr="002C40E0" w:rsidRDefault="00F9454E" w:rsidP="002C40E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F9454E" w:rsidRPr="002C40E0" w:rsidRDefault="00F9454E" w:rsidP="002C40E0">
            <w:pPr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C40E0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C40E0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</w:p>
          <w:p w:rsidR="00F9454E" w:rsidRPr="002C40E0" w:rsidRDefault="00F9454E" w:rsidP="002C40E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ул.Гиматдинова, ул.Школьная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F9454E" w:rsidRPr="002C40E0" w:rsidRDefault="00F9454E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0208BE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 июня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3E048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7C4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2C40E0" w:rsidRDefault="000C287A" w:rsidP="00877C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2C40E0" w:rsidRDefault="009A5AE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2C40E0" w:rsidRDefault="000C287A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2C40E0" w:rsidRDefault="00346A18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30367" w:rsidRPr="007E35D2" w:rsidTr="00BD3E0D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30367" w:rsidRDefault="00030367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7C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030367" w:rsidRPr="002C40E0" w:rsidRDefault="00030367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зональных играх Первенства РТ по футболу 2023 год (Дивизион С) среди юношей 2012-2013 г.р.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030367" w:rsidRPr="002C40E0" w:rsidRDefault="00030367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030367" w:rsidRPr="002C40E0" w:rsidRDefault="00030367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. Аксубаево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30367" w:rsidRPr="002C40E0" w:rsidRDefault="00030367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F9454E" w:rsidRPr="007E35D2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F9454E" w:rsidRDefault="00877C4E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F9454E" w:rsidRPr="002C40E0" w:rsidRDefault="00F9454E" w:rsidP="00877C4E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</w:rPr>
              <w:t xml:space="preserve">Акция - раздача ленточек с изображением </w:t>
            </w:r>
            <w:proofErr w:type="gramStart"/>
            <w:r w:rsidRPr="002C40E0">
              <w:rPr>
                <w:rFonts w:ascii="Times New Roman" w:hAnsi="Times New Roman" w:cs="Times New Roman"/>
                <w:sz w:val="28"/>
                <w:szCs w:val="28"/>
              </w:rPr>
              <w:t>Российского</w:t>
            </w:r>
            <w:proofErr w:type="gramEnd"/>
            <w:r w:rsidRPr="002C4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hAnsi="Times New Roman" w:cs="Times New Roman"/>
                <w:sz w:val="28"/>
                <w:szCs w:val="28"/>
              </w:rPr>
              <w:t>триколора</w:t>
            </w:r>
            <w:proofErr w:type="spellEnd"/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F9454E" w:rsidRPr="002C40E0" w:rsidRDefault="00F9454E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F9454E" w:rsidRPr="002C40E0" w:rsidRDefault="00F9454E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               сквер “Театральный”, ул.Карла Маркса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F9454E" w:rsidRPr="002C40E0" w:rsidRDefault="00F9454E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C40E0" w:rsidRPr="007E35D2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2C40E0" w:rsidRDefault="00877C4E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2C40E0" w:rsidRPr="002C40E0" w:rsidRDefault="002C40E0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</w:rPr>
              <w:t>Открытие ДОЛ «Заречный»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2C40E0" w:rsidRPr="002C40E0" w:rsidRDefault="002C40E0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2C40E0" w:rsidRPr="002C40E0" w:rsidRDefault="002C40E0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п.Заречный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2C40E0" w:rsidRPr="002C40E0" w:rsidRDefault="002C40E0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10DCD" w:rsidRPr="007E35D2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10DCD" w:rsidRDefault="00877C4E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10DCD" w:rsidRPr="00010DCD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0208BE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 июня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877C4E" w:rsidP="00877C4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5D765D" w:rsidRDefault="00346A18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0208BE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 июня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08B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208BE" w:rsidRDefault="00877C4E" w:rsidP="00877C4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4" w:type="dxa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турнира по борьбе на поясах среди мальчиков и девочек 2010-2012г.р. и среди юношей 2007-2009г.р. памяти Заслуженного механизатора Хабибуллина С.Х.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.Ч</w:t>
            </w:r>
            <w:proofErr w:type="gram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улпаново</w:t>
            </w:r>
            <w:proofErr w:type="spellEnd"/>
          </w:p>
        </w:tc>
        <w:tc>
          <w:tcPr>
            <w:tcW w:w="3271" w:type="dxa"/>
            <w:gridSpan w:val="4"/>
            <w:shd w:val="clear" w:color="auto" w:fill="auto"/>
          </w:tcPr>
          <w:p w:rsidR="000208BE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FE5B1B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4"/>
            <w:shd w:val="clear" w:color="auto" w:fill="auto"/>
            <w:vAlign w:val="center"/>
          </w:tcPr>
          <w:p w:rsidR="00FE5B1B" w:rsidRPr="00FE5B1B" w:rsidRDefault="000208BE" w:rsidP="001E6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июня</w:t>
            </w:r>
            <w:r w:rsidR="00FE5B1B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0208B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208BE" w:rsidRDefault="000208BE" w:rsidP="00877C4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C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турнира по борьбе на поясах среди мальчиков и девочек 2010-2012г.р. и среди юношей 2007-2009г.р. памяти Заслуженного механизатора Хабибуллина С.Х.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.Ч</w:t>
            </w:r>
            <w:proofErr w:type="gram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улпаново</w:t>
            </w:r>
            <w:proofErr w:type="spellEnd"/>
          </w:p>
        </w:tc>
        <w:tc>
          <w:tcPr>
            <w:tcW w:w="3271" w:type="dxa"/>
            <w:gridSpan w:val="4"/>
            <w:shd w:val="clear" w:color="auto" w:fill="auto"/>
          </w:tcPr>
          <w:p w:rsidR="000208BE" w:rsidRPr="00866295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76A4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76A45" w:rsidRDefault="003E048D" w:rsidP="00877C4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C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  <w:shd w:val="clear" w:color="auto" w:fill="auto"/>
          </w:tcPr>
          <w:p w:rsidR="00A76A45" w:rsidRPr="00866295" w:rsidRDefault="00030367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национального праздника «Сабантуй – 2023»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76A45" w:rsidRPr="00866295" w:rsidRDefault="00030367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76A45" w:rsidRPr="00866295" w:rsidRDefault="00030367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76A45" w:rsidRPr="00866295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662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66295" w:rsidRDefault="003E048D" w:rsidP="00877C4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C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  <w:shd w:val="clear" w:color="auto" w:fill="auto"/>
          </w:tcPr>
          <w:p w:rsidR="00866295" w:rsidRPr="00866295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Республики Татарстан по футболу в сезоне 2023 года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</w:t>
            </w: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ая лига.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66295" w:rsidRPr="00866295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66295" w:rsidRPr="00866295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66295" w:rsidRPr="00866295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662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66295" w:rsidRDefault="003E048D" w:rsidP="00877C4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C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  <w:shd w:val="clear" w:color="auto" w:fill="auto"/>
          </w:tcPr>
          <w:p w:rsidR="00866295" w:rsidRPr="00866295" w:rsidRDefault="00010DC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 по футболу в сезоне 2023 года Вторая лига.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66295" w:rsidRPr="00866295" w:rsidRDefault="00010DC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66295" w:rsidRPr="00866295" w:rsidRDefault="00010DC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66295" w:rsidRDefault="00866295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580BD7" w:rsidRDefault="00580BD7" w:rsidP="00877C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8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85CA-280C-4B9F-8F12-8FB0B368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</cp:revision>
  <cp:lastPrinted>2022-12-30T05:31:00Z</cp:lastPrinted>
  <dcterms:created xsi:type="dcterms:W3CDTF">2023-06-02T06:10:00Z</dcterms:created>
  <dcterms:modified xsi:type="dcterms:W3CDTF">2023-06-02T07:20:00Z</dcterms:modified>
</cp:coreProperties>
</file>