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России травятся и обычным, пищевым спиртом, и так называемым «спиртом неуточненным» — денатуратом, одеколоном, стеклоочистителями, суррогатами алкоголя, техническим спиртом, тормозной жидкостью, метанолом и сивушным маслом. Травятся вне зависимости от возраста, пола, профессии социального положения.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 xml:space="preserve">Помните! Приобретать алкогольную продукцию, стоимостью ниже минимальной цены, установленной </w:t>
      </w:r>
      <w:proofErr w:type="spellStart"/>
      <w:r>
        <w:rPr>
          <w:rStyle w:val="a4"/>
          <w:rFonts w:ascii="Arial" w:hAnsi="Arial" w:cs="Arial"/>
          <w:color w:val="3C4052"/>
          <w:sz w:val="27"/>
          <w:szCs w:val="27"/>
        </w:rPr>
        <w:t>Росалкогольрегулированием</w:t>
      </w:r>
      <w:proofErr w:type="spellEnd"/>
      <w:r>
        <w:rPr>
          <w:rStyle w:val="a4"/>
          <w:rFonts w:ascii="Arial" w:hAnsi="Arial" w:cs="Arial"/>
          <w:color w:val="3C4052"/>
          <w:sz w:val="27"/>
          <w:szCs w:val="27"/>
        </w:rPr>
        <w:t>, без акцизных марок, имеющую посторонний запах, примеси и осадок на дне, негерметичную упаковку ОПАСНО!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Опасность для жизни и здоровья представляет и суррогатная алкогольная продукция, реализуемая в местах несанкционированной торговли, а также спиртсодержащие жидкости, предназначенные для технических целей, для дезинфекции, для мытья окон, парфюмерно-косметические средства, предназначенные для наружного применения.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 xml:space="preserve">Не подвергайте опасности свою жизнь и жизнь </w:t>
      </w:r>
      <w:proofErr w:type="gramStart"/>
      <w:r>
        <w:rPr>
          <w:rStyle w:val="a4"/>
          <w:rFonts w:ascii="Arial" w:hAnsi="Arial" w:cs="Arial"/>
          <w:color w:val="3C4052"/>
          <w:sz w:val="27"/>
          <w:szCs w:val="27"/>
        </w:rPr>
        <w:t>близких</w:t>
      </w:r>
      <w:proofErr w:type="gramEnd"/>
      <w:r>
        <w:rPr>
          <w:rStyle w:val="a4"/>
          <w:rFonts w:ascii="Arial" w:hAnsi="Arial" w:cs="Arial"/>
          <w:color w:val="3C4052"/>
          <w:sz w:val="27"/>
          <w:szCs w:val="27"/>
        </w:rPr>
        <w:t>!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Любой суррогат алкоголя смертельно опасен!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Суррогаты алкоголя</w:t>
      </w:r>
      <w:r>
        <w:rPr>
          <w:rFonts w:ascii="Arial" w:hAnsi="Arial" w:cs="Arial"/>
          <w:color w:val="3C4052"/>
          <w:sz w:val="27"/>
          <w:szCs w:val="27"/>
        </w:rPr>
        <w:t> — это жидкости на основе спиртов, не предназначенные для приема внутрь. Попав в организм человека, они вызывают интоксикацию с тяжелыми последствиями для здоровья, которые часто приводят к смерти.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Суррогаты гораздо токсичнее алкоголя. Так в древесных спиртах содержится метанол, в денатурате — альдегид, в политуре представлена целая комбинация из разных токсических спиртов. В морилке присутствуют химические красители, которые, попадая в организм, вызывают посинение кожи и слизистых.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Алкогольные суррогаты опасны тем, что уже небольшое количество этих жидкостей при попадании в организм провоцируют летальный исход. Их токсические дозы для развития острого отравления различаются в зависимости от состава: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• метанол — 7-8 мл;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• этиленгликоль — 50 мл;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• политура — 50 мл;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• ацетон — 30 мл;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 xml:space="preserve">• </w:t>
      </w:r>
      <w:proofErr w:type="spellStart"/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изопропанол</w:t>
      </w:r>
      <w:proofErr w:type="spellEnd"/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 xml:space="preserve"> — 0,5 — 2 мл /кг веса;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lastRenderedPageBreak/>
        <w:t>• клей БФ — 20-50 мл;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• дихлорэтан — 5 мл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Отравление метанолом наиболее опасно. Он молниеносно всасывается из желудочно-кишечного тракта, нанося основное поражение по нервам и почкам. Метанол в организме человека расщепляется до муравьиной кислоты и формальдегида. Эти вещества обладают очень высокой токсичностью и вызывают серьезные поражения головного мозга. Семи миллилитров достаточно для острого отравления с обмороком и утратой зрения. 50 граммов вызывают молниеносную смерть.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Тяжелую интоксикацию выдают следующие признаки: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тошнота с рвотой;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ухудшение зрения, вплоть до слепоты: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слабое опьянение: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высокая температура: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расширенные зрачки;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нарушения сознания;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судороги;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нарушения в работе сердца;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гипотония;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• сухость кожи и слизистых.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 xml:space="preserve">Спустя пару дней, у человека начинает болеть все тело — живот, спина, мышцы, суставы, он впадает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в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кому</w:t>
      </w:r>
      <w:proofErr w:type="gramEnd"/>
      <w:r>
        <w:rPr>
          <w:rFonts w:ascii="Arial" w:hAnsi="Arial" w:cs="Arial"/>
          <w:color w:val="3C4052"/>
          <w:sz w:val="27"/>
          <w:szCs w:val="27"/>
        </w:rPr>
        <w:t>, затем развивается паралич рук и ног, затем наступает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летальный исход.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Из этиленгликоля делают антифриз, а в организме он разлагается на высокотоксичные гликолевую и щавелевую кислоты. Если выпить полстакана жидкости, возникнет острое отравление с судорогами, нарушением сознания, затруднением дыхания.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100 мл антифриза — смертельная доза!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lastRenderedPageBreak/>
        <w:t>Политура</w:t>
      </w:r>
      <w:r>
        <w:rPr>
          <w:rFonts w:ascii="Arial" w:hAnsi="Arial" w:cs="Arial"/>
          <w:color w:val="3C4052"/>
          <w:sz w:val="27"/>
          <w:szCs w:val="27"/>
        </w:rPr>
        <w:t> — это комбинация этанола, ацетона и других; спиртов и примесей, иногда с добавлением анилиновых красителей. При употреблении 50 мл наступает острая интоксикация с поражением всех органов и систем, что может грозить коматозным состоянием.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150 мл достаточно для наступления смертельного исхода.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Ацетон</w:t>
      </w:r>
      <w:r>
        <w:rPr>
          <w:rFonts w:ascii="Arial" w:hAnsi="Arial" w:cs="Arial"/>
          <w:color w:val="3C4052"/>
          <w:sz w:val="27"/>
          <w:szCs w:val="27"/>
        </w:rPr>
        <w:t>, попадая в организм, раздражает пищеварительный тракт, вызывает воспаление слизистой желудка. Для острой интоксикации достаточно выпить 30 мл вещества, большее количество может привести к смерти.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Тяжелое отравление </w:t>
      </w:r>
      <w:proofErr w:type="spellStart"/>
      <w:r>
        <w:rPr>
          <w:rStyle w:val="a5"/>
          <w:rFonts w:ascii="Arial" w:hAnsi="Arial" w:cs="Arial"/>
          <w:b/>
          <w:bCs/>
          <w:color w:val="3C4052"/>
          <w:sz w:val="27"/>
          <w:szCs w:val="27"/>
        </w:rPr>
        <w:t>изопропанолом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 (применяется в косметической промышленности, при производстве средств гигиены и бытовой химии, является базовым сырьем в производстве ацетона) наступает при попадании в организм от 0,5 мл/кг. У человека снижается давление, развиваются нарушения желудочно-кишечного тракта, он может впасть </w:t>
      </w:r>
      <w:proofErr w:type="gramStart"/>
      <w:r>
        <w:rPr>
          <w:rFonts w:ascii="Arial" w:hAnsi="Arial" w:cs="Arial"/>
          <w:color w:val="3C4052"/>
          <w:sz w:val="27"/>
          <w:szCs w:val="27"/>
        </w:rPr>
        <w:t>в</w:t>
      </w:r>
      <w:proofErr w:type="gramEnd"/>
      <w:r>
        <w:rPr>
          <w:rFonts w:ascii="Arial" w:hAnsi="Arial" w:cs="Arial"/>
          <w:color w:val="3C4052"/>
          <w:sz w:val="27"/>
          <w:szCs w:val="27"/>
        </w:rPr>
        <w:t xml:space="preserve"> кому. Доза в 240 мл провоцирует летальный исход.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Клей БФ обычно содержит этанол, ацетон и хлороформ, но его состав может меняться. Токсическая доза зависит от конкретных веществ, но обычно достаточно уже 20 мл, чтобы развилось тяжелое отравление.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Самую сильную интоксикацию организма провоцирует дихлорэтан (входит в состав красок, лаков, растворителей) — для этого достаточно выпить всего 5 мл, а иногда — и меньше. Он поражает почти все внутренние органы, приводит к потере сознания, судорогам. Смерть наступает от приема 20 мл вещества.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Регулярное потребление технических спиртов приводит к снижению сосудистого тонуса. В сосудах возникают микротромбы, что ведет к гипертонии. Поскольку ядовитые вещества выводят почки и печень, клетки этих органов отмирают, возникает их недостаточность.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Style w:val="a4"/>
          <w:rFonts w:ascii="Arial" w:hAnsi="Arial" w:cs="Arial"/>
          <w:color w:val="3C4052"/>
          <w:sz w:val="27"/>
          <w:szCs w:val="27"/>
        </w:rPr>
        <w:t>Безопасные границы употребления алкоголя.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В 80-90-е годы 20 столетия усилиями ВОЗ были сформированы понятия «безопасные границы употребления алкоголя» и «стандартная доза алкоголя».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Стандартная доза алкоголя 1 U (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unit</w:t>
      </w:r>
      <w:proofErr w:type="spellEnd"/>
      <w:r>
        <w:rPr>
          <w:rFonts w:ascii="Arial" w:hAnsi="Arial" w:cs="Arial"/>
          <w:color w:val="3C4052"/>
          <w:sz w:val="27"/>
          <w:szCs w:val="27"/>
        </w:rPr>
        <w:t>-единица) равняется 8 г или 10 мл чистого алкоголя. Соответственно количество стандартных доз в различных видах алкогольных напитков составляет: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1 бутылка пива ~ 2,0 U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1 бутылка крепкого пива 3,0 U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lastRenderedPageBreak/>
        <w:t>1 бутылка водки - 20,0 U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Рекомендованные границы безопасного употребления алкоголя установлены в виде таких правил: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1.Для мужчин не больше 20 U в неделю; для женщин не больше 14 U.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2.Не больше 4 U алкоголя за один день для мужчин и 3 U для женщин.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3.Не употреблять алкоголь, по крайней мере, 3 дня в неделю.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4.Никогда не превышать границы в 5 U.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 </w:t>
      </w:r>
    </w:p>
    <w:p w:rsidR="0096293E" w:rsidRDefault="0096293E" w:rsidP="0096293E">
      <w:pPr>
        <w:pStyle w:val="a3"/>
        <w:shd w:val="clear" w:color="auto" w:fill="FFFFFF"/>
        <w:rPr>
          <w:rFonts w:ascii="Arial" w:hAnsi="Arial" w:cs="Arial"/>
          <w:color w:val="3C4052"/>
          <w:sz w:val="27"/>
          <w:szCs w:val="27"/>
        </w:rPr>
      </w:pPr>
      <w:proofErr w:type="spellStart"/>
      <w:r>
        <w:rPr>
          <w:rFonts w:ascii="Arial" w:hAnsi="Arial" w:cs="Arial"/>
          <w:color w:val="3C4052"/>
          <w:sz w:val="27"/>
          <w:szCs w:val="27"/>
        </w:rPr>
        <w:t>Чистопольский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территориальный орган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Госалкогольинспекции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Республики Татарстан</w:t>
      </w:r>
    </w:p>
    <w:p w:rsidR="00AA594B" w:rsidRDefault="00AA594B">
      <w:bookmarkStart w:id="0" w:name="_GoBack"/>
      <w:bookmarkEnd w:id="0"/>
    </w:p>
    <w:sectPr w:rsidR="00AA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D6"/>
    <w:rsid w:val="005017D6"/>
    <w:rsid w:val="0096293E"/>
    <w:rsid w:val="00A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93E"/>
    <w:rPr>
      <w:b/>
      <w:bCs/>
    </w:rPr>
  </w:style>
  <w:style w:type="character" w:styleId="a5">
    <w:name w:val="Emphasis"/>
    <w:basedOn w:val="a0"/>
    <w:uiPriority w:val="20"/>
    <w:qFormat/>
    <w:rsid w:val="009629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93E"/>
    <w:rPr>
      <w:b/>
      <w:bCs/>
    </w:rPr>
  </w:style>
  <w:style w:type="character" w:styleId="a5">
    <w:name w:val="Emphasis"/>
    <w:basedOn w:val="a0"/>
    <w:uiPriority w:val="20"/>
    <w:qFormat/>
    <w:rsid w:val="009629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2023-01-12T07:44:00Z</dcterms:created>
  <dcterms:modified xsi:type="dcterms:W3CDTF">2023-01-12T07:45:00Z</dcterms:modified>
</cp:coreProperties>
</file>