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E2" w:rsidRDefault="0070655B" w:rsidP="001B30E2">
      <w:pPr>
        <w:pStyle w:val="a3"/>
        <w:spacing w:before="0" w:beforeAutospacing="0" w:after="0" w:afterAutospacing="0"/>
        <w:ind w:left="-851"/>
        <w:jc w:val="center"/>
        <w:rPr>
          <w:noProof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Осень – время вакцинации против клещевого </w:t>
      </w:r>
      <w:r w:rsidR="001A536E">
        <w:rPr>
          <w:b/>
          <w:bCs/>
          <w:color w:val="242424"/>
          <w:sz w:val="28"/>
          <w:szCs w:val="28"/>
        </w:rPr>
        <w:t>энцефалита</w:t>
      </w:r>
      <w:r w:rsidR="001A536E">
        <w:rPr>
          <w:noProof/>
        </w:rPr>
        <w:t>!</w:t>
      </w:r>
      <w:r w:rsidR="001A536E" w:rsidRPr="00BD2C72">
        <w:rPr>
          <w:noProof/>
        </w:rPr>
        <w:t xml:space="preserve"> </w:t>
      </w:r>
      <w:r w:rsidR="00BD2C72">
        <w:rPr>
          <w:noProof/>
        </w:rPr>
        <mc:AlternateContent>
          <mc:Choice Requires="wps">
            <w:drawing>
              <wp:inline distT="0" distB="0" distL="0" distR="0" wp14:anchorId="5DF8ED91" wp14:editId="1354A414">
                <wp:extent cx="304800" cy="304800"/>
                <wp:effectExtent l="0" t="0" r="0" b="0"/>
                <wp:docPr id="1" name="AutoShape 1" descr="https://stop-klopu.com/wp-content/uploads/d/5/2/d5290f2ee4f44c3fb3c394ac0218a8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D0196" id="AutoShape 1" o:spid="_x0000_s1026" alt="https://stop-klopu.com/wp-content/uploads/d/5/2/d5290f2ee4f44c3fb3c394ac0218a8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JAIO7O8CAAAU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color w:val="242424"/>
          <w:sz w:val="28"/>
          <w:szCs w:val="28"/>
        </w:rPr>
        <w:t>Клещи являются опасными переносчиками возбудителей многих инфекционных заболеваний. И самым опасным из них явля</w:t>
      </w:r>
      <w:r w:rsidR="00E76396">
        <w:rPr>
          <w:color w:val="242424"/>
          <w:sz w:val="28"/>
          <w:szCs w:val="28"/>
        </w:rPr>
        <w:t>ю</w:t>
      </w:r>
      <w:r>
        <w:rPr>
          <w:color w:val="242424"/>
          <w:sz w:val="28"/>
          <w:szCs w:val="28"/>
        </w:rPr>
        <w:t>тся – клещевой энцефалит</w:t>
      </w:r>
      <w:r w:rsidR="00E76396">
        <w:rPr>
          <w:color w:val="242424"/>
          <w:sz w:val="28"/>
          <w:szCs w:val="28"/>
        </w:rPr>
        <w:t xml:space="preserve"> и клещевой </w:t>
      </w:r>
      <w:proofErr w:type="spellStart"/>
      <w:r w:rsidR="00E76396">
        <w:rPr>
          <w:color w:val="242424"/>
          <w:sz w:val="28"/>
          <w:szCs w:val="28"/>
        </w:rPr>
        <w:t>боррелиоз</w:t>
      </w:r>
      <w:proofErr w:type="spellEnd"/>
      <w:r>
        <w:rPr>
          <w:color w:val="242424"/>
          <w:sz w:val="28"/>
          <w:szCs w:val="28"/>
        </w:rPr>
        <w:t>! Клещевой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  <w:r w:rsidR="00E76396">
        <w:rPr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К заражению клещевым энцефалитом восприимчивы все люди, независимо от возраста и пола.</w:t>
      </w:r>
      <w:r w:rsidR="00E76396" w:rsidRPr="00E76396">
        <w:t xml:space="preserve"> </w:t>
      </w:r>
      <w:r w:rsidR="00E76396" w:rsidRPr="00E76396">
        <w:rPr>
          <w:color w:val="242424"/>
          <w:sz w:val="28"/>
          <w:szCs w:val="28"/>
        </w:rPr>
        <w:t xml:space="preserve">Болезнь Лайма, или клещевой </w:t>
      </w:r>
      <w:proofErr w:type="spellStart"/>
      <w:r w:rsidR="00E76396" w:rsidRPr="00E76396">
        <w:rPr>
          <w:color w:val="242424"/>
          <w:sz w:val="28"/>
          <w:szCs w:val="28"/>
        </w:rPr>
        <w:t>боррелиоз</w:t>
      </w:r>
      <w:proofErr w:type="spellEnd"/>
      <w:r w:rsidR="00E76396" w:rsidRPr="00E76396">
        <w:rPr>
          <w:color w:val="242424"/>
          <w:sz w:val="28"/>
          <w:szCs w:val="28"/>
        </w:rPr>
        <w:t xml:space="preserve"> — природно-очаговое заболевание, передающееся клещами. Оно характеризуется поражением кожи, суставов, нервной и сердечно-сосудистой систем и часто принимает хроническое, рецидивирующее течение.</w:t>
      </w:r>
      <w:r w:rsidR="001A536E" w:rsidRPr="001A536E">
        <w:rPr>
          <w:noProof/>
          <w:color w:val="242424"/>
          <w:sz w:val="28"/>
          <w:szCs w:val="28"/>
        </w:rPr>
        <w:t xml:space="preserve"> </w:t>
      </w:r>
    </w:p>
    <w:p w:rsidR="001B30E2" w:rsidRDefault="00E76396" w:rsidP="001B30E2">
      <w:pPr>
        <w:pStyle w:val="a3"/>
        <w:spacing w:before="0" w:beforeAutospacing="0" w:after="0" w:afterAutospacing="0"/>
        <w:ind w:left="-851"/>
        <w:jc w:val="center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По итогам эпидемического сезона 2022 года в Нурлатском районе за медицинской помощью по поводу укусов клещей обратились 148 человек (за 2021 год – 91). 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color w:val="242424"/>
          <w:sz w:val="28"/>
          <w:szCs w:val="28"/>
        </w:rPr>
        <w:t xml:space="preserve">Случаи иксодового клещевого </w:t>
      </w:r>
      <w:proofErr w:type="spellStart"/>
      <w:r>
        <w:rPr>
          <w:color w:val="242424"/>
          <w:sz w:val="28"/>
          <w:szCs w:val="28"/>
        </w:rPr>
        <w:t>боррелиоза</w:t>
      </w:r>
      <w:proofErr w:type="spellEnd"/>
      <w:r>
        <w:rPr>
          <w:color w:val="242424"/>
          <w:sz w:val="28"/>
          <w:szCs w:val="28"/>
        </w:rPr>
        <w:t xml:space="preserve"> не зарегистрированы, Лабораторией особо-опасных инфекций </w:t>
      </w:r>
      <w:r w:rsidRPr="009C64DB">
        <w:rPr>
          <w:color w:val="242424"/>
          <w:sz w:val="28"/>
          <w:szCs w:val="28"/>
        </w:rPr>
        <w:t xml:space="preserve">ФБУЗ «Центр гигиены и эпидемиологии в Республике Татарстан (Татарстан)» </w:t>
      </w:r>
      <w:r>
        <w:rPr>
          <w:color w:val="242424"/>
          <w:sz w:val="28"/>
          <w:szCs w:val="28"/>
        </w:rPr>
        <w:t xml:space="preserve">проводились исследования клещей на предмет их зараженности клещевыми инфекциями. Всего за сезон </w:t>
      </w:r>
      <w:r w:rsidRPr="009C64DB">
        <w:rPr>
          <w:color w:val="242424"/>
          <w:sz w:val="28"/>
          <w:szCs w:val="28"/>
        </w:rPr>
        <w:t>исследовано 81</w:t>
      </w:r>
      <w:r>
        <w:rPr>
          <w:color w:val="242424"/>
          <w:sz w:val="28"/>
          <w:szCs w:val="28"/>
        </w:rPr>
        <w:t xml:space="preserve"> клещей</w:t>
      </w:r>
      <w:r w:rsidRPr="009C64DB">
        <w:rPr>
          <w:color w:val="242424"/>
          <w:sz w:val="28"/>
          <w:szCs w:val="28"/>
        </w:rPr>
        <w:t>,</w:t>
      </w:r>
      <w:r>
        <w:rPr>
          <w:color w:val="242424"/>
          <w:sz w:val="28"/>
          <w:szCs w:val="28"/>
        </w:rPr>
        <w:t xml:space="preserve"> снятые с пострадавших людей, в 14 случаях выявлены клещи положительные на вирус </w:t>
      </w:r>
      <w:r w:rsidRPr="009C64DB">
        <w:rPr>
          <w:color w:val="242424"/>
          <w:sz w:val="28"/>
          <w:szCs w:val="28"/>
        </w:rPr>
        <w:t xml:space="preserve">клещевого </w:t>
      </w:r>
      <w:proofErr w:type="spellStart"/>
      <w:r w:rsidRPr="009C64DB">
        <w:rPr>
          <w:color w:val="242424"/>
          <w:sz w:val="28"/>
          <w:szCs w:val="28"/>
        </w:rPr>
        <w:t>боррелиоза</w:t>
      </w:r>
      <w:proofErr w:type="spellEnd"/>
      <w:r>
        <w:rPr>
          <w:color w:val="242424"/>
          <w:sz w:val="28"/>
          <w:szCs w:val="28"/>
        </w:rPr>
        <w:t>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color w:val="242424"/>
          <w:sz w:val="28"/>
          <w:szCs w:val="28"/>
        </w:rPr>
        <w:t>В текущем году против вирусного клещевого энцефа</w:t>
      </w:r>
      <w:r w:rsidR="001B30E2">
        <w:rPr>
          <w:color w:val="242424"/>
          <w:sz w:val="28"/>
          <w:szCs w:val="28"/>
        </w:rPr>
        <w:t xml:space="preserve">лита вакцинировано 150 человек, </w:t>
      </w:r>
      <w:r>
        <w:rPr>
          <w:color w:val="242424"/>
          <w:sz w:val="28"/>
          <w:szCs w:val="28"/>
        </w:rPr>
        <w:t>ревакцинированы - 100 человек</w:t>
      </w:r>
      <w:r w:rsidR="001B30E2">
        <w:rPr>
          <w:color w:val="242424"/>
          <w:sz w:val="28"/>
          <w:szCs w:val="28"/>
        </w:rPr>
        <w:t>.</w:t>
      </w:r>
      <w:r>
        <w:rPr>
          <w:rFonts w:ascii="Arial" w:hAnsi="Arial" w:cs="Arial"/>
          <w:color w:val="242424"/>
          <w:sz w:val="21"/>
          <w:szCs w:val="21"/>
        </w:rPr>
        <w:br/>
      </w:r>
      <w:r>
        <w:rPr>
          <w:color w:val="242424"/>
          <w:sz w:val="28"/>
          <w:szCs w:val="28"/>
        </w:rPr>
        <w:t xml:space="preserve">По оперативным данным </w:t>
      </w:r>
      <w:proofErr w:type="spellStart"/>
      <w:r>
        <w:rPr>
          <w:color w:val="242424"/>
          <w:sz w:val="28"/>
          <w:szCs w:val="28"/>
        </w:rPr>
        <w:t>акарицидной</w:t>
      </w:r>
      <w:proofErr w:type="spellEnd"/>
      <w:r>
        <w:rPr>
          <w:color w:val="242424"/>
          <w:sz w:val="28"/>
          <w:szCs w:val="28"/>
        </w:rPr>
        <w:t xml:space="preserve"> обработкой охвачено </w:t>
      </w:r>
      <w:r w:rsidR="00913AFD">
        <w:rPr>
          <w:color w:val="242424"/>
          <w:sz w:val="28"/>
          <w:szCs w:val="28"/>
        </w:rPr>
        <w:t>10,5</w:t>
      </w:r>
      <w:bookmarkStart w:id="0" w:name="_GoBack"/>
      <w:bookmarkEnd w:id="0"/>
      <w:r>
        <w:rPr>
          <w:color w:val="242424"/>
          <w:sz w:val="28"/>
          <w:szCs w:val="28"/>
        </w:rPr>
        <w:t xml:space="preserve"> га территорий мест массового отдыха населения.</w:t>
      </w:r>
      <w:r w:rsidR="0070655B">
        <w:rPr>
          <w:rFonts w:ascii="Arial" w:hAnsi="Arial" w:cs="Arial"/>
          <w:color w:val="242424"/>
          <w:sz w:val="21"/>
          <w:szCs w:val="21"/>
        </w:rPr>
        <w:br/>
      </w:r>
      <w:r w:rsidR="0070655B">
        <w:rPr>
          <w:color w:val="242424"/>
          <w:sz w:val="28"/>
          <w:szCs w:val="28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="0070655B">
        <w:rPr>
          <w:color w:val="242424"/>
          <w:sz w:val="28"/>
          <w:szCs w:val="28"/>
        </w:rPr>
        <w:t>нефте</w:t>
      </w:r>
      <w:proofErr w:type="spellEnd"/>
      <w:r w:rsidR="0070655B">
        <w:rPr>
          <w:color w:val="242424"/>
          <w:sz w:val="28"/>
          <w:szCs w:val="28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70655B" w:rsidRDefault="001B30E2" w:rsidP="009C64DB">
      <w:pPr>
        <w:pStyle w:val="a3"/>
        <w:spacing w:before="0" w:beforeAutospacing="0" w:after="0" w:afterAutospacing="0"/>
        <w:ind w:left="-851"/>
        <w:jc w:val="center"/>
        <w:rPr>
          <w:color w:val="242424"/>
          <w:sz w:val="28"/>
          <w:szCs w:val="28"/>
        </w:rPr>
      </w:pPr>
      <w:r>
        <w:rPr>
          <w:noProof/>
          <w:color w:val="242424"/>
          <w:sz w:val="28"/>
          <w:szCs w:val="28"/>
        </w:rPr>
        <w:drawing>
          <wp:inline distT="0" distB="0" distL="0" distR="0" wp14:anchorId="7118EDDA">
            <wp:extent cx="4944110" cy="3298190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655B">
        <w:rPr>
          <w:rFonts w:ascii="Arial" w:hAnsi="Arial" w:cs="Arial"/>
          <w:color w:val="242424"/>
          <w:sz w:val="21"/>
          <w:szCs w:val="21"/>
        </w:rPr>
        <w:br/>
      </w:r>
      <w:r w:rsidR="0070655B">
        <w:rPr>
          <w:color w:val="242424"/>
          <w:sz w:val="28"/>
          <w:szCs w:val="28"/>
        </w:rPr>
        <w:t xml:space="preserve">Одним из самых эффективных средств профилактики клещевого энцефалита является вакцинация. Курс вакцинации состоит из 2-х внутримышечных инъекций с интервалом между первой и второй прививками 5-7 месяцев (осень - весна). Осень – наиболее благоприятное время для начала проведения иммунизации. Если начать курс осенью, то </w:t>
      </w:r>
      <w:r w:rsidR="0070655B">
        <w:rPr>
          <w:color w:val="242424"/>
          <w:sz w:val="28"/>
          <w:szCs w:val="28"/>
        </w:rPr>
        <w:lastRenderedPageBreak/>
        <w:t>он пройдет не по ускоренной, а по стандартной схеме, который надежно защитит от заболевания клещевым вирусным энцефалитом. Первую прививку рекомендуется делать в октябре-ноябре, а вторую в марте-апреле, т.е. в период отсутствия сезонной активности клещей. Через 1 год после завершения вакцинации для поддержания сформировавшегося иммунитета необходимо проведение ревакцинации. В дальнейшем поддерживающие дозы вакцины вводятся через каждые 3 года.</w:t>
      </w:r>
      <w:r w:rsidR="0070655B">
        <w:rPr>
          <w:rFonts w:ascii="Arial" w:hAnsi="Arial" w:cs="Arial"/>
          <w:color w:val="242424"/>
          <w:sz w:val="21"/>
          <w:szCs w:val="21"/>
        </w:rPr>
        <w:br/>
      </w:r>
      <w:r w:rsidR="0070655B">
        <w:rPr>
          <w:color w:val="242424"/>
          <w:sz w:val="28"/>
          <w:szCs w:val="28"/>
        </w:rPr>
        <w:t>Эффективность вакцинации в профилактике клещевого энцефалита, как опасного, угрожающего жизни и здоровью заболевания, доказана многолетними исследованиями, а предотвратить заболевание в настоящее время не сложно. Необходимо лишь своевременно обратиться в медицинские организации для иммунизации против клещевого энцефалита, обезопасив себя и своих близких!</w:t>
      </w:r>
    </w:p>
    <w:p w:rsidR="00BD2C72" w:rsidRDefault="00BD2C72" w:rsidP="009C64DB">
      <w:pPr>
        <w:pStyle w:val="a3"/>
        <w:spacing w:before="0" w:beforeAutospacing="0" w:after="0" w:afterAutospacing="0"/>
        <w:ind w:left="-851"/>
        <w:jc w:val="center"/>
        <w:rPr>
          <w:rFonts w:ascii="Arial" w:hAnsi="Arial" w:cs="Arial"/>
          <w:color w:val="242424"/>
          <w:sz w:val="21"/>
          <w:szCs w:val="21"/>
        </w:rPr>
      </w:pPr>
    </w:p>
    <w:p w:rsidR="00D24440" w:rsidRDefault="00BD2C72" w:rsidP="009C64DB">
      <w:pPr>
        <w:ind w:left="-851"/>
        <w:jc w:val="center"/>
      </w:pPr>
      <w:r w:rsidRPr="00BD2C7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C:\Users\user\Desktop\%D1%81%D1%82%D0%B0%D1%82%D1%8C%D0%B8\%D0%BA%D0%BB%D0%B5%D1%89%D0%B8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10AFB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lRYp4XAwAAM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24440" w:rsidSect="00E7639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CE"/>
    <w:rsid w:val="000D2957"/>
    <w:rsid w:val="001A536E"/>
    <w:rsid w:val="001B30E2"/>
    <w:rsid w:val="0070655B"/>
    <w:rsid w:val="00913AFD"/>
    <w:rsid w:val="009C64DB"/>
    <w:rsid w:val="00BD2C72"/>
    <w:rsid w:val="00D24440"/>
    <w:rsid w:val="00E33A23"/>
    <w:rsid w:val="00E73795"/>
    <w:rsid w:val="00E76396"/>
    <w:rsid w:val="00E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190C1-DDE5-433F-A33B-FAEC2EA6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2022-10-14T10:13:00Z</dcterms:created>
  <dcterms:modified xsi:type="dcterms:W3CDTF">2022-10-14T11:17:00Z</dcterms:modified>
</cp:coreProperties>
</file>