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</w:t>
      </w:r>
      <w:r w:rsidR="00C23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560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C233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8"/>
        <w:gridCol w:w="22"/>
        <w:gridCol w:w="5483"/>
        <w:gridCol w:w="19"/>
        <w:gridCol w:w="26"/>
        <w:gridCol w:w="2008"/>
        <w:gridCol w:w="93"/>
        <w:gridCol w:w="27"/>
        <w:gridCol w:w="2978"/>
        <w:gridCol w:w="41"/>
        <w:gridCol w:w="4214"/>
      </w:tblGrid>
      <w:tr w:rsidR="00275CBB" w:rsidRPr="00AC3A30" w:rsidTr="002A50FD">
        <w:trPr>
          <w:trHeight w:val="141"/>
        </w:trPr>
        <w:tc>
          <w:tcPr>
            <w:tcW w:w="968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4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1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AC3A30" w:rsidRDefault="00906145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7F73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3735C2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</w:p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3735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AC3A30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  <w:gridSpan w:val="3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:rsidR="00906145" w:rsidRPr="00AC3A30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AC3A30" w:rsidTr="002A50FD">
        <w:trPr>
          <w:trHeight w:val="347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AC3A30" w:rsidRDefault="00560CA9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7F1DCE" w:rsidRPr="00AC3A30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7F1DCE" w:rsidRPr="00AC3A30" w:rsidTr="002A50FD">
        <w:trPr>
          <w:trHeight w:val="822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AC3A30" w:rsidRDefault="00560CA9" w:rsidP="002962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7F1DCE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AC3A30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4" w:type="dxa"/>
            <w:gridSpan w:val="3"/>
          </w:tcPr>
          <w:p w:rsidR="007F1DCE" w:rsidRPr="00AC3A30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3"/>
          </w:tcPr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7F1DCE" w:rsidRPr="00AC3A30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05" w:type="dxa"/>
            <w:gridSpan w:val="2"/>
          </w:tcPr>
          <w:p w:rsidR="007F1DCE" w:rsidRPr="00AC3A30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7F1DCE" w:rsidRPr="00AC3A30" w:rsidRDefault="007F1DCE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gridSpan w:val="2"/>
          </w:tcPr>
          <w:p w:rsidR="00A17F73" w:rsidRPr="00A17F73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Елагин А.В.</w:t>
            </w:r>
          </w:p>
          <w:p w:rsidR="007F1DCE" w:rsidRPr="00AC3A30" w:rsidRDefault="007F1DC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4" w:type="dxa"/>
            <w:gridSpan w:val="3"/>
          </w:tcPr>
          <w:p w:rsidR="007F1DCE" w:rsidRPr="00111F71" w:rsidRDefault="007F1DCE" w:rsidP="00AE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Default="007F1DC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Нурлатский район и</w:t>
            </w:r>
          </w:p>
          <w:p w:rsidR="007F1DCE" w:rsidRDefault="007F1DCE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г. Нурлат</w:t>
            </w:r>
          </w:p>
        </w:tc>
        <w:tc>
          <w:tcPr>
            <w:tcW w:w="4255" w:type="dxa"/>
            <w:gridSpan w:val="2"/>
          </w:tcPr>
          <w:p w:rsidR="007F1DCE" w:rsidRPr="00AC3A30" w:rsidRDefault="00A17F73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2054D9" w:rsidP="00523C7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="00CF56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сентября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A50FD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2A50FD" w:rsidRDefault="00AC68A3" w:rsidP="003131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3"/>
            <w:vAlign w:val="center"/>
          </w:tcPr>
          <w:p w:rsidR="002A50FD" w:rsidRDefault="00CF563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F56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2A50FD" w:rsidRDefault="00CF563D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2A50FD" w:rsidRDefault="00807D94" w:rsidP="00560C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2A50FD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523C70" w:rsidP="002054D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2054D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DD60E3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DD60E3" w:rsidRPr="00634F2D" w:rsidRDefault="00AC68A3" w:rsidP="00325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3"/>
            <w:vAlign w:val="center"/>
          </w:tcPr>
          <w:p w:rsidR="00DD60E3" w:rsidRPr="00634F2D" w:rsidRDefault="00AC68A3" w:rsidP="00C8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8A3">
              <w:rPr>
                <w:rFonts w:ascii="Times New Roman" w:hAnsi="Times New Roman" w:cs="Times New Roman"/>
                <w:sz w:val="24"/>
                <w:szCs w:val="24"/>
              </w:rPr>
              <w:t>Всероссийская социальная акция, посвящённая безопасности дорожного движения «Дети! Дорога! Жизнь!»</w:t>
            </w:r>
          </w:p>
        </w:tc>
        <w:tc>
          <w:tcPr>
            <w:tcW w:w="2128" w:type="dxa"/>
            <w:gridSpan w:val="3"/>
            <w:vAlign w:val="center"/>
          </w:tcPr>
          <w:p w:rsidR="00DD60E3" w:rsidRPr="00634F2D" w:rsidRDefault="007779D1" w:rsidP="00C80F8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0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8" w:type="dxa"/>
            <w:vAlign w:val="center"/>
          </w:tcPr>
          <w:p w:rsidR="00AC68A3" w:rsidRDefault="00AC68A3" w:rsidP="008108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8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DD60E3" w:rsidRPr="00560CA9" w:rsidRDefault="00AC68A3" w:rsidP="008108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СОШ №9</w:t>
            </w:r>
          </w:p>
        </w:tc>
        <w:tc>
          <w:tcPr>
            <w:tcW w:w="4255" w:type="dxa"/>
            <w:gridSpan w:val="2"/>
            <w:vAlign w:val="center"/>
          </w:tcPr>
          <w:p w:rsidR="00DD60E3" w:rsidRDefault="00DD60E3" w:rsidP="008108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  <w:p w:rsidR="005F0F7C" w:rsidRPr="00560CA9" w:rsidRDefault="005F0F7C" w:rsidP="008108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И.Б.</w:t>
            </w:r>
          </w:p>
        </w:tc>
      </w:tr>
      <w:tr w:rsidR="00807D94" w:rsidRPr="00AC3A30" w:rsidTr="002A50FD">
        <w:trPr>
          <w:trHeight w:val="989"/>
        </w:trPr>
        <w:tc>
          <w:tcPr>
            <w:tcW w:w="990" w:type="dxa"/>
            <w:gridSpan w:val="2"/>
            <w:vAlign w:val="center"/>
          </w:tcPr>
          <w:p w:rsidR="00807D94" w:rsidRDefault="00C33AC7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3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807D94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07D94" w:rsidRPr="00634F2D" w:rsidRDefault="00523C70" w:rsidP="00205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2054D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07D94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807D94" w:rsidRPr="00634F2D" w:rsidRDefault="00C33AC7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C6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807D94" w:rsidRPr="00634F2D" w:rsidRDefault="00CF563D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63D">
              <w:rPr>
                <w:rFonts w:ascii="Times New Roman" w:hAnsi="Times New Roman" w:cs="Times New Roman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807D94" w:rsidRPr="00634F2D" w:rsidRDefault="00CF563D" w:rsidP="007023C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12.30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807D94" w:rsidRPr="00634F2D" w:rsidRDefault="00CF563D" w:rsidP="002A50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634F2D" w:rsidRDefault="00A17F73" w:rsidP="002A50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DD60E3" w:rsidRPr="00AC3A30" w:rsidTr="002A50FD">
        <w:trPr>
          <w:trHeight w:val="568"/>
        </w:trPr>
        <w:tc>
          <w:tcPr>
            <w:tcW w:w="968" w:type="dxa"/>
            <w:shd w:val="clear" w:color="auto" w:fill="FFFFFF" w:themeFill="background1"/>
            <w:vAlign w:val="center"/>
          </w:tcPr>
          <w:p w:rsidR="00DD60E3" w:rsidRDefault="00C33AC7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DD60E3" w:rsidRPr="00CF563D" w:rsidRDefault="00AC68A3" w:rsidP="00AC68A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8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Информационн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AC68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онлайн  акция на тему: ««Мир – это целая Вселенная и наша хрупкая планета Земля!»  посвященн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ая</w:t>
            </w:r>
            <w:r w:rsidRPr="00AC68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к Международному  Дню  Мира.  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DD60E3" w:rsidRDefault="00AC68A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DD60E3" w:rsidRPr="002A50FD" w:rsidRDefault="00AC68A3" w:rsidP="00CF5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DD60E3" w:rsidRDefault="00DD60E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DD60E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  <w:p w:rsidR="005F0F7C" w:rsidRPr="00CF563D" w:rsidRDefault="005F0F7C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И.Б.</w:t>
            </w:r>
          </w:p>
        </w:tc>
      </w:tr>
      <w:tr w:rsidR="00807D94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807D94" w:rsidRPr="00634F2D" w:rsidRDefault="00523C70" w:rsidP="002054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205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807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807D94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807D94" w:rsidRPr="00634F2D" w:rsidRDefault="00C33AC7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C68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DD60E3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DD60E3" w:rsidRDefault="00C33AC7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C68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DD60E3" w:rsidRDefault="00AC68A3" w:rsidP="00C80F8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8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Экологическая акция "Память поколений"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DD60E3" w:rsidRDefault="00AC68A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DD60E3" w:rsidRPr="00807D94" w:rsidRDefault="00AC68A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Парк «Центральный»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DD60E3" w:rsidRPr="00A17F73" w:rsidRDefault="00C80F8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C80F8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2054D9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2054D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C33AC7" w:rsidP="00AC68A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Pr="00634F2D" w:rsidRDefault="005D34DE" w:rsidP="00A17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4DE">
              <w:rPr>
                <w:rFonts w:ascii="Times New Roman" w:hAnsi="Times New Roman" w:cs="Times New Roman"/>
                <w:sz w:val="24"/>
                <w:szCs w:val="24"/>
              </w:rPr>
              <w:t>Турнир «Открытие хоккейного сезона». 2008 г.р.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Pr="00634F2D" w:rsidRDefault="00C80F84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5D34DE" w:rsidP="000B73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D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5D34DE" w:rsidP="000B73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DE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Default="00703E50" w:rsidP="00AC68A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68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7779D1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7779D1" w:rsidRDefault="00AC68A3" w:rsidP="001A4923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7779D1" w:rsidRDefault="00AC68A3" w:rsidP="007779D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8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Подведение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итогов </w:t>
            </w:r>
            <w:r w:rsidRPr="00AC68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конкурса детских рисунков на тему: «Железная дорога не место для игр» с детьми МАДОУ Детский сад №14 «Сказка»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7779D1" w:rsidRDefault="007779D1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AC68A3" w:rsidRDefault="00AC68A3" w:rsidP="007779D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8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Нурлат </w:t>
            </w:r>
          </w:p>
          <w:p w:rsidR="007779D1" w:rsidRPr="00807D94" w:rsidRDefault="00AC68A3" w:rsidP="007779D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68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МАДОУ Детский сад №14 «Сказка»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7779D1" w:rsidRPr="00A17F73" w:rsidRDefault="00AC68A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68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AC68A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И.Р.</w:t>
            </w:r>
          </w:p>
        </w:tc>
      </w:tr>
      <w:tr w:rsidR="00807D94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2054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205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  <w:r w:rsidR="00807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807D94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807D94" w:rsidRDefault="00AC68A3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807D94" w:rsidRDefault="00807D94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«Ярдам - Помощь» по реализации проекта «Дорога жизни». Доставка горячего питания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Default="00CF563D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7D9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560CA9" w:rsidRDefault="00A17F7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0A50C3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0A50C3" w:rsidRDefault="00AC68A3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0A50C3" w:rsidRDefault="005D34D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Спортивное мероприятие, в рамках проекта «Детский спорт»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0A50C3" w:rsidRDefault="000A50C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A50C3" w:rsidRDefault="000A50C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A5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Нурлат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A50C3" w:rsidRPr="00807D94" w:rsidRDefault="000A50C3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стадион им. Г.С. Хусаинова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0A50C3" w:rsidRPr="00A17F73" w:rsidRDefault="000A50C3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5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0A5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Р.М.</w:t>
            </w:r>
          </w:p>
        </w:tc>
      </w:tr>
      <w:tr w:rsidR="005D34DE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5D34DE" w:rsidRDefault="00AC68A3" w:rsidP="00703E50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5D34DE" w:rsidRPr="005D34DE" w:rsidRDefault="005D34D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в турнире </w:t>
            </w:r>
            <w:proofErr w:type="spellStart"/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Шенталинского</w:t>
            </w:r>
            <w:proofErr w:type="spellEnd"/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района по борьбе на поясах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5D34DE" w:rsidRDefault="005D34DE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9.30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D34DE" w:rsidRPr="000A50C3" w:rsidRDefault="005D34DE" w:rsidP="000B739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Шентала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5D34DE" w:rsidRPr="000A50C3" w:rsidRDefault="005D34D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Гимадиев</w:t>
            </w:r>
            <w:proofErr w:type="spellEnd"/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</w:tr>
      <w:tr w:rsidR="005D34DE" w:rsidRPr="00AC3A30" w:rsidTr="002A50F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5D34DE" w:rsidRDefault="005D34DE" w:rsidP="00AC68A3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5D34DE" w:rsidRDefault="005D34DE" w:rsidP="00A17F7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Турнир «Открытие хоккейного сезона». 2008 г.р.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5D34DE" w:rsidRPr="00634F2D" w:rsidRDefault="005D34DE" w:rsidP="001B14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D34DE" w:rsidRPr="00634F2D" w:rsidRDefault="005D34DE" w:rsidP="001B14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D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5D34DE" w:rsidRPr="00634F2D" w:rsidRDefault="005D34DE" w:rsidP="001B1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DE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807D94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2054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05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CF56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807D94" w:rsidRPr="00AC3A30" w:rsidTr="002A50FD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807D94" w:rsidRPr="00634F2D" w:rsidRDefault="000A50C3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807D94" w:rsidRPr="00634F2D" w:rsidRDefault="007779D1" w:rsidP="00C23320">
            <w:pPr>
              <w:tabs>
                <w:tab w:val="left" w:pos="119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Финальный этап Первенства Республики Татарстан по футболу 2022 года Первая лига. «</w:t>
            </w:r>
            <w:proofErr w:type="spellStart"/>
            <w:r w:rsidR="00C23320">
              <w:rPr>
                <w:rFonts w:ascii="Times New Roman" w:eastAsia="Calibri" w:hAnsi="Times New Roman" w:cs="Times New Roman"/>
                <w:sz w:val="24"/>
                <w:szCs w:val="24"/>
              </w:rPr>
              <w:t>ТрудМ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="00C23320"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«</w:t>
            </w:r>
            <w:r w:rsidR="00523C70">
              <w:rPr>
                <w:rFonts w:ascii="Times New Roman" w:eastAsia="Calibri" w:hAnsi="Times New Roman" w:cs="Times New Roman"/>
                <w:sz w:val="24"/>
                <w:szCs w:val="24"/>
              </w:rPr>
              <w:t>Факел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(</w:t>
            </w:r>
            <w:r w:rsidR="005A1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523C70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807D94" w:rsidRPr="00634F2D" w:rsidRDefault="007779D1" w:rsidP="00BC20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Pr="00634F2D" w:rsidRDefault="00C23320" w:rsidP="00777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5D3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Чистополь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634F2D" w:rsidRDefault="00A17F73" w:rsidP="00A17F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</w:t>
            </w:r>
            <w:proofErr w:type="spellEnd"/>
            <w:r w:rsidRPr="00A17F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5D34DE" w:rsidRPr="00AC3A30" w:rsidTr="009E2873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5D34DE" w:rsidRDefault="005D34DE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5D34DE" w:rsidRDefault="005D34DE" w:rsidP="001B14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Турнир «Открытие хоккейного сезона». 2008 г.р.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5D34DE" w:rsidRPr="00634F2D" w:rsidRDefault="005D34DE" w:rsidP="001B14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D34DE" w:rsidRPr="00634F2D" w:rsidRDefault="005D34DE" w:rsidP="001B14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DE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5D34DE" w:rsidRPr="00634F2D" w:rsidRDefault="005D34DE" w:rsidP="001B1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34DE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5D34DE" w:rsidRPr="00AC3A30" w:rsidTr="009E2873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5D34DE" w:rsidRDefault="00AC68A3" w:rsidP="007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5D34DE" w:rsidRPr="005D34DE" w:rsidRDefault="005D34DE" w:rsidP="001B14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Участие в открытых соревнованиях по самбо среди юношей 2010-2011 </w:t>
            </w:r>
            <w:proofErr w:type="spellStart"/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гг.р</w:t>
            </w:r>
            <w:proofErr w:type="spellEnd"/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., посвященных памяти воспитанника МБУ «СШ борьбы» </w:t>
            </w:r>
            <w:proofErr w:type="spellStart"/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Маркела</w:t>
            </w:r>
            <w:proofErr w:type="spellEnd"/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D34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Ярандаева</w:t>
            </w:r>
            <w:proofErr w:type="spellEnd"/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5D34DE" w:rsidRDefault="005D34DE" w:rsidP="001B14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5D34DE" w:rsidRPr="005D34DE" w:rsidRDefault="005D34DE" w:rsidP="001B14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Зеленодольск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5D34DE" w:rsidRPr="005D34DE" w:rsidRDefault="005D34DE" w:rsidP="001B1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34DE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5D34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И.И.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</w:t>
      </w:r>
      <w:bookmarkStart w:id="0" w:name="_GoBack"/>
      <w:bookmarkEnd w:id="0"/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21BDB"/>
    <w:rsid w:val="001266EA"/>
    <w:rsid w:val="0012727D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6FD3"/>
    <w:rsid w:val="003F01BF"/>
    <w:rsid w:val="00404A6D"/>
    <w:rsid w:val="00405BEE"/>
    <w:rsid w:val="00406689"/>
    <w:rsid w:val="004077CB"/>
    <w:rsid w:val="004127FE"/>
    <w:rsid w:val="004148D2"/>
    <w:rsid w:val="00447E64"/>
    <w:rsid w:val="00453CD3"/>
    <w:rsid w:val="00457110"/>
    <w:rsid w:val="00457201"/>
    <w:rsid w:val="0046300A"/>
    <w:rsid w:val="004642C4"/>
    <w:rsid w:val="0046491F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5C8B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3C70"/>
    <w:rsid w:val="00526D15"/>
    <w:rsid w:val="0052751D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1108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3E50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779D1"/>
    <w:rsid w:val="00780A0C"/>
    <w:rsid w:val="00784EF8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F1DCE"/>
    <w:rsid w:val="007F2DF3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D9B"/>
    <w:rsid w:val="009843EE"/>
    <w:rsid w:val="009951B3"/>
    <w:rsid w:val="009A33B6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7A13"/>
    <w:rsid w:val="00A40464"/>
    <w:rsid w:val="00A4048F"/>
    <w:rsid w:val="00A42508"/>
    <w:rsid w:val="00A519F2"/>
    <w:rsid w:val="00A62F52"/>
    <w:rsid w:val="00A66B9E"/>
    <w:rsid w:val="00A70CC7"/>
    <w:rsid w:val="00A73EC1"/>
    <w:rsid w:val="00A74950"/>
    <w:rsid w:val="00A75040"/>
    <w:rsid w:val="00A8222C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DF1"/>
    <w:rsid w:val="00CE7042"/>
    <w:rsid w:val="00CF0313"/>
    <w:rsid w:val="00CF563D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90AD6"/>
    <w:rsid w:val="00E95B32"/>
    <w:rsid w:val="00EA01D5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4482"/>
    <w:rsid w:val="00F973B1"/>
    <w:rsid w:val="00FA0A46"/>
    <w:rsid w:val="00FB4C8E"/>
    <w:rsid w:val="00FB5802"/>
    <w:rsid w:val="00FC5FB1"/>
    <w:rsid w:val="00FD1D6A"/>
    <w:rsid w:val="00FD42B1"/>
    <w:rsid w:val="00FD51EF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36A11-E6F7-429D-9FD3-6D154E76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13</cp:revision>
  <cp:lastPrinted>2022-09-02T07:10:00Z</cp:lastPrinted>
  <dcterms:created xsi:type="dcterms:W3CDTF">2022-09-05T06:35:00Z</dcterms:created>
  <dcterms:modified xsi:type="dcterms:W3CDTF">2022-09-16T07:41:00Z</dcterms:modified>
</cp:coreProperties>
</file>