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C" w:rsidRDefault="00D50CDC" w:rsidP="00A054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1095375" cy="1238250"/>
            <wp:effectExtent l="19050" t="0" r="9525" b="0"/>
            <wp:wrapTight wrapText="bothSides">
              <wp:wrapPolygon edited="0">
                <wp:start x="9767" y="0"/>
                <wp:lineTo x="4883" y="1994"/>
                <wp:lineTo x="3005" y="3655"/>
                <wp:lineTo x="3005" y="6314"/>
                <wp:lineTo x="8264" y="10634"/>
                <wp:lineTo x="3381" y="11963"/>
                <wp:lineTo x="3381" y="15618"/>
                <wp:lineTo x="-376" y="15951"/>
                <wp:lineTo x="-376" y="17280"/>
                <wp:lineTo x="2254" y="21268"/>
                <wp:lineTo x="19910" y="21268"/>
                <wp:lineTo x="19910" y="21268"/>
                <wp:lineTo x="21788" y="17280"/>
                <wp:lineTo x="21788" y="16283"/>
                <wp:lineTo x="21412" y="15618"/>
                <wp:lineTo x="14275" y="10634"/>
                <wp:lineTo x="18407" y="6978"/>
                <wp:lineTo x="19158" y="3988"/>
                <wp:lineTo x="16904" y="1994"/>
                <wp:lineTo x="12021" y="0"/>
                <wp:lineTo x="9767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CDC" w:rsidRDefault="00D50CDC" w:rsidP="00A054EA"/>
    <w:p w:rsidR="00D50CDC" w:rsidRDefault="00D50CDC" w:rsidP="00D50CDC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25.08.2022</w:t>
      </w:r>
    </w:p>
    <w:p w:rsidR="00D50CDC" w:rsidRDefault="00D50CDC" w:rsidP="00D50CD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Новость</w:t>
      </w:r>
    </w:p>
    <w:p w:rsidR="00D50CDC" w:rsidRDefault="00D50CDC" w:rsidP="00D50CD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Pr="00D50CDC">
        <w:rPr>
          <w:rFonts w:ascii="Segoe UI" w:hAnsi="Segoe UI" w:cs="Segoe UI"/>
          <w:b/>
          <w:sz w:val="28"/>
          <w:szCs w:val="28"/>
        </w:rPr>
        <w:t xml:space="preserve">продолжается </w:t>
      </w:r>
      <w:r w:rsidR="007C66ED">
        <w:rPr>
          <w:rFonts w:ascii="Segoe UI" w:hAnsi="Segoe UI" w:cs="Segoe UI"/>
          <w:b/>
          <w:sz w:val="28"/>
          <w:szCs w:val="28"/>
        </w:rPr>
        <w:t xml:space="preserve">масштабная </w:t>
      </w:r>
      <w:r w:rsidRPr="00D50CDC">
        <w:rPr>
          <w:rFonts w:ascii="Segoe UI" w:hAnsi="Segoe UI" w:cs="Segoe UI"/>
          <w:b/>
          <w:sz w:val="28"/>
          <w:szCs w:val="28"/>
        </w:rPr>
        <w:t xml:space="preserve">работа по обследованию геодезических пунктов </w:t>
      </w:r>
    </w:p>
    <w:p w:rsidR="00D50CDC" w:rsidRPr="00D50CDC" w:rsidRDefault="00D50CDC" w:rsidP="00D50CDC">
      <w:pPr>
        <w:spacing w:line="240" w:lineRule="atLeast"/>
        <w:jc w:val="both"/>
        <w:rPr>
          <w:rFonts w:ascii="Segoe UI" w:hAnsi="Segoe UI" w:cs="Segoe UI"/>
          <w:i/>
        </w:rPr>
      </w:pPr>
      <w:r w:rsidRPr="00D50CDC">
        <w:rPr>
          <w:rFonts w:ascii="Segoe UI" w:hAnsi="Segoe UI" w:cs="Segoe UI"/>
          <w:i/>
        </w:rPr>
        <w:t>С их помощью проводятся геодезические, картографические и кадастровые</w:t>
      </w:r>
      <w:r>
        <w:rPr>
          <w:rFonts w:ascii="Segoe UI" w:hAnsi="Segoe UI" w:cs="Segoe UI"/>
          <w:i/>
        </w:rPr>
        <w:t xml:space="preserve"> работы</w:t>
      </w:r>
    </w:p>
    <w:p w:rsidR="00A054EA" w:rsidRPr="00D50CDC" w:rsidRDefault="00A054EA" w:rsidP="00D50CDC">
      <w:pPr>
        <w:spacing w:line="240" w:lineRule="atLeast"/>
        <w:jc w:val="both"/>
        <w:rPr>
          <w:rFonts w:ascii="Segoe UI" w:hAnsi="Segoe UI" w:cs="Segoe UI"/>
        </w:rPr>
      </w:pPr>
      <w:r w:rsidRPr="00D50CDC">
        <w:rPr>
          <w:rFonts w:ascii="Segoe UI" w:hAnsi="Segoe UI" w:cs="Segoe UI"/>
        </w:rPr>
        <w:t>В рамках  федерального государственного надзора в области геодезии и ка</w:t>
      </w:r>
      <w:r w:rsidR="00D50CDC">
        <w:rPr>
          <w:rFonts w:ascii="Segoe UI" w:hAnsi="Segoe UI" w:cs="Segoe UI"/>
        </w:rPr>
        <w:t xml:space="preserve">ртографии </w:t>
      </w:r>
      <w:proofErr w:type="spellStart"/>
      <w:r w:rsidR="00D50CDC">
        <w:rPr>
          <w:rFonts w:ascii="Segoe UI" w:hAnsi="Segoe UI" w:cs="Segoe UI"/>
        </w:rPr>
        <w:t>Росреестром</w:t>
      </w:r>
      <w:proofErr w:type="spellEnd"/>
      <w:r w:rsidR="00D50CDC">
        <w:rPr>
          <w:rFonts w:ascii="Segoe UI" w:hAnsi="Segoe UI" w:cs="Segoe UI"/>
        </w:rPr>
        <w:t xml:space="preserve"> Татарстана</w:t>
      </w:r>
      <w:r w:rsidRPr="00D50CDC">
        <w:rPr>
          <w:rFonts w:ascii="Segoe UI" w:hAnsi="Segoe UI" w:cs="Segoe UI"/>
        </w:rPr>
        <w:t xml:space="preserve"> проводится обследование пунктов государственной геодезической сети, анализ их состояния, учет, а также принимаются меры для обеспечения их сохранности и установления охранных зон.</w:t>
      </w:r>
    </w:p>
    <w:p w:rsidR="001157FF" w:rsidRDefault="001157FF" w:rsidP="001157FF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Г</w:t>
      </w:r>
      <w:r w:rsidRPr="001157FF">
        <w:rPr>
          <w:rFonts w:ascii="Segoe UI" w:hAnsi="Segoe UI" w:cs="Segoe UI"/>
        </w:rPr>
        <w:t xml:space="preserve">еодезическая сеть, созданная на территории Российской Федерации, в том числе </w:t>
      </w:r>
      <w:r>
        <w:rPr>
          <w:rFonts w:ascii="Segoe UI" w:hAnsi="Segoe UI" w:cs="Segoe UI"/>
        </w:rPr>
        <w:t>в Республике Татарстан</w:t>
      </w:r>
      <w:r w:rsidRPr="001157FF">
        <w:rPr>
          <w:rFonts w:ascii="Segoe UI" w:hAnsi="Segoe UI" w:cs="Segoe UI"/>
        </w:rPr>
        <w:t>, позволяет равномерно и с необходимой точностью распространить на всю ее территорию единую систему координат и высот в рамках реализации «Национальной системы пространственных данных»</w:t>
      </w:r>
      <w:r>
        <w:rPr>
          <w:rFonts w:ascii="Segoe UI" w:hAnsi="Segoe UI" w:cs="Segoe UI"/>
        </w:rPr>
        <w:t xml:space="preserve">, </w:t>
      </w:r>
      <w:r w:rsidRPr="00D50CDC">
        <w:rPr>
          <w:rFonts w:ascii="Segoe UI" w:hAnsi="Segoe UI" w:cs="Segoe UI"/>
        </w:rPr>
        <w:t>а также решить множество инженерно-технических задач.</w:t>
      </w:r>
      <w:r>
        <w:rPr>
          <w:rFonts w:ascii="Segoe UI" w:hAnsi="Segoe UI" w:cs="Segoe UI"/>
        </w:rPr>
        <w:t xml:space="preserve"> </w:t>
      </w:r>
    </w:p>
    <w:p w:rsidR="009C579E" w:rsidRDefault="001157FF" w:rsidP="009C579E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Как рассказал </w:t>
      </w:r>
      <w:r w:rsidRPr="00D50CDC">
        <w:rPr>
          <w:rFonts w:ascii="Segoe UI" w:hAnsi="Segoe UI" w:cs="Segoe UI"/>
          <w:b/>
        </w:rPr>
        <w:t>заместитель руко</w:t>
      </w:r>
      <w:r>
        <w:rPr>
          <w:rFonts w:ascii="Segoe UI" w:hAnsi="Segoe UI" w:cs="Segoe UI"/>
          <w:b/>
        </w:rPr>
        <w:t xml:space="preserve">водителя Управления </w:t>
      </w:r>
      <w:proofErr w:type="spellStart"/>
      <w:r>
        <w:rPr>
          <w:rFonts w:ascii="Segoe UI" w:hAnsi="Segoe UI" w:cs="Segoe UI"/>
          <w:b/>
        </w:rPr>
        <w:t>Росреестра</w:t>
      </w:r>
      <w:proofErr w:type="spellEnd"/>
      <w:r>
        <w:rPr>
          <w:rFonts w:ascii="Segoe UI" w:hAnsi="Segoe UI" w:cs="Segoe UI"/>
          <w:b/>
        </w:rPr>
        <w:t xml:space="preserve"> п</w:t>
      </w:r>
      <w:r w:rsidRPr="00D50CDC">
        <w:rPr>
          <w:rFonts w:ascii="Segoe UI" w:hAnsi="Segoe UI" w:cs="Segoe UI"/>
          <w:b/>
        </w:rPr>
        <w:t xml:space="preserve">о Республике Татарстан </w:t>
      </w:r>
      <w:proofErr w:type="spellStart"/>
      <w:r w:rsidRPr="00D50CDC">
        <w:rPr>
          <w:rFonts w:ascii="Segoe UI" w:hAnsi="Segoe UI" w:cs="Segoe UI"/>
          <w:b/>
        </w:rPr>
        <w:t>Линар</w:t>
      </w:r>
      <w:proofErr w:type="spellEnd"/>
      <w:r w:rsidRPr="00D50CDC">
        <w:rPr>
          <w:rFonts w:ascii="Segoe UI" w:hAnsi="Segoe UI" w:cs="Segoe UI"/>
          <w:b/>
        </w:rPr>
        <w:t xml:space="preserve"> </w:t>
      </w:r>
      <w:proofErr w:type="spellStart"/>
      <w:r w:rsidRPr="00D50CDC">
        <w:rPr>
          <w:rFonts w:ascii="Segoe UI" w:hAnsi="Segoe UI" w:cs="Segoe UI"/>
          <w:b/>
        </w:rPr>
        <w:t>Гатин</w:t>
      </w:r>
      <w:proofErr w:type="spellEnd"/>
      <w:r w:rsidRPr="00D50CDC">
        <w:rPr>
          <w:rFonts w:ascii="Segoe UI" w:hAnsi="Segoe UI" w:cs="Segoe UI"/>
          <w:b/>
        </w:rPr>
        <w:t xml:space="preserve">, </w:t>
      </w:r>
      <w:r w:rsidRPr="001157FF">
        <w:rPr>
          <w:rFonts w:ascii="Segoe UI" w:hAnsi="Segoe UI" w:cs="Segoe UI"/>
        </w:rPr>
        <w:t>в</w:t>
      </w:r>
      <w:r w:rsidR="009C579E">
        <w:rPr>
          <w:rFonts w:ascii="Segoe UI" w:hAnsi="Segoe UI" w:cs="Segoe UI"/>
        </w:rPr>
        <w:t xml:space="preserve"> настоящее время н</w:t>
      </w:r>
      <w:r w:rsidR="009C579E" w:rsidRPr="00D50CDC">
        <w:rPr>
          <w:rFonts w:ascii="Segoe UI" w:hAnsi="Segoe UI" w:cs="Segoe UI"/>
        </w:rPr>
        <w:t xml:space="preserve">а территории </w:t>
      </w:r>
      <w:r w:rsidR="009C579E">
        <w:rPr>
          <w:rFonts w:ascii="Segoe UI" w:hAnsi="Segoe UI" w:cs="Segoe UI"/>
        </w:rPr>
        <w:t>р</w:t>
      </w:r>
      <w:r w:rsidR="009C579E" w:rsidRPr="00D50CDC">
        <w:rPr>
          <w:rFonts w:ascii="Segoe UI" w:hAnsi="Segoe UI" w:cs="Segoe UI"/>
        </w:rPr>
        <w:t>еспублики расположено более 3</w:t>
      </w:r>
      <w:r w:rsidR="009C579E">
        <w:rPr>
          <w:rFonts w:ascii="Segoe UI" w:hAnsi="Segoe UI" w:cs="Segoe UI"/>
        </w:rPr>
        <w:t>,3</w:t>
      </w:r>
      <w:r w:rsidR="009C579E" w:rsidRPr="00D50CDC">
        <w:rPr>
          <w:rFonts w:ascii="Segoe UI" w:hAnsi="Segoe UI" w:cs="Segoe UI"/>
        </w:rPr>
        <w:t xml:space="preserve"> тыс. пунктов государственной сети. </w:t>
      </w:r>
      <w:r w:rsidR="009C579E">
        <w:rPr>
          <w:rFonts w:ascii="Segoe UI" w:hAnsi="Segoe UI" w:cs="Segoe UI"/>
        </w:rPr>
        <w:t xml:space="preserve">На данный момент специалистами </w:t>
      </w:r>
      <w:proofErr w:type="spellStart"/>
      <w:r w:rsidR="009C579E">
        <w:rPr>
          <w:rFonts w:ascii="Segoe UI" w:hAnsi="Segoe UI" w:cs="Segoe UI"/>
        </w:rPr>
        <w:t>Росреестра</w:t>
      </w:r>
      <w:proofErr w:type="spellEnd"/>
      <w:r w:rsidR="009C579E">
        <w:rPr>
          <w:rFonts w:ascii="Segoe UI" w:hAnsi="Segoe UI" w:cs="Segoe UI"/>
        </w:rPr>
        <w:t xml:space="preserve"> Татарстана</w:t>
      </w:r>
      <w:r w:rsidR="009C579E" w:rsidRPr="00D50CDC">
        <w:rPr>
          <w:rFonts w:ascii="Segoe UI" w:hAnsi="Segoe UI" w:cs="Segoe UI"/>
        </w:rPr>
        <w:t xml:space="preserve"> проведено визуальное обследование 2232 пунктов</w:t>
      </w:r>
      <w:r w:rsidR="009C579E">
        <w:rPr>
          <w:rFonts w:ascii="Segoe UI" w:hAnsi="Segoe UI" w:cs="Segoe UI"/>
        </w:rPr>
        <w:t xml:space="preserve">, большинство из них заложены в 80-х годах прошлого столетия. </w:t>
      </w:r>
      <w:proofErr w:type="gramStart"/>
      <w:r w:rsidR="009C579E">
        <w:rPr>
          <w:rFonts w:ascii="Segoe UI" w:hAnsi="Segoe UI" w:cs="Segoe UI"/>
        </w:rPr>
        <w:t xml:space="preserve">В результате выявлено, что более </w:t>
      </w:r>
      <w:r w:rsidR="007D035B">
        <w:rPr>
          <w:rFonts w:ascii="Segoe UI" w:hAnsi="Segoe UI" w:cs="Segoe UI"/>
        </w:rPr>
        <w:t xml:space="preserve">600 из них </w:t>
      </w:r>
      <w:r w:rsidR="009C579E">
        <w:rPr>
          <w:rFonts w:ascii="Segoe UI" w:hAnsi="Segoe UI" w:cs="Segoe UI"/>
        </w:rPr>
        <w:t xml:space="preserve"> - утрачены или уничтожены. </w:t>
      </w:r>
      <w:proofErr w:type="gramEnd"/>
    </w:p>
    <w:p w:rsidR="009C579E" w:rsidRDefault="0059425C" w:rsidP="009C579E">
      <w:pPr>
        <w:spacing w:line="240" w:lineRule="atLeast"/>
        <w:jc w:val="both"/>
        <w:rPr>
          <w:rFonts w:ascii="Segoe UI" w:hAnsi="Segoe UI" w:cs="Segoe UI"/>
          <w:b/>
          <w:i/>
        </w:rPr>
      </w:pPr>
      <w:r w:rsidRPr="009C579E">
        <w:rPr>
          <w:rFonts w:ascii="Segoe UI" w:hAnsi="Segoe UI" w:cs="Segoe UI"/>
          <w:i/>
        </w:rPr>
        <w:t>«Задача нашего ведомства — обеспечить поддержание в надлежащем состоянии и развитие государственной системы координат. Наряду с новыми спутниковыми сетями сохраняются ранее созданные пункты геодезических сетей. Поэтому т</w:t>
      </w:r>
      <w:r w:rsidR="00F54674" w:rsidRPr="009C579E">
        <w:rPr>
          <w:rFonts w:ascii="Segoe UI" w:hAnsi="Segoe UI" w:cs="Segoe UI"/>
          <w:i/>
        </w:rPr>
        <w:t>атарстанцам  необходимо знать,</w:t>
      </w:r>
      <w:r w:rsidR="00A9182E" w:rsidRPr="009C579E">
        <w:rPr>
          <w:rFonts w:ascii="Segoe UI" w:hAnsi="Segoe UI" w:cs="Segoe UI"/>
          <w:i/>
        </w:rPr>
        <w:t xml:space="preserve"> что</w:t>
      </w:r>
      <w:r w:rsidR="009C579E" w:rsidRPr="009C579E">
        <w:rPr>
          <w:rFonts w:ascii="Segoe UI" w:hAnsi="Segoe UI" w:cs="Segoe UI"/>
          <w:i/>
        </w:rPr>
        <w:t xml:space="preserve"> у каждого пункта государственной геодезической сети  устанавливается охранная зона, сведения о которой вносятся в Единый государственный реестр недвижимости.  Соответственно, правообладатель объекта недвижимости, на котором расположен пункт ГГС, несет определенные обязательства. Во-первых, он должен обеспечить его сохранность. Во-вторых, доступ к нему специалистов. В-третьих, при уничтожении пункта собственник объекта недвижимости должен об этом уведомить </w:t>
      </w:r>
      <w:proofErr w:type="spellStart"/>
      <w:r w:rsidR="009C579E" w:rsidRPr="009C579E">
        <w:rPr>
          <w:rFonts w:ascii="Segoe UI" w:hAnsi="Segoe UI" w:cs="Segoe UI"/>
          <w:i/>
        </w:rPr>
        <w:t>Росрестр</w:t>
      </w:r>
      <w:proofErr w:type="spellEnd"/>
      <w:r w:rsidR="009C579E" w:rsidRPr="009C579E">
        <w:rPr>
          <w:rFonts w:ascii="Segoe UI" w:hAnsi="Segoe UI" w:cs="Segoe UI"/>
          <w:i/>
        </w:rPr>
        <w:t xml:space="preserve">  Татарстана</w:t>
      </w:r>
      <w:r w:rsidR="002B5693">
        <w:rPr>
          <w:rFonts w:ascii="Segoe UI" w:hAnsi="Segoe UI" w:cs="Segoe UI"/>
          <w:i/>
        </w:rPr>
        <w:t xml:space="preserve">. В противном случае, допустивший нарушение будет привлечен к ответственности», - </w:t>
      </w:r>
      <w:r w:rsidR="002B5693" w:rsidRPr="002B5693">
        <w:rPr>
          <w:rFonts w:ascii="Segoe UI" w:hAnsi="Segoe UI" w:cs="Segoe UI"/>
          <w:b/>
          <w:i/>
        </w:rPr>
        <w:t xml:space="preserve">сообщил </w:t>
      </w:r>
      <w:proofErr w:type="spellStart"/>
      <w:r w:rsidR="002B5693" w:rsidRPr="002B5693">
        <w:rPr>
          <w:rFonts w:ascii="Segoe UI" w:hAnsi="Segoe UI" w:cs="Segoe UI"/>
          <w:b/>
          <w:i/>
        </w:rPr>
        <w:t>Линар</w:t>
      </w:r>
      <w:proofErr w:type="spellEnd"/>
      <w:r w:rsidR="002B5693" w:rsidRPr="002B5693">
        <w:rPr>
          <w:rFonts w:ascii="Segoe UI" w:hAnsi="Segoe UI" w:cs="Segoe UI"/>
          <w:b/>
          <w:i/>
        </w:rPr>
        <w:t xml:space="preserve"> </w:t>
      </w:r>
      <w:proofErr w:type="spellStart"/>
      <w:r w:rsidR="002B5693" w:rsidRPr="002B5693">
        <w:rPr>
          <w:rFonts w:ascii="Segoe UI" w:hAnsi="Segoe UI" w:cs="Segoe UI"/>
          <w:b/>
          <w:i/>
        </w:rPr>
        <w:t>Гатин</w:t>
      </w:r>
      <w:proofErr w:type="spellEnd"/>
      <w:r w:rsidR="009C579E" w:rsidRPr="002B5693">
        <w:rPr>
          <w:rFonts w:ascii="Segoe UI" w:hAnsi="Segoe UI" w:cs="Segoe UI"/>
          <w:b/>
          <w:i/>
        </w:rPr>
        <w:t xml:space="preserve">.  </w:t>
      </w:r>
    </w:p>
    <w:p w:rsidR="00526A17" w:rsidRPr="002B5693" w:rsidRDefault="00526A17" w:rsidP="009C579E">
      <w:pPr>
        <w:spacing w:line="240" w:lineRule="atLeast"/>
        <w:jc w:val="both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К сведению</w:t>
      </w:r>
    </w:p>
    <w:p w:rsidR="00D50CDC" w:rsidRDefault="00526A17" w:rsidP="00D50CDC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З</w:t>
      </w:r>
      <w:r w:rsidR="00A054EA" w:rsidRPr="00D50CDC">
        <w:rPr>
          <w:rFonts w:ascii="Segoe UI" w:hAnsi="Segoe UI" w:cs="Segoe UI"/>
        </w:rPr>
        <w:t>а уничтожение, повреждение или снос пунктов государственных геодезических сетей, пунктов геодезических сетей специального назначения предусмотрена административная ответственность в виде штрафа</w:t>
      </w:r>
      <w:r w:rsidR="00D50CDC">
        <w:rPr>
          <w:rFonts w:ascii="Segoe UI" w:hAnsi="Segoe UI" w:cs="Segoe UI"/>
        </w:rPr>
        <w:t xml:space="preserve">: </w:t>
      </w:r>
    </w:p>
    <w:p w:rsidR="00D50CDC" w:rsidRDefault="00D50CDC" w:rsidP="00D50CDC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-</w:t>
      </w:r>
      <w:r w:rsidR="00A054EA" w:rsidRPr="00D50CDC">
        <w:rPr>
          <w:rFonts w:ascii="Segoe UI" w:hAnsi="Segoe UI" w:cs="Segoe UI"/>
        </w:rPr>
        <w:t xml:space="preserve"> на граждан </w:t>
      </w:r>
      <w:r>
        <w:rPr>
          <w:rFonts w:ascii="Segoe UI" w:hAnsi="Segoe UI" w:cs="Segoe UI"/>
        </w:rPr>
        <w:t xml:space="preserve">- </w:t>
      </w:r>
      <w:r w:rsidR="00A054EA" w:rsidRPr="00D50CDC">
        <w:rPr>
          <w:rFonts w:ascii="Segoe UI" w:hAnsi="Segoe UI" w:cs="Segoe UI"/>
        </w:rPr>
        <w:t xml:space="preserve">в размере от 5 000 до 10 000 рублей; </w:t>
      </w:r>
    </w:p>
    <w:p w:rsidR="00D50CDC" w:rsidRDefault="00D50CDC" w:rsidP="00D50CDC">
      <w:pPr>
        <w:spacing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 </w:t>
      </w:r>
      <w:r w:rsidR="00A054EA" w:rsidRPr="00D50CDC">
        <w:rPr>
          <w:rFonts w:ascii="Segoe UI" w:hAnsi="Segoe UI" w:cs="Segoe UI"/>
        </w:rPr>
        <w:t xml:space="preserve">на должностных лиц – от 10 000 до 50 000 рублей; </w:t>
      </w:r>
    </w:p>
    <w:p w:rsidR="00D50CDC" w:rsidRPr="00053F3F" w:rsidRDefault="00D50CDC" w:rsidP="001157FF">
      <w:pPr>
        <w:spacing w:line="240" w:lineRule="atLeast"/>
        <w:jc w:val="both"/>
        <w:rPr>
          <w:rFonts w:ascii="Segoe UI" w:eastAsia="Times New Roman" w:hAnsi="Segoe UI" w:cs="Segoe UI"/>
          <w:b/>
          <w:sz w:val="20"/>
          <w:szCs w:val="20"/>
        </w:rPr>
      </w:pPr>
      <w:r>
        <w:rPr>
          <w:rFonts w:ascii="Segoe UI" w:hAnsi="Segoe UI" w:cs="Segoe UI"/>
        </w:rPr>
        <w:t xml:space="preserve">- </w:t>
      </w:r>
      <w:r w:rsidR="00A054EA" w:rsidRPr="00D50CDC">
        <w:rPr>
          <w:rFonts w:ascii="Segoe UI" w:hAnsi="Segoe UI" w:cs="Segoe UI"/>
        </w:rPr>
        <w:t xml:space="preserve">на юридических лиц – от 50 000 до 200 000 рублей </w:t>
      </w:r>
      <w:r w:rsidR="001157FF">
        <w:rPr>
          <w:rFonts w:ascii="Segoe UI" w:hAnsi="Segoe UI" w:cs="Segoe UI"/>
        </w:rPr>
        <w:t xml:space="preserve">                                                    </w:t>
      </w: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D50CDC" w:rsidRPr="00053F3F" w:rsidRDefault="00D50CDC" w:rsidP="00D50CD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D50CDC" w:rsidRPr="00053F3F" w:rsidRDefault="00D50CDC" w:rsidP="00D50CD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D50CDC" w:rsidRPr="00053F3F" w:rsidRDefault="00812D18" w:rsidP="00D50CD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D50CDC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D50CDC" w:rsidRPr="00053F3F" w:rsidRDefault="00D50CDC" w:rsidP="00D50CD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D50CDC" w:rsidRDefault="00D50CDC" w:rsidP="002B5693">
      <w:pPr>
        <w:spacing w:after="0" w:line="240" w:lineRule="auto"/>
        <w:jc w:val="right"/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  </w:t>
      </w:r>
    </w:p>
    <w:sectPr w:rsidR="00D50CDC" w:rsidSect="002B56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FB3"/>
    <w:rsid w:val="00014A35"/>
    <w:rsid w:val="00020286"/>
    <w:rsid w:val="000B42C3"/>
    <w:rsid w:val="001157FF"/>
    <w:rsid w:val="00237FB3"/>
    <w:rsid w:val="002B5693"/>
    <w:rsid w:val="003B1823"/>
    <w:rsid w:val="004A7FF9"/>
    <w:rsid w:val="004F2AD1"/>
    <w:rsid w:val="00526A17"/>
    <w:rsid w:val="0059425C"/>
    <w:rsid w:val="00610703"/>
    <w:rsid w:val="007C66ED"/>
    <w:rsid w:val="007D035B"/>
    <w:rsid w:val="00812D18"/>
    <w:rsid w:val="009120D7"/>
    <w:rsid w:val="009C579E"/>
    <w:rsid w:val="00A054EA"/>
    <w:rsid w:val="00A9182E"/>
    <w:rsid w:val="00D50CDC"/>
    <w:rsid w:val="00E9592A"/>
    <w:rsid w:val="00F54674"/>
    <w:rsid w:val="00FA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14</cp:revision>
  <cp:lastPrinted>2022-08-25T10:03:00Z</cp:lastPrinted>
  <dcterms:created xsi:type="dcterms:W3CDTF">2022-07-07T13:05:00Z</dcterms:created>
  <dcterms:modified xsi:type="dcterms:W3CDTF">2022-08-25T10:21:00Z</dcterms:modified>
</cp:coreProperties>
</file>