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1F3" w:rsidRDefault="000C28F7" w:rsidP="00383DA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spacing w:val="15"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pacing w:val="15"/>
          <w:kern w:val="36"/>
          <w:sz w:val="28"/>
          <w:szCs w:val="28"/>
          <w:highlight w:val="lightGray"/>
          <w:lang w:eastAsia="ru-RU"/>
        </w:rPr>
        <w:t>ИНФОРМАЦИОННОЕ СООБЩЕНИЕ</w:t>
      </w:r>
    </w:p>
    <w:p w:rsidR="00383DA2" w:rsidRPr="00383DA2" w:rsidRDefault="000C28F7" w:rsidP="00383DA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spacing w:val="15"/>
          <w:kern w:val="36"/>
          <w:sz w:val="28"/>
          <w:szCs w:val="28"/>
          <w:lang w:eastAsia="ru-RU"/>
        </w:rPr>
      </w:pPr>
      <w:r w:rsidRPr="00583EB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Как получить КЭП бесплатно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?</w:t>
      </w:r>
    </w:p>
    <w:p w:rsidR="0020580B" w:rsidRDefault="00383DA2" w:rsidP="00B349B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383DA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УФНС России по Республике Татарстан</w:t>
      </w:r>
      <w:r w:rsidR="0020580B" w:rsidRPr="00383DA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приглашает </w:t>
      </w:r>
      <w:r w:rsidR="000C28F7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представителей бизнеса</w:t>
      </w:r>
      <w:r w:rsidRPr="00383DA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="0020580B" w:rsidRPr="00383DA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перейти на электронный документооборот – современный и надёжный способ взаимодействия. </w:t>
      </w:r>
      <w:r w:rsidR="000C28F7" w:rsidRPr="00383DA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Сегодня электронный документооборот стал еще доступнее</w:t>
      </w:r>
      <w:r w:rsidR="000C28F7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, поскольку теперь </w:t>
      </w:r>
      <w:r w:rsidR="000C28F7" w:rsidRPr="00383DA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квалифицированную электронную подпись (КЭП) можно получить бесплатно</w:t>
      </w:r>
      <w:r w:rsidR="000C28F7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="000C28F7" w:rsidRPr="004668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любом налоговом органе.</w:t>
      </w:r>
    </w:p>
    <w:p w:rsidR="000C28F7" w:rsidRDefault="000C28F7" w:rsidP="00B349B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C28F7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Электронная подпись имеет широкий спектр применения. Может применяться для обеспечения документооборота с органами государственной власти и контрагентами, сдачи налоговой и бухгалтерской отчетности или использоваться на портале </w:t>
      </w:r>
      <w:proofErr w:type="spellStart"/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Г</w:t>
      </w:r>
      <w:r w:rsidRPr="000C28F7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осуслуг</w:t>
      </w:r>
      <w:proofErr w:type="spellEnd"/>
      <w:r w:rsidRPr="000C28F7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.</w:t>
      </w:r>
    </w:p>
    <w:p w:rsidR="000C28F7" w:rsidRDefault="00C621F3" w:rsidP="00B349B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EF8">
        <w:rPr>
          <w:rFonts w:ascii="Times New Roman" w:hAnsi="Times New Roman" w:cs="Times New Roman"/>
          <w:sz w:val="28"/>
          <w:szCs w:val="28"/>
        </w:rPr>
        <w:t xml:space="preserve">Чтобы получить квалифицированный ключ электронной подписи предпринимателям </w:t>
      </w:r>
      <w:r w:rsidR="00344532">
        <w:rPr>
          <w:rFonts w:ascii="Times New Roman" w:hAnsi="Times New Roman" w:cs="Times New Roman"/>
          <w:sz w:val="28"/>
          <w:szCs w:val="28"/>
        </w:rPr>
        <w:t xml:space="preserve">и руководителям организаций </w:t>
      </w:r>
      <w:r w:rsidRPr="004E4EF8">
        <w:rPr>
          <w:rFonts w:ascii="Times New Roman" w:hAnsi="Times New Roman" w:cs="Times New Roman"/>
          <w:sz w:val="28"/>
          <w:szCs w:val="28"/>
        </w:rPr>
        <w:t>необходимо представить в налоговы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E4EF8">
        <w:rPr>
          <w:rFonts w:ascii="Times New Roman" w:hAnsi="Times New Roman" w:cs="Times New Roman"/>
          <w:sz w:val="28"/>
          <w:szCs w:val="28"/>
        </w:rPr>
        <w:t xml:space="preserve"> орган паспорт, СНИЛС,  </w:t>
      </w:r>
      <w:r w:rsidRPr="004E4EF8">
        <w:rPr>
          <w:rFonts w:ascii="Times New Roman" w:hAnsi="Times New Roman" w:cs="Times New Roman"/>
          <w:sz w:val="28"/>
          <w:szCs w:val="28"/>
          <w:lang w:val="en-US"/>
        </w:rPr>
        <w:t>USB</w:t>
      </w:r>
      <w:r w:rsidRPr="004E4EF8">
        <w:rPr>
          <w:rFonts w:ascii="Times New Roman" w:hAnsi="Times New Roman" w:cs="Times New Roman"/>
          <w:sz w:val="28"/>
          <w:szCs w:val="28"/>
        </w:rPr>
        <w:t>-носитель ключевой информации и пройти процедуру идентификации.</w:t>
      </w:r>
      <w:r w:rsidR="000C28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6A9" w:rsidRDefault="0003013F" w:rsidP="00B349B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13F">
        <w:rPr>
          <w:rFonts w:ascii="Times New Roman" w:hAnsi="Times New Roman" w:cs="Times New Roman"/>
          <w:sz w:val="28"/>
          <w:szCs w:val="28"/>
        </w:rPr>
        <w:t>Удобнее всего подать заявление на выпуск КЭП онлайн через «Личный кабинет». Заранее запланировать визит в инспекцию  можно с помощью сервиса «Онлайн запись на прием в налоговый орган».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28F7" w:rsidRDefault="00E856A9" w:rsidP="00B349B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Одновременно, </w:t>
      </w:r>
      <w:r w:rsidR="0003013F">
        <w:rPr>
          <w:rFonts w:ascii="Times New Roman" w:hAnsi="Times New Roman" w:cs="Times New Roman"/>
          <w:sz w:val="28"/>
          <w:szCs w:val="28"/>
        </w:rPr>
        <w:t>д</w:t>
      </w:r>
      <w:r w:rsidR="000C28F7" w:rsidRPr="004E4EF8">
        <w:rPr>
          <w:rFonts w:ascii="Times New Roman" w:hAnsi="Times New Roman" w:cs="Times New Roman"/>
          <w:sz w:val="28"/>
          <w:szCs w:val="28"/>
        </w:rPr>
        <w:t xml:space="preserve">ля </w:t>
      </w:r>
      <w:r w:rsidR="000C28F7">
        <w:rPr>
          <w:rFonts w:ascii="Times New Roman" w:hAnsi="Times New Roman" w:cs="Times New Roman"/>
          <w:sz w:val="28"/>
          <w:szCs w:val="28"/>
        </w:rPr>
        <w:t xml:space="preserve">удобства </w:t>
      </w:r>
      <w:r>
        <w:rPr>
          <w:rFonts w:ascii="Times New Roman" w:hAnsi="Times New Roman" w:cs="Times New Roman"/>
          <w:sz w:val="28"/>
          <w:szCs w:val="28"/>
        </w:rPr>
        <w:t xml:space="preserve">и ускорения </w:t>
      </w:r>
      <w:r w:rsidRPr="004E4EF8">
        <w:rPr>
          <w:rFonts w:ascii="Times New Roman" w:hAnsi="Times New Roman" w:cs="Times New Roman"/>
          <w:sz w:val="28"/>
          <w:szCs w:val="28"/>
        </w:rPr>
        <w:t>процедур</w:t>
      </w:r>
      <w:r w:rsidR="00344532">
        <w:rPr>
          <w:rFonts w:ascii="Times New Roman" w:hAnsi="Times New Roman" w:cs="Times New Roman"/>
          <w:sz w:val="28"/>
          <w:szCs w:val="28"/>
        </w:rPr>
        <w:t>ы</w:t>
      </w:r>
      <w:r w:rsidRPr="004E4EF8">
        <w:rPr>
          <w:rFonts w:ascii="Times New Roman" w:hAnsi="Times New Roman" w:cs="Times New Roman"/>
          <w:sz w:val="28"/>
          <w:szCs w:val="28"/>
        </w:rPr>
        <w:t xml:space="preserve"> идентификации</w:t>
      </w:r>
      <w:r>
        <w:rPr>
          <w:rFonts w:ascii="Times New Roman" w:hAnsi="Times New Roman" w:cs="Times New Roman"/>
          <w:sz w:val="28"/>
          <w:szCs w:val="28"/>
        </w:rPr>
        <w:t xml:space="preserve"> налогоплательщика операторы </w:t>
      </w:r>
      <w:r w:rsidR="000C28F7">
        <w:rPr>
          <w:rFonts w:ascii="Times New Roman" w:hAnsi="Times New Roman" w:cs="Times New Roman"/>
          <w:sz w:val="28"/>
          <w:szCs w:val="28"/>
        </w:rPr>
        <w:t xml:space="preserve"> </w:t>
      </w:r>
      <w:r w:rsidRPr="00383DA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электронн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ого</w:t>
      </w:r>
      <w:r w:rsidRPr="00383DA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документооборот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а могут</w:t>
      </w:r>
      <w:r w:rsidRPr="00383DA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="000C28F7">
        <w:rPr>
          <w:rFonts w:ascii="Times New Roman" w:hAnsi="Times New Roman" w:cs="Times New Roman"/>
          <w:sz w:val="28"/>
          <w:szCs w:val="28"/>
        </w:rPr>
        <w:t>заполн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0C28F7">
        <w:rPr>
          <w:rFonts w:ascii="Times New Roman" w:hAnsi="Times New Roman" w:cs="Times New Roman"/>
          <w:sz w:val="28"/>
          <w:szCs w:val="28"/>
        </w:rPr>
        <w:t xml:space="preserve"> заявление </w:t>
      </w:r>
      <w:r w:rsidRPr="0003013F">
        <w:rPr>
          <w:rFonts w:ascii="Times New Roman" w:hAnsi="Times New Roman" w:cs="Times New Roman"/>
          <w:sz w:val="28"/>
          <w:szCs w:val="28"/>
        </w:rPr>
        <w:t xml:space="preserve">на выпуск КЭП </w:t>
      </w:r>
      <w:r w:rsidR="000C28F7">
        <w:rPr>
          <w:rFonts w:ascii="Times New Roman" w:hAnsi="Times New Roman" w:cs="Times New Roman"/>
          <w:sz w:val="28"/>
          <w:szCs w:val="28"/>
        </w:rPr>
        <w:t>и направ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0C28F7">
        <w:rPr>
          <w:rFonts w:ascii="Times New Roman" w:hAnsi="Times New Roman" w:cs="Times New Roman"/>
          <w:sz w:val="28"/>
          <w:szCs w:val="28"/>
        </w:rPr>
        <w:t xml:space="preserve"> его в налоговый орган в электронном виде. Это позволяет сэкономить время при получении </w:t>
      </w:r>
      <w:r w:rsidR="000C28F7" w:rsidRPr="00383DA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КЭП</w:t>
      </w:r>
      <w:r w:rsidR="000C28F7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.</w:t>
      </w:r>
    </w:p>
    <w:p w:rsidR="00C621F3" w:rsidRPr="0003013F" w:rsidRDefault="000C28F7" w:rsidP="00B349B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21F3" w:rsidRPr="00383DA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Более подробная информация </w:t>
      </w:r>
      <w:r w:rsidR="00C621F3" w:rsidRPr="0003013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размещена на промо-странице </w:t>
      </w:r>
      <w:hyperlink r:id="rId5" w:tgtFrame="_blank" w:history="1">
        <w:r w:rsidR="00C621F3" w:rsidRPr="0003013F">
          <w:rPr>
            <w:rFonts w:ascii="Times New Roman" w:eastAsia="Times New Roman" w:hAnsi="Times New Roman" w:cs="Times New Roman"/>
            <w:spacing w:val="5"/>
            <w:sz w:val="28"/>
            <w:szCs w:val="28"/>
            <w:lang w:eastAsia="ru-RU"/>
          </w:rPr>
          <w:t>«Порядок получения электронной подписи»</w:t>
        </w:r>
      </w:hyperlink>
      <w:r w:rsidR="00E856A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официального сайта ФНС России </w:t>
      </w:r>
      <w:proofErr w:type="spellStart"/>
      <w:r w:rsidR="00E856A9">
        <w:rPr>
          <w:rFonts w:ascii="Times New Roman" w:eastAsia="Times New Roman" w:hAnsi="Times New Roman" w:cs="Times New Roman"/>
          <w:spacing w:val="5"/>
          <w:sz w:val="28"/>
          <w:szCs w:val="28"/>
          <w:lang w:val="en-US" w:eastAsia="ru-RU"/>
        </w:rPr>
        <w:t>nalog</w:t>
      </w:r>
      <w:proofErr w:type="spellEnd"/>
      <w:r w:rsidR="00E856A9" w:rsidRPr="00E856A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.</w:t>
      </w:r>
      <w:proofErr w:type="spellStart"/>
      <w:r w:rsidR="00E856A9">
        <w:rPr>
          <w:rFonts w:ascii="Times New Roman" w:eastAsia="Times New Roman" w:hAnsi="Times New Roman" w:cs="Times New Roman"/>
          <w:spacing w:val="5"/>
          <w:sz w:val="28"/>
          <w:szCs w:val="28"/>
          <w:lang w:val="en-US" w:eastAsia="ru-RU"/>
        </w:rPr>
        <w:t>gov</w:t>
      </w:r>
      <w:proofErr w:type="spellEnd"/>
      <w:r w:rsidR="00E856A9" w:rsidRPr="00E856A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.</w:t>
      </w:r>
      <w:proofErr w:type="spellStart"/>
      <w:r w:rsidR="00E856A9">
        <w:rPr>
          <w:rFonts w:ascii="Times New Roman" w:eastAsia="Times New Roman" w:hAnsi="Times New Roman" w:cs="Times New Roman"/>
          <w:spacing w:val="5"/>
          <w:sz w:val="28"/>
          <w:szCs w:val="28"/>
          <w:lang w:val="en-US" w:eastAsia="ru-RU"/>
        </w:rPr>
        <w:t>ru</w:t>
      </w:r>
      <w:proofErr w:type="spellEnd"/>
      <w:r w:rsidR="00C621F3" w:rsidRPr="0003013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.</w:t>
      </w:r>
      <w:r w:rsidR="0003013F" w:rsidRPr="0003013F">
        <w:rPr>
          <w:rFonts w:ascii="Times New Roman" w:hAnsi="Times New Roman" w:cs="Times New Roman"/>
          <w:sz w:val="28"/>
          <w:szCs w:val="28"/>
        </w:rPr>
        <w:t xml:space="preserve"> </w:t>
      </w:r>
      <w:r w:rsidR="00344532">
        <w:rPr>
          <w:rFonts w:ascii="Times New Roman" w:hAnsi="Times New Roman" w:cs="Times New Roman"/>
          <w:sz w:val="28"/>
          <w:szCs w:val="28"/>
        </w:rPr>
        <w:t>Т</w:t>
      </w:r>
      <w:r w:rsidR="0003013F" w:rsidRPr="0003013F">
        <w:rPr>
          <w:rFonts w:ascii="Times New Roman" w:hAnsi="Times New Roman" w:cs="Times New Roman"/>
          <w:sz w:val="28"/>
          <w:szCs w:val="28"/>
        </w:rPr>
        <w:t xml:space="preserve">акже </w:t>
      </w:r>
      <w:r w:rsidR="0003013F" w:rsidRPr="0003013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можно обратиться по телефону</w:t>
      </w:r>
      <w:r w:rsidR="0055720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proofErr w:type="gramStart"/>
      <w:r w:rsidR="0055720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Единого</w:t>
      </w:r>
      <w:proofErr w:type="gramEnd"/>
      <w:r w:rsidR="0055720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контакт-</w:t>
      </w:r>
      <w:r w:rsidR="0034453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центра</w:t>
      </w:r>
      <w:r w:rsidR="0055720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ФНС России</w:t>
      </w:r>
      <w:r w:rsidR="0003013F" w:rsidRPr="0003013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: 8-800-222-2222.</w:t>
      </w:r>
    </w:p>
    <w:sectPr w:rsidR="00C621F3" w:rsidRPr="00030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0B"/>
    <w:rsid w:val="0003013F"/>
    <w:rsid w:val="000C28F7"/>
    <w:rsid w:val="000D33C4"/>
    <w:rsid w:val="00184B88"/>
    <w:rsid w:val="0020580B"/>
    <w:rsid w:val="0033120E"/>
    <w:rsid w:val="00344532"/>
    <w:rsid w:val="00376FA2"/>
    <w:rsid w:val="00383DA2"/>
    <w:rsid w:val="003B6246"/>
    <w:rsid w:val="00557209"/>
    <w:rsid w:val="00655636"/>
    <w:rsid w:val="008F461F"/>
    <w:rsid w:val="00B349B5"/>
    <w:rsid w:val="00B82967"/>
    <w:rsid w:val="00C621F3"/>
    <w:rsid w:val="00E711C2"/>
    <w:rsid w:val="00E8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58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58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058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58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58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058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3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83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3D3D3"/>
            <w:right w:val="none" w:sz="0" w:space="0" w:color="auto"/>
          </w:divBdr>
          <w:divsChild>
            <w:div w:id="18369908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595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43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91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2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87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35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16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28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013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9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46396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alog.gov.ru/rn77/related_activities/ucfns/el_sign_gett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Мурашова Людмила Анатольевна</cp:lastModifiedBy>
  <cp:revision>2</cp:revision>
  <cp:lastPrinted>2022-03-23T11:16:00Z</cp:lastPrinted>
  <dcterms:created xsi:type="dcterms:W3CDTF">2022-03-24T11:52:00Z</dcterms:created>
  <dcterms:modified xsi:type="dcterms:W3CDTF">2022-03-24T11:52:00Z</dcterms:modified>
</cp:coreProperties>
</file>