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4F" w:rsidRDefault="00217C4F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-441960</wp:posOffset>
            </wp:positionH>
            <wp:positionV relativeFrom="paragraph">
              <wp:posOffset>0</wp:posOffset>
            </wp:positionV>
            <wp:extent cx="1905000" cy="782955"/>
            <wp:effectExtent l="19050" t="0" r="0" b="0"/>
            <wp:wrapTight wrapText="bothSides">
              <wp:wrapPolygon edited="0">
                <wp:start x="-216" y="0"/>
                <wp:lineTo x="-216" y="21022"/>
                <wp:lineTo x="21600" y="21022"/>
                <wp:lineTo x="21600" y="0"/>
                <wp:lineTo x="-2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4F" w:rsidRDefault="00217C4F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</w:p>
    <w:p w:rsidR="001D3F69" w:rsidRDefault="001D3F69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2F3575" w:rsidRDefault="002F3575" w:rsidP="002F3575">
      <w:pPr>
        <w:spacing w:after="0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Пресс-релиз</w:t>
      </w:r>
    </w:p>
    <w:p w:rsidR="002F3575" w:rsidRPr="00240A34" w:rsidRDefault="002F3575" w:rsidP="002F3575">
      <w:pPr>
        <w:spacing w:after="0"/>
        <w:jc w:val="right"/>
        <w:rPr>
          <w:rFonts w:ascii="Segoe UI" w:eastAsia="Times New Roman" w:hAnsi="Segoe UI" w:cs="Segoe UI"/>
          <w:color w:val="000000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21.01.2022</w:t>
      </w:r>
    </w:p>
    <w:p w:rsidR="00240A34" w:rsidRDefault="002F3575" w:rsidP="00947851">
      <w:pPr>
        <w:spacing w:before="120"/>
        <w:ind w:left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Большинство кадастровы</w:t>
      </w:r>
      <w:r w:rsidR="00947851">
        <w:rPr>
          <w:rFonts w:ascii="Segoe UI" w:hAnsi="Segoe UI" w:cs="Segoe UI"/>
          <w:b/>
          <w:sz w:val="28"/>
          <w:szCs w:val="28"/>
        </w:rPr>
        <w:t>х инженеров качественно выполня</w:t>
      </w:r>
      <w:r w:rsidR="00947851">
        <w:rPr>
          <w:rFonts w:ascii="Segoe UI" w:hAnsi="Segoe UI" w:cs="Segoe UI"/>
          <w:b/>
          <w:sz w:val="28"/>
          <w:szCs w:val="28"/>
          <w:lang w:val="tt-RU"/>
        </w:rPr>
        <w:t>е</w:t>
      </w:r>
      <w:r>
        <w:rPr>
          <w:rFonts w:ascii="Segoe UI" w:hAnsi="Segoe UI" w:cs="Segoe UI"/>
          <w:b/>
          <w:sz w:val="28"/>
          <w:szCs w:val="28"/>
        </w:rPr>
        <w:t>т свою работу</w:t>
      </w:r>
    </w:p>
    <w:p w:rsidR="002F3575" w:rsidRPr="001074DE" w:rsidRDefault="002F3575" w:rsidP="002F3575">
      <w:pPr>
        <w:spacing w:before="120"/>
        <w:ind w:left="-709"/>
        <w:jc w:val="both"/>
        <w:rPr>
          <w:rFonts w:ascii="Segoe UI" w:hAnsi="Segoe UI" w:cs="Segoe UI"/>
          <w:sz w:val="26"/>
          <w:szCs w:val="26"/>
        </w:rPr>
      </w:pPr>
      <w:proofErr w:type="spellStart"/>
      <w:r w:rsidRPr="001074DE">
        <w:rPr>
          <w:rFonts w:ascii="Segoe UI" w:hAnsi="Segoe UI" w:cs="Segoe UI"/>
          <w:sz w:val="26"/>
          <w:szCs w:val="26"/>
        </w:rPr>
        <w:t>Росреестр</w:t>
      </w:r>
      <w:proofErr w:type="spellEnd"/>
      <w:r w:rsidRPr="001074DE">
        <w:rPr>
          <w:rFonts w:ascii="Segoe UI" w:hAnsi="Segoe UI" w:cs="Segoe UI"/>
          <w:sz w:val="26"/>
          <w:szCs w:val="26"/>
        </w:rPr>
        <w:t xml:space="preserve"> Татарстана опубликовал рейтинг по итогам 2021 года.</w:t>
      </w:r>
    </w:p>
    <w:p w:rsidR="001074DE" w:rsidRDefault="001074DE" w:rsidP="002F3575">
      <w:pPr>
        <w:spacing w:before="120"/>
        <w:ind w:left="-709"/>
        <w:jc w:val="both"/>
        <w:rPr>
          <w:rFonts w:ascii="Segoe UI" w:hAnsi="Segoe UI" w:cs="Segoe UI"/>
          <w:sz w:val="26"/>
          <w:szCs w:val="26"/>
        </w:rPr>
      </w:pPr>
      <w:r w:rsidRPr="001074DE">
        <w:rPr>
          <w:rFonts w:ascii="Segoe UI" w:hAnsi="Segoe UI" w:cs="Segoe UI"/>
          <w:sz w:val="26"/>
          <w:szCs w:val="26"/>
        </w:rPr>
        <w:t>В данном рейтинге ведомство приводит результаты работы по критериям, которые основаны на количестве принятых положительных и отрицательных решений при постановке объектов недвижимого имущества на кадастровый учет.</w:t>
      </w:r>
    </w:p>
    <w:p w:rsidR="00240A34" w:rsidRPr="001074DE" w:rsidRDefault="00F31D41" w:rsidP="001074DE">
      <w:pPr>
        <w:spacing w:before="120"/>
        <w:ind w:left="-709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Так, </w:t>
      </w:r>
      <w:bookmarkStart w:id="0" w:name="_GoBack"/>
      <w:bookmarkEnd w:id="0"/>
      <w:r w:rsidR="002F3575" w:rsidRPr="002F3575">
        <w:rPr>
          <w:rFonts w:ascii="Segoe UI" w:hAnsi="Segoe UI" w:cs="Segoe UI"/>
          <w:sz w:val="26"/>
          <w:szCs w:val="26"/>
        </w:rPr>
        <w:t xml:space="preserve">по итогам 2021 года </w:t>
      </w:r>
      <w:r w:rsidR="002F3575">
        <w:rPr>
          <w:rFonts w:ascii="Segoe UI" w:hAnsi="Segoe UI" w:cs="Segoe UI"/>
          <w:sz w:val="26"/>
          <w:szCs w:val="26"/>
        </w:rPr>
        <w:t>из 699 кадастровых инженеров в «зеленой зоне»</w:t>
      </w:r>
      <w:r w:rsidR="001074DE">
        <w:rPr>
          <w:rFonts w:ascii="Segoe UI" w:hAnsi="Segoe UI" w:cs="Segoe UI"/>
          <w:sz w:val="26"/>
          <w:szCs w:val="26"/>
        </w:rPr>
        <w:t xml:space="preserve"> находи</w:t>
      </w:r>
      <w:r w:rsidR="002F3575">
        <w:rPr>
          <w:rFonts w:ascii="Segoe UI" w:hAnsi="Segoe UI" w:cs="Segoe UI"/>
          <w:sz w:val="26"/>
          <w:szCs w:val="26"/>
        </w:rPr>
        <w:t xml:space="preserve">тся подавляющее большинство – 651 </w:t>
      </w:r>
      <w:r w:rsidR="001074DE">
        <w:rPr>
          <w:rFonts w:ascii="Segoe UI" w:hAnsi="Segoe UI" w:cs="Segoe UI"/>
          <w:sz w:val="26"/>
          <w:szCs w:val="26"/>
        </w:rPr>
        <w:t>специалист</w:t>
      </w:r>
      <w:r w:rsidR="002F3575">
        <w:rPr>
          <w:rFonts w:ascii="Segoe UI" w:hAnsi="Segoe UI" w:cs="Segoe UI"/>
          <w:sz w:val="26"/>
          <w:szCs w:val="26"/>
        </w:rPr>
        <w:t>, в «белой зоне» - 17, а в «красной» -31.</w:t>
      </w:r>
    </w:p>
    <w:p w:rsidR="002A08DA" w:rsidRDefault="002A08DA" w:rsidP="002F3575">
      <w:pPr>
        <w:spacing w:after="0"/>
        <w:ind w:left="-709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Напомним, к</w:t>
      </w:r>
      <w:r w:rsidR="002F3575">
        <w:rPr>
          <w:rFonts w:ascii="Segoe UI" w:hAnsi="Segoe UI" w:cs="Segoe UI"/>
          <w:sz w:val="26"/>
          <w:szCs w:val="26"/>
        </w:rPr>
        <w:t>адастровый инженер</w:t>
      </w:r>
      <w:r w:rsidR="001D3F69" w:rsidRPr="001D3F69">
        <w:rPr>
          <w:rFonts w:ascii="Segoe UI" w:hAnsi="Segoe UI" w:cs="Segoe UI"/>
          <w:sz w:val="26"/>
          <w:szCs w:val="26"/>
        </w:rPr>
        <w:t xml:space="preserve"> готовит техническую документацию (акт обследования, технический и межевой план)</w:t>
      </w:r>
      <w:r w:rsidR="001D3F69" w:rsidRPr="001D3F69">
        <w:rPr>
          <w:sz w:val="26"/>
          <w:szCs w:val="26"/>
        </w:rPr>
        <w:t xml:space="preserve">, </w:t>
      </w:r>
      <w:r w:rsidR="001D3F69" w:rsidRPr="001D3F69">
        <w:rPr>
          <w:rFonts w:ascii="Segoe UI" w:hAnsi="Segoe UI" w:cs="Segoe UI"/>
          <w:sz w:val="26"/>
          <w:szCs w:val="26"/>
        </w:rPr>
        <w:t xml:space="preserve">которая необходима при оформлении недвижимости. </w:t>
      </w:r>
      <w:r w:rsidR="00240A34" w:rsidRPr="001D3F69">
        <w:rPr>
          <w:rFonts w:ascii="Segoe UI" w:hAnsi="Segoe UI" w:cs="Segoe UI"/>
          <w:sz w:val="26"/>
          <w:szCs w:val="26"/>
        </w:rPr>
        <w:t xml:space="preserve">Специалисты, </w:t>
      </w:r>
      <w:r w:rsidR="002F3575">
        <w:rPr>
          <w:rFonts w:ascii="Segoe UI" w:hAnsi="Segoe UI" w:cs="Segoe UI"/>
          <w:sz w:val="26"/>
          <w:szCs w:val="26"/>
        </w:rPr>
        <w:t xml:space="preserve">находящиеся в </w:t>
      </w:r>
      <w:r w:rsidR="001074DE">
        <w:rPr>
          <w:rFonts w:ascii="Segoe UI" w:hAnsi="Segoe UI" w:cs="Segoe UI"/>
          <w:sz w:val="26"/>
          <w:szCs w:val="26"/>
        </w:rPr>
        <w:t>«</w:t>
      </w:r>
      <w:r w:rsidR="002F3575">
        <w:rPr>
          <w:rFonts w:ascii="Segoe UI" w:hAnsi="Segoe UI" w:cs="Segoe UI"/>
          <w:sz w:val="26"/>
          <w:szCs w:val="26"/>
        </w:rPr>
        <w:t>зеленой зоне</w:t>
      </w:r>
      <w:r w:rsidR="001074DE">
        <w:rPr>
          <w:rFonts w:ascii="Segoe UI" w:hAnsi="Segoe UI" w:cs="Segoe UI"/>
          <w:sz w:val="26"/>
          <w:szCs w:val="26"/>
        </w:rPr>
        <w:t>»</w:t>
      </w:r>
      <w:r w:rsidR="002F3575">
        <w:rPr>
          <w:rFonts w:ascii="Segoe UI" w:hAnsi="Segoe UI" w:cs="Segoe UI"/>
          <w:sz w:val="26"/>
          <w:szCs w:val="26"/>
        </w:rPr>
        <w:t xml:space="preserve"> рейтинга</w:t>
      </w:r>
      <w:r w:rsidR="00240A34" w:rsidRPr="001D3F69">
        <w:rPr>
          <w:rFonts w:ascii="Segoe UI" w:hAnsi="Segoe UI" w:cs="Segoe UI"/>
          <w:sz w:val="26"/>
          <w:szCs w:val="26"/>
        </w:rPr>
        <w:t>, имеют наименьшее количество отказов и приостановок,</w:t>
      </w:r>
      <w:r w:rsidR="002F3575">
        <w:rPr>
          <w:rFonts w:ascii="Segoe UI" w:hAnsi="Segoe UI" w:cs="Segoe UI"/>
          <w:sz w:val="26"/>
          <w:szCs w:val="26"/>
        </w:rPr>
        <w:t xml:space="preserve"> </w:t>
      </w:r>
      <w:r w:rsidR="001074DE">
        <w:rPr>
          <w:rFonts w:ascii="Segoe UI" w:hAnsi="Segoe UI" w:cs="Segoe UI"/>
          <w:sz w:val="26"/>
          <w:szCs w:val="26"/>
        </w:rPr>
        <w:t>«</w:t>
      </w:r>
      <w:r w:rsidR="002F3575">
        <w:rPr>
          <w:rFonts w:ascii="Segoe UI" w:hAnsi="Segoe UI" w:cs="Segoe UI"/>
          <w:sz w:val="26"/>
          <w:szCs w:val="26"/>
        </w:rPr>
        <w:t>красная зона</w:t>
      </w:r>
      <w:r w:rsidR="001074DE">
        <w:rPr>
          <w:rFonts w:ascii="Segoe UI" w:hAnsi="Segoe UI" w:cs="Segoe UI"/>
          <w:sz w:val="26"/>
          <w:szCs w:val="26"/>
        </w:rPr>
        <w:t>»</w:t>
      </w:r>
      <w:r w:rsidR="002F3575">
        <w:rPr>
          <w:rFonts w:ascii="Segoe UI" w:hAnsi="Segoe UI" w:cs="Segoe UI"/>
          <w:sz w:val="26"/>
          <w:szCs w:val="26"/>
        </w:rPr>
        <w:t xml:space="preserve"> говорит о худших результатах кадастровых инженеров</w:t>
      </w:r>
      <w:r w:rsidR="00240A34" w:rsidRPr="001D3F69">
        <w:rPr>
          <w:rFonts w:ascii="Segoe UI" w:hAnsi="Segoe UI" w:cs="Segoe UI"/>
          <w:sz w:val="26"/>
          <w:szCs w:val="26"/>
        </w:rPr>
        <w:t xml:space="preserve">. </w:t>
      </w:r>
      <w:r w:rsidR="001074DE">
        <w:rPr>
          <w:rFonts w:ascii="Segoe UI" w:hAnsi="Segoe UI" w:cs="Segoe UI"/>
          <w:sz w:val="26"/>
          <w:szCs w:val="26"/>
        </w:rPr>
        <w:t>«Белая зона» отражает средние результаты.</w:t>
      </w:r>
    </w:p>
    <w:p w:rsidR="00240A34" w:rsidRPr="001D3F69" w:rsidRDefault="00240A34" w:rsidP="002F3575">
      <w:pPr>
        <w:spacing w:after="0"/>
        <w:jc w:val="both"/>
        <w:rPr>
          <w:rFonts w:ascii="Segoe UI" w:hAnsi="Segoe UI" w:cs="Segoe UI"/>
          <w:sz w:val="14"/>
          <w:szCs w:val="26"/>
        </w:rPr>
      </w:pPr>
    </w:p>
    <w:p w:rsidR="00240A34" w:rsidRPr="001D3F69" w:rsidRDefault="00240A34" w:rsidP="00240A34">
      <w:pPr>
        <w:spacing w:after="0"/>
        <w:ind w:left="-709"/>
        <w:jc w:val="both"/>
        <w:rPr>
          <w:rFonts w:ascii="Segoe UI" w:hAnsi="Segoe UI" w:cs="Segoe UI"/>
          <w:sz w:val="26"/>
          <w:szCs w:val="26"/>
        </w:rPr>
      </w:pPr>
      <w:r w:rsidRPr="001D3F69">
        <w:rPr>
          <w:rFonts w:ascii="Segoe UI" w:hAnsi="Segoe UI" w:cs="Segoe UI"/>
          <w:sz w:val="26"/>
          <w:szCs w:val="26"/>
        </w:rPr>
        <w:t xml:space="preserve">Ознакомиться с рейтингом можно на официальном сайте </w:t>
      </w:r>
      <w:proofErr w:type="spellStart"/>
      <w:r w:rsidRPr="001D3F69">
        <w:rPr>
          <w:rFonts w:ascii="Segoe UI" w:hAnsi="Segoe UI" w:cs="Segoe UI"/>
          <w:b/>
          <w:sz w:val="26"/>
          <w:szCs w:val="26"/>
        </w:rPr>
        <w:t>Росреес</w:t>
      </w:r>
      <w:r w:rsidR="00C00DD0">
        <w:rPr>
          <w:rFonts w:ascii="Segoe UI" w:hAnsi="Segoe UI" w:cs="Segoe UI"/>
          <w:b/>
          <w:sz w:val="26"/>
          <w:szCs w:val="26"/>
        </w:rPr>
        <w:t>тра</w:t>
      </w:r>
      <w:proofErr w:type="spellEnd"/>
      <w:r w:rsidR="00C00DD0">
        <w:rPr>
          <w:rFonts w:ascii="Segoe UI" w:hAnsi="Segoe UI" w:cs="Segoe UI"/>
          <w:b/>
          <w:sz w:val="26"/>
          <w:szCs w:val="26"/>
        </w:rPr>
        <w:t xml:space="preserve"> Татарстана rosreestr.tatars</w:t>
      </w:r>
      <w:r w:rsidRPr="001D3F69">
        <w:rPr>
          <w:rFonts w:ascii="Segoe UI" w:hAnsi="Segoe UI" w:cs="Segoe UI"/>
          <w:b/>
          <w:sz w:val="26"/>
          <w:szCs w:val="26"/>
        </w:rPr>
        <w:t>t</w:t>
      </w:r>
      <w:r w:rsidR="00C00DD0">
        <w:rPr>
          <w:rFonts w:ascii="Segoe UI" w:hAnsi="Segoe UI" w:cs="Segoe UI"/>
          <w:b/>
          <w:sz w:val="26"/>
          <w:szCs w:val="26"/>
        </w:rPr>
        <w:t>а</w:t>
      </w:r>
      <w:r w:rsidRPr="001D3F69">
        <w:rPr>
          <w:rFonts w:ascii="Segoe UI" w:hAnsi="Segoe UI" w:cs="Segoe UI"/>
          <w:b/>
          <w:sz w:val="26"/>
          <w:szCs w:val="26"/>
        </w:rPr>
        <w:t>n.ru</w:t>
      </w:r>
      <w:r w:rsidRPr="001D3F69">
        <w:rPr>
          <w:rFonts w:ascii="Segoe UI" w:hAnsi="Segoe UI" w:cs="Segoe UI"/>
          <w:sz w:val="26"/>
          <w:szCs w:val="26"/>
        </w:rPr>
        <w:t xml:space="preserve"> в разделе «Деятельность» - «Выбери кадастрового инженера».</w:t>
      </w:r>
    </w:p>
    <w:p w:rsidR="001D3F69" w:rsidRPr="001D3F69" w:rsidRDefault="001D3F69" w:rsidP="00240A34">
      <w:pPr>
        <w:spacing w:after="0"/>
        <w:ind w:left="-709"/>
        <w:jc w:val="both"/>
        <w:rPr>
          <w:rFonts w:ascii="Segoe UI" w:hAnsi="Segoe UI" w:cs="Segoe UI"/>
          <w:sz w:val="12"/>
          <w:szCs w:val="26"/>
        </w:rPr>
      </w:pPr>
    </w:p>
    <w:p w:rsidR="00240A34" w:rsidRPr="001D3F69" w:rsidRDefault="00240A34" w:rsidP="00240A34">
      <w:pPr>
        <w:spacing w:after="0"/>
        <w:ind w:left="-709"/>
        <w:jc w:val="both"/>
        <w:rPr>
          <w:rFonts w:ascii="Segoe UI" w:hAnsi="Segoe UI" w:cs="Segoe UI"/>
          <w:sz w:val="14"/>
          <w:szCs w:val="26"/>
        </w:rPr>
      </w:pPr>
    </w:p>
    <w:p w:rsidR="00240A34" w:rsidRPr="001D3F69" w:rsidRDefault="00240A34" w:rsidP="00240A34">
      <w:pPr>
        <w:spacing w:after="0"/>
        <w:ind w:left="-709"/>
        <w:jc w:val="both"/>
        <w:rPr>
          <w:rFonts w:ascii="Segoe UI" w:hAnsi="Segoe UI" w:cs="Segoe UI"/>
          <w:b/>
          <w:sz w:val="26"/>
          <w:szCs w:val="26"/>
        </w:rPr>
      </w:pPr>
      <w:proofErr w:type="spellStart"/>
      <w:r w:rsidRPr="001D3F69">
        <w:rPr>
          <w:rFonts w:ascii="Segoe UI" w:hAnsi="Segoe UI" w:cs="Segoe UI"/>
          <w:b/>
          <w:sz w:val="26"/>
          <w:szCs w:val="26"/>
        </w:rPr>
        <w:t>Справочно</w:t>
      </w:r>
      <w:proofErr w:type="spellEnd"/>
    </w:p>
    <w:p w:rsidR="00CF1097" w:rsidRPr="001D3F69" w:rsidRDefault="00240A34" w:rsidP="00240A34">
      <w:pPr>
        <w:spacing w:after="0"/>
        <w:ind w:left="-709"/>
        <w:jc w:val="both"/>
        <w:rPr>
          <w:rFonts w:ascii="Segoe UI" w:hAnsi="Segoe UI" w:cs="Segoe UI"/>
          <w:sz w:val="26"/>
          <w:szCs w:val="26"/>
        </w:rPr>
      </w:pPr>
      <w:r w:rsidRPr="001D3F69">
        <w:rPr>
          <w:rFonts w:ascii="Segoe UI" w:hAnsi="Segoe UI" w:cs="Segoe UI"/>
          <w:sz w:val="26"/>
          <w:szCs w:val="26"/>
        </w:rPr>
        <w:t>Заказчики, недовольные качеством работы кадастрового инженера, могут обратиться в СРО «Ассоциация кадастровых инженеров Поволжья» np-okirt.ru либо по телефонному номеру 8 (843) 291 05 10</w:t>
      </w: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C65F1" w:rsidRPr="002079EB" w:rsidRDefault="001C65F1" w:rsidP="001C65F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3457E1" w:rsidRDefault="001C65F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 w:rsidR="0084526B">
        <w:t xml:space="preserve"> </w:t>
      </w:r>
    </w:p>
    <w:sectPr w:rsidR="003457E1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0243BC"/>
    <w:rsid w:val="00026BCA"/>
    <w:rsid w:val="000447DB"/>
    <w:rsid w:val="00092C6F"/>
    <w:rsid w:val="000C03AD"/>
    <w:rsid w:val="00103633"/>
    <w:rsid w:val="001074DE"/>
    <w:rsid w:val="001363A9"/>
    <w:rsid w:val="00142C31"/>
    <w:rsid w:val="001551F9"/>
    <w:rsid w:val="001A67C0"/>
    <w:rsid w:val="001C65F1"/>
    <w:rsid w:val="001D3F69"/>
    <w:rsid w:val="00217C4F"/>
    <w:rsid w:val="00240A34"/>
    <w:rsid w:val="002468ED"/>
    <w:rsid w:val="002A08DA"/>
    <w:rsid w:val="002F3575"/>
    <w:rsid w:val="003001ED"/>
    <w:rsid w:val="003457E1"/>
    <w:rsid w:val="00375757"/>
    <w:rsid w:val="00381765"/>
    <w:rsid w:val="00396A51"/>
    <w:rsid w:val="003C1ADF"/>
    <w:rsid w:val="003E1137"/>
    <w:rsid w:val="00426BF3"/>
    <w:rsid w:val="004448AC"/>
    <w:rsid w:val="00467D0C"/>
    <w:rsid w:val="00504469"/>
    <w:rsid w:val="005255F3"/>
    <w:rsid w:val="00531EFC"/>
    <w:rsid w:val="005D7819"/>
    <w:rsid w:val="00663F28"/>
    <w:rsid w:val="0073538B"/>
    <w:rsid w:val="00751BFC"/>
    <w:rsid w:val="007A6BB7"/>
    <w:rsid w:val="007B4348"/>
    <w:rsid w:val="007D4D62"/>
    <w:rsid w:val="0084526B"/>
    <w:rsid w:val="008D1709"/>
    <w:rsid w:val="008F53B6"/>
    <w:rsid w:val="009119B2"/>
    <w:rsid w:val="00947851"/>
    <w:rsid w:val="009565A9"/>
    <w:rsid w:val="009E7154"/>
    <w:rsid w:val="00A202F5"/>
    <w:rsid w:val="00A3149A"/>
    <w:rsid w:val="00AB2066"/>
    <w:rsid w:val="00B01A7C"/>
    <w:rsid w:val="00B750BE"/>
    <w:rsid w:val="00B853AC"/>
    <w:rsid w:val="00C00DD0"/>
    <w:rsid w:val="00CE7031"/>
    <w:rsid w:val="00CF1097"/>
    <w:rsid w:val="00CF6DA3"/>
    <w:rsid w:val="00D04BBD"/>
    <w:rsid w:val="00D63DAC"/>
    <w:rsid w:val="00D771C3"/>
    <w:rsid w:val="00DD0D1F"/>
    <w:rsid w:val="00EA22AF"/>
    <w:rsid w:val="00F25922"/>
    <w:rsid w:val="00F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B3F4-3399-4E23-AD97-523FA4F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9</cp:revision>
  <cp:lastPrinted>2022-01-21T07:14:00Z</cp:lastPrinted>
  <dcterms:created xsi:type="dcterms:W3CDTF">2022-01-19T09:10:00Z</dcterms:created>
  <dcterms:modified xsi:type="dcterms:W3CDTF">2022-01-24T05:13:00Z</dcterms:modified>
</cp:coreProperties>
</file>