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11" w:rsidRDefault="007C7D11" w:rsidP="00150336">
      <w:pPr>
        <w:shd w:val="clear" w:color="auto" w:fill="FDFCFB"/>
        <w:spacing w:after="0" w:line="235" w:lineRule="atLeast"/>
        <w:jc w:val="center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-842010</wp:posOffset>
            </wp:positionH>
            <wp:positionV relativeFrom="paragraph">
              <wp:posOffset>0</wp:posOffset>
            </wp:positionV>
            <wp:extent cx="1609725" cy="661670"/>
            <wp:effectExtent l="19050" t="0" r="9525" b="0"/>
            <wp:wrapTight wrapText="bothSides">
              <wp:wrapPolygon edited="0">
                <wp:start x="-256" y="0"/>
                <wp:lineTo x="-256" y="21144"/>
                <wp:lineTo x="21728" y="21144"/>
                <wp:lineTo x="21728" y="0"/>
                <wp:lineTo x="-25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7D11" w:rsidRDefault="007C7D11" w:rsidP="007C7D11">
      <w:pPr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7C7D11" w:rsidRDefault="007C7D11" w:rsidP="007C7D11">
      <w:pPr>
        <w:shd w:val="clear" w:color="auto" w:fill="FDFCFB"/>
        <w:spacing w:after="0" w:line="235" w:lineRule="atLeast"/>
        <w:jc w:val="right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  <w:r w:rsidRPr="00902154">
        <w:rPr>
          <w:rFonts w:ascii="Segoe UI" w:eastAsia="Calibri" w:hAnsi="Segoe UI" w:cs="Segoe UI"/>
          <w:b/>
          <w:sz w:val="24"/>
          <w:szCs w:val="28"/>
          <w:lang w:eastAsia="sk-SK"/>
        </w:rPr>
        <w:t xml:space="preserve">     </w:t>
      </w:r>
    </w:p>
    <w:p w:rsidR="007C7D11" w:rsidRDefault="007C7D11" w:rsidP="007C7D11">
      <w:pPr>
        <w:shd w:val="clear" w:color="auto" w:fill="FDFCFB"/>
        <w:spacing w:after="0" w:line="235" w:lineRule="atLeast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</w:p>
    <w:p w:rsidR="004229F1" w:rsidRDefault="004229F1" w:rsidP="00150336">
      <w:pPr>
        <w:shd w:val="clear" w:color="auto" w:fill="FDFCFB"/>
        <w:spacing w:after="0" w:line="235" w:lineRule="atLeast"/>
        <w:jc w:val="center"/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</w:pPr>
      <w:r w:rsidRPr="004229F1">
        <w:rPr>
          <w:rFonts w:ascii="Segoe UI" w:eastAsia="Times New Roman" w:hAnsi="Segoe UI" w:cs="Segoe UI"/>
          <w:b/>
          <w:bCs/>
          <w:color w:val="000000"/>
          <w:sz w:val="36"/>
          <w:szCs w:val="36"/>
          <w:lang w:eastAsia="ru-RU"/>
        </w:rPr>
        <w:t>Особенности оформления прав собственности на ИЖС</w:t>
      </w:r>
    </w:p>
    <w:p w:rsidR="00150336" w:rsidRPr="00150336" w:rsidRDefault="00150336" w:rsidP="00150336">
      <w:pPr>
        <w:shd w:val="clear" w:color="auto" w:fill="FDFCFB"/>
        <w:spacing w:after="0" w:line="235" w:lineRule="atLeast"/>
        <w:jc w:val="center"/>
        <w:rPr>
          <w:rFonts w:ascii="Segoe UI" w:eastAsia="Times New Roman" w:hAnsi="Segoe UI" w:cs="Segoe UI"/>
          <w:color w:val="000000"/>
          <w:lang w:eastAsia="ru-RU"/>
        </w:rPr>
      </w:pPr>
      <w:r w:rsidRPr="00150336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 </w:t>
      </w:r>
    </w:p>
    <w:p w:rsidR="004229F1" w:rsidRPr="004229F1" w:rsidRDefault="007C7D11" w:rsidP="00E0155C">
      <w:pPr>
        <w:shd w:val="clear" w:color="auto" w:fill="FDFCFB"/>
        <w:spacing w:after="0" w:line="240" w:lineRule="auto"/>
        <w:ind w:firstLine="851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  </w:t>
      </w:r>
      <w:r w:rsidR="004229F1" w:rsidRPr="004229F1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20 декабря в 10.00</w:t>
      </w:r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 состоится </w:t>
      </w:r>
      <w:proofErr w:type="gramStart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совместная</w:t>
      </w:r>
      <w:proofErr w:type="gramEnd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онлайн-встреча экспертов </w:t>
      </w:r>
      <w:proofErr w:type="spellStart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Татарстана, Управления Жилищной политики и объединения застройщиков ИЖС.  Видеотрансляция будет </w:t>
      </w:r>
      <w:proofErr w:type="spellStart"/>
      <w:proofErr w:type="gramStart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будет</w:t>
      </w:r>
      <w:proofErr w:type="spellEnd"/>
      <w:proofErr w:type="gramEnd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организована на аккаунте Управления жилищной политики в сети </w:t>
      </w:r>
      <w:proofErr w:type="spellStart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Инстаграм</w:t>
      </w:r>
      <w:proofErr w:type="spellEnd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адресу @</w:t>
      </w:r>
      <w:proofErr w:type="spellStart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ugpkazan</w:t>
      </w:r>
      <w:proofErr w:type="spellEnd"/>
      <w:r w:rsidR="004229F1"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.</w:t>
      </w:r>
    </w:p>
    <w:p w:rsidR="004229F1" w:rsidRPr="004229F1" w:rsidRDefault="004229F1" w:rsidP="00E0155C">
      <w:pPr>
        <w:shd w:val="clear" w:color="auto" w:fill="FDFCFB"/>
        <w:spacing w:after="0" w:line="240" w:lineRule="auto"/>
        <w:ind w:firstLine="851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Во время прямого эфира эксперт </w:t>
      </w:r>
      <w:proofErr w:type="spellStart"/>
      <w:r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Татарстана расскажет об  особенностях оформления прав собственности на индивидуальные жилые дома.</w:t>
      </w:r>
    </w:p>
    <w:p w:rsidR="004229F1" w:rsidRPr="004229F1" w:rsidRDefault="004229F1" w:rsidP="00E0155C">
      <w:pPr>
        <w:shd w:val="clear" w:color="auto" w:fill="FDFCFB"/>
        <w:spacing w:after="0" w:line="240" w:lineRule="auto"/>
        <w:ind w:firstLine="851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4229F1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Интересующие вас вопросы вы можете задать уже сейчас, написав нам в комментарии.</w:t>
      </w:r>
    </w:p>
    <w:p w:rsidR="00902154" w:rsidRPr="00AD0AD4" w:rsidRDefault="00902154" w:rsidP="004229F1">
      <w:pPr>
        <w:shd w:val="clear" w:color="auto" w:fill="FDFCFB"/>
        <w:spacing w:after="0" w:line="240" w:lineRule="auto"/>
        <w:jc w:val="both"/>
        <w:rPr>
          <w:rFonts w:ascii="Segoe UI" w:hAnsi="Segoe UI" w:cs="Segoe UI"/>
          <w:b/>
          <w:sz w:val="28"/>
          <w:szCs w:val="28"/>
        </w:rPr>
      </w:pPr>
    </w:p>
    <w:p w:rsidR="00902154" w:rsidRDefault="00902154" w:rsidP="00902154">
      <w:pPr>
        <w:shd w:val="clear" w:color="auto" w:fill="FDFCFB"/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</w:p>
    <w:p w:rsidR="00150336" w:rsidRPr="00150336" w:rsidRDefault="00150336" w:rsidP="007C7D11">
      <w:pPr>
        <w:shd w:val="clear" w:color="auto" w:fill="FDFCFB"/>
        <w:spacing w:after="0" w:line="276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0155C" w:rsidRPr="00E0155C" w:rsidRDefault="00E0155C" w:rsidP="00E0155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0155C">
        <w:rPr>
          <w:rFonts w:ascii="Segoe UI" w:hAnsi="Segoe UI" w:cs="Segoe UI"/>
          <w:sz w:val="20"/>
          <w:szCs w:val="20"/>
        </w:rPr>
        <w:t>Контакты для СМИ</w:t>
      </w:r>
    </w:p>
    <w:p w:rsidR="00E0155C" w:rsidRPr="00E0155C" w:rsidRDefault="00E0155C" w:rsidP="00E0155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0155C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E0155C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E0155C">
        <w:rPr>
          <w:rFonts w:ascii="Segoe UI" w:hAnsi="Segoe UI" w:cs="Segoe UI"/>
          <w:sz w:val="20"/>
          <w:szCs w:val="20"/>
        </w:rPr>
        <w:t xml:space="preserve"> Татарстана </w:t>
      </w:r>
    </w:p>
    <w:p w:rsidR="00E0155C" w:rsidRPr="00E0155C" w:rsidRDefault="00E0155C" w:rsidP="00E0155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E0155C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E0155C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E0155C">
        <w:rPr>
          <w:rFonts w:ascii="Segoe UI" w:hAnsi="Segoe UI" w:cs="Segoe UI"/>
          <w:sz w:val="20"/>
          <w:szCs w:val="20"/>
        </w:rPr>
        <w:t xml:space="preserve"> Галина</w:t>
      </w:r>
    </w:p>
    <w:p w:rsidR="00E0155C" w:rsidRPr="00E0155C" w:rsidRDefault="00E0155C" w:rsidP="00E0155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6" w:tgtFrame="_blank" w:history="1">
        <w:r w:rsidRPr="00E0155C">
          <w:rPr>
            <w:rStyle w:val="a3"/>
            <w:rFonts w:ascii="Segoe UI" w:hAnsi="Segoe UI" w:cs="Segoe UI"/>
            <w:sz w:val="20"/>
            <w:szCs w:val="20"/>
          </w:rPr>
          <w:t>www.instagram.com/rosreestr_tatarstana</w:t>
        </w:r>
      </w:hyperlink>
    </w:p>
    <w:p w:rsidR="00E0155C" w:rsidRPr="00E0155C" w:rsidRDefault="00E0155C" w:rsidP="00E0155C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tgtFrame="_blank" w:history="1">
        <w:r w:rsidRPr="00E0155C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7C7D11" w:rsidRDefault="007C7D11" w:rsidP="007C7D11">
      <w:pPr>
        <w:spacing w:after="0"/>
        <w:jc w:val="right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7C7D11" w:rsidRDefault="007C7D11"/>
    <w:sectPr w:rsidR="007C7D11" w:rsidSect="00FA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50336"/>
    <w:rsid w:val="00150336"/>
    <w:rsid w:val="00276E06"/>
    <w:rsid w:val="004229F1"/>
    <w:rsid w:val="004A1406"/>
    <w:rsid w:val="004B35AE"/>
    <w:rsid w:val="007C7D11"/>
    <w:rsid w:val="008C5EE2"/>
    <w:rsid w:val="00902154"/>
    <w:rsid w:val="00AD0AD4"/>
    <w:rsid w:val="00B3718E"/>
    <w:rsid w:val="00DB193D"/>
    <w:rsid w:val="00E0155C"/>
    <w:rsid w:val="00E32630"/>
    <w:rsid w:val="00E77655"/>
    <w:rsid w:val="00FA483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D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nstagram.com/rosreestr_tatarsta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Гибадуллин Рустам Расимович</dc:creator>
  <cp:lastModifiedBy>Андрей Захаров</cp:lastModifiedBy>
  <cp:revision>6</cp:revision>
  <dcterms:created xsi:type="dcterms:W3CDTF">2021-11-18T15:14:00Z</dcterms:created>
  <dcterms:modified xsi:type="dcterms:W3CDTF">2021-12-20T06:36:00Z</dcterms:modified>
</cp:coreProperties>
</file>