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EE2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по 12</w:t>
      </w:r>
      <w:r w:rsidR="002A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2A790D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2A790D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EE2F61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 сентября</w:t>
            </w:r>
            <w:r w:rsidR="008D36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5150E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на Первенстве Мира по борьбе на поясах среди юношей и девушек 2004-2006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гг.р</w:t>
            </w:r>
            <w:proofErr w:type="spellEnd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EC175B" w:rsidRPr="00FF1FF5" w:rsidRDefault="00E5150E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6-8 сентября</w:t>
            </w:r>
          </w:p>
        </w:tc>
        <w:tc>
          <w:tcPr>
            <w:tcW w:w="3119" w:type="dxa"/>
            <w:gridSpan w:val="3"/>
          </w:tcPr>
          <w:p w:rsidR="00EC175B" w:rsidRPr="00EC175B" w:rsidRDefault="00E5150E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BE26E9">
        <w:trPr>
          <w:trHeight w:val="477"/>
        </w:trPr>
        <w:tc>
          <w:tcPr>
            <w:tcW w:w="15877" w:type="dxa"/>
            <w:gridSpan w:val="8"/>
          </w:tcPr>
          <w:p w:rsidR="008D36D0" w:rsidRPr="00AD77D3" w:rsidRDefault="00EE2F61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E5150E" w:rsidRPr="00AD77D3" w:rsidTr="002A2200">
        <w:trPr>
          <w:trHeight w:val="141"/>
        </w:trPr>
        <w:tc>
          <w:tcPr>
            <w:tcW w:w="991" w:type="dxa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FF1FF5" w:rsidRDefault="00E5150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на Первенстве Мира по борьбе на поясах среди юношей и девушек 2004-2006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гг.р</w:t>
            </w:r>
            <w:proofErr w:type="spellEnd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E5150E" w:rsidRPr="00FF1FF5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6-8 сентября</w:t>
            </w:r>
          </w:p>
        </w:tc>
        <w:tc>
          <w:tcPr>
            <w:tcW w:w="3119" w:type="dxa"/>
            <w:gridSpan w:val="3"/>
          </w:tcPr>
          <w:p w:rsidR="00E5150E" w:rsidRPr="00EC175B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10" w:type="dxa"/>
          </w:tcPr>
          <w:p w:rsidR="00E5150E" w:rsidRPr="00FF1FF5" w:rsidRDefault="00E5150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E2F61" w:rsidRPr="00AD77D3" w:rsidTr="008D3493">
        <w:trPr>
          <w:trHeight w:val="141"/>
        </w:trPr>
        <w:tc>
          <w:tcPr>
            <w:tcW w:w="991" w:type="dxa"/>
          </w:tcPr>
          <w:p w:rsidR="00EE2F61" w:rsidRPr="00AD77D3" w:rsidRDefault="00EE2F6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E2F61" w:rsidRPr="004F08C4" w:rsidRDefault="00EE2F61" w:rsidP="008D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6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EE2F6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E2F6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акция на тему : “Святой князь Александр </w:t>
            </w:r>
            <w:proofErr w:type="gramStart"/>
            <w:r w:rsidRPr="00EE2F61">
              <w:rPr>
                <w:rFonts w:ascii="Times New Roman" w:hAnsi="Times New Roman" w:cs="Times New Roman"/>
                <w:sz w:val="24"/>
                <w:szCs w:val="24"/>
              </w:rPr>
              <w:t>Невский-славное</w:t>
            </w:r>
            <w:proofErr w:type="gramEnd"/>
            <w:r w:rsidRPr="00EE2F61">
              <w:rPr>
                <w:rFonts w:ascii="Times New Roman" w:hAnsi="Times New Roman" w:cs="Times New Roman"/>
                <w:sz w:val="24"/>
                <w:szCs w:val="24"/>
              </w:rPr>
              <w:t xml:space="preserve"> имя России.”</w:t>
            </w:r>
          </w:p>
        </w:tc>
        <w:tc>
          <w:tcPr>
            <w:tcW w:w="2127" w:type="dxa"/>
            <w:gridSpan w:val="2"/>
          </w:tcPr>
          <w:p w:rsidR="00EE2F61" w:rsidRPr="004F08C4" w:rsidRDefault="00EE2F61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61">
              <w:rPr>
                <w:rFonts w:ascii="Times New Roman" w:hAnsi="Times New Roman" w:cs="Times New Roman"/>
                <w:sz w:val="24"/>
                <w:szCs w:val="24"/>
              </w:rPr>
              <w:t xml:space="preserve">7 сентября  </w:t>
            </w:r>
          </w:p>
        </w:tc>
        <w:tc>
          <w:tcPr>
            <w:tcW w:w="3119" w:type="dxa"/>
            <w:gridSpan w:val="3"/>
          </w:tcPr>
          <w:p w:rsidR="00EE2F61" w:rsidRPr="004F08C4" w:rsidRDefault="00EE2F61" w:rsidP="00C94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0" w:type="dxa"/>
          </w:tcPr>
          <w:p w:rsidR="00EE2F61" w:rsidRPr="004F08C4" w:rsidRDefault="00EE2F61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2F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EE2F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8D36D0" w:rsidRPr="00AD77D3" w:rsidRDefault="00EE2F61" w:rsidP="0031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A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2A790D" w:rsidRPr="00AD77D3" w:rsidTr="00F42305">
        <w:trPr>
          <w:trHeight w:val="77"/>
        </w:trPr>
        <w:tc>
          <w:tcPr>
            <w:tcW w:w="991" w:type="dxa"/>
            <w:vAlign w:val="center"/>
          </w:tcPr>
          <w:p w:rsidR="002A790D" w:rsidRPr="00AD77D3" w:rsidRDefault="002A790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A790D" w:rsidRPr="00EC175B" w:rsidRDefault="00EE2F61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F61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рисунков, плакатов на тему: «Радуга родных языков»</w:t>
            </w:r>
          </w:p>
        </w:tc>
        <w:tc>
          <w:tcPr>
            <w:tcW w:w="2127" w:type="dxa"/>
            <w:gridSpan w:val="2"/>
          </w:tcPr>
          <w:p w:rsidR="002A790D" w:rsidRPr="00EC175B" w:rsidRDefault="00EE2F61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A7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3077" w:type="dxa"/>
            <w:gridSpan w:val="2"/>
          </w:tcPr>
          <w:p w:rsidR="002A790D" w:rsidRPr="002A790D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Нурлат  </w:t>
            </w:r>
          </w:p>
          <w:p w:rsidR="002A790D" w:rsidRPr="002A790D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790D" w:rsidRPr="00EC175B" w:rsidRDefault="002A790D" w:rsidP="00EE2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</w:t>
            </w:r>
            <w:r w:rsidR="00EE2F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52" w:type="dxa"/>
            <w:gridSpan w:val="2"/>
          </w:tcPr>
          <w:p w:rsidR="002A790D" w:rsidRPr="00EC175B" w:rsidRDefault="002A790D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A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5150E" w:rsidRPr="00AD77D3" w:rsidTr="00F42305">
        <w:trPr>
          <w:trHeight w:val="77"/>
        </w:trPr>
        <w:tc>
          <w:tcPr>
            <w:tcW w:w="991" w:type="dxa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FF1FF5" w:rsidRDefault="00E5150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на Первенстве Мира по борьбе на поясах среди юношей и девушек 2004-2006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гг.р</w:t>
            </w:r>
            <w:proofErr w:type="spellEnd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E5150E" w:rsidRPr="00FF1FF5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6-8 сентября</w:t>
            </w:r>
          </w:p>
        </w:tc>
        <w:tc>
          <w:tcPr>
            <w:tcW w:w="3077" w:type="dxa"/>
            <w:gridSpan w:val="2"/>
          </w:tcPr>
          <w:p w:rsidR="00E5150E" w:rsidRPr="00EC175B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4152" w:type="dxa"/>
            <w:gridSpan w:val="2"/>
          </w:tcPr>
          <w:p w:rsidR="00E5150E" w:rsidRPr="00FF1FF5" w:rsidRDefault="00E5150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5150E" w:rsidRPr="00AD77D3" w:rsidTr="00F42305">
        <w:trPr>
          <w:trHeight w:val="77"/>
        </w:trPr>
        <w:tc>
          <w:tcPr>
            <w:tcW w:w="991" w:type="dxa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E5150E" w:rsidRDefault="00E5150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«Быть здоровым – это стильно!»: час информации видео просмотр фильма</w:t>
            </w:r>
          </w:p>
        </w:tc>
        <w:tc>
          <w:tcPr>
            <w:tcW w:w="2127" w:type="dxa"/>
            <w:gridSpan w:val="2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10.00</w:t>
            </w:r>
          </w:p>
        </w:tc>
        <w:tc>
          <w:tcPr>
            <w:tcW w:w="3077" w:type="dxa"/>
            <w:gridSpan w:val="2"/>
          </w:tcPr>
          <w:p w:rsidR="00E5150E" w:rsidRP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2" w:type="dxa"/>
            <w:gridSpan w:val="2"/>
          </w:tcPr>
          <w:p w:rsidR="00E5150E" w:rsidRPr="00EC175B" w:rsidRDefault="00E5150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8D36D0" w:rsidRPr="00AD77D3" w:rsidRDefault="00EE2F61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A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D36D0" w:rsidRPr="00AD77D3" w:rsidTr="001266EA">
        <w:trPr>
          <w:trHeight w:val="568"/>
        </w:trPr>
        <w:tc>
          <w:tcPr>
            <w:tcW w:w="991" w:type="dxa"/>
            <w:vAlign w:val="center"/>
          </w:tcPr>
          <w:p w:rsidR="008D36D0" w:rsidRPr="00AD77D3" w:rsidRDefault="008D36D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8D36D0" w:rsidRPr="000113DD" w:rsidRDefault="00EE2F61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F61">
              <w:rPr>
                <w:rFonts w:ascii="Times New Roman" w:hAnsi="Times New Roman" w:cs="Times New Roman"/>
                <w:sz w:val="24"/>
                <w:szCs w:val="24"/>
              </w:rPr>
              <w:t>Классный час на тему</w:t>
            </w:r>
            <w:proofErr w:type="gramStart"/>
            <w:r w:rsidRPr="00EE2F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E2F61">
              <w:rPr>
                <w:rFonts w:ascii="Times New Roman" w:hAnsi="Times New Roman" w:cs="Times New Roman"/>
                <w:sz w:val="24"/>
                <w:szCs w:val="24"/>
              </w:rPr>
              <w:t xml:space="preserve"> «Родной язык — неиссякаемый родник»</w:t>
            </w:r>
          </w:p>
        </w:tc>
        <w:tc>
          <w:tcPr>
            <w:tcW w:w="2127" w:type="dxa"/>
            <w:gridSpan w:val="2"/>
          </w:tcPr>
          <w:p w:rsidR="008D36D0" w:rsidRPr="001E271E" w:rsidRDefault="00EE2F61" w:rsidP="00314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A7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3077" w:type="dxa"/>
            <w:gridSpan w:val="2"/>
          </w:tcPr>
          <w:p w:rsidR="002A790D" w:rsidRPr="002A790D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Нурлат  </w:t>
            </w:r>
          </w:p>
          <w:p w:rsidR="008D36D0" w:rsidRPr="001E271E" w:rsidRDefault="002A790D" w:rsidP="00EE2F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</w:t>
            </w:r>
            <w:r w:rsidR="00EE2F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52" w:type="dxa"/>
            <w:gridSpan w:val="2"/>
          </w:tcPr>
          <w:p w:rsidR="008D36D0" w:rsidRPr="001E271E" w:rsidRDefault="008D36D0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E6432" w:rsidRPr="00AD77D3" w:rsidTr="001266EA">
        <w:trPr>
          <w:trHeight w:val="568"/>
        </w:trPr>
        <w:tc>
          <w:tcPr>
            <w:tcW w:w="991" w:type="dxa"/>
            <w:vAlign w:val="center"/>
          </w:tcPr>
          <w:p w:rsidR="00AE6432" w:rsidRPr="00AD77D3" w:rsidRDefault="00AE6432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AE6432" w:rsidRPr="002A790D" w:rsidRDefault="00AE6432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sz w:val="24"/>
                <w:szCs w:val="24"/>
              </w:rPr>
              <w:t>«Урок добра» в группах начальной подготовки МБУ «Спортивная школа им. Г.С. Хусаинова», в рамках мероприятий, направленных на развитие добровольчества в РТ</w:t>
            </w:r>
          </w:p>
        </w:tc>
        <w:tc>
          <w:tcPr>
            <w:tcW w:w="2127" w:type="dxa"/>
            <w:gridSpan w:val="2"/>
          </w:tcPr>
          <w:p w:rsidR="00AE6432" w:rsidRDefault="00AE6432" w:rsidP="00314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</w:tc>
        <w:tc>
          <w:tcPr>
            <w:tcW w:w="3077" w:type="dxa"/>
            <w:gridSpan w:val="2"/>
          </w:tcPr>
          <w:p w:rsidR="00AE6432" w:rsidRDefault="00AE6432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AE6432" w:rsidRPr="00F94482" w:rsidRDefault="00AE6432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EE2F61" w:rsidP="000A3DEB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A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0A3DEB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A3DEB" w:rsidRPr="00EC175B" w:rsidRDefault="00EE2F61" w:rsidP="00BF10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F61">
              <w:rPr>
                <w:rFonts w:ascii="Times New Roman" w:hAnsi="Times New Roman" w:cs="Times New Roman"/>
                <w:bCs/>
                <w:sz w:val="24"/>
                <w:szCs w:val="24"/>
              </w:rPr>
              <w:t>Акция раздача буклет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EE2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“На крючке у алкоголя” распространение информационных листов о вреде алкоголя</w:t>
            </w:r>
          </w:p>
        </w:tc>
        <w:tc>
          <w:tcPr>
            <w:tcW w:w="2033" w:type="dxa"/>
          </w:tcPr>
          <w:p w:rsidR="000A3DEB" w:rsidRPr="00EC175B" w:rsidRDefault="000A3DE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</w:tcPr>
          <w:p w:rsidR="000A3DEB" w:rsidRPr="00EC175B" w:rsidRDefault="00EE2F61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2F61">
              <w:rPr>
                <w:rFonts w:ascii="Times New Roman" w:hAnsi="Times New Roman" w:cs="Times New Roman"/>
                <w:bCs/>
                <w:sz w:val="24"/>
                <w:szCs w:val="24"/>
              </w:rPr>
              <w:t>г.Нурлат</w:t>
            </w:r>
            <w:proofErr w:type="spellEnd"/>
            <w:r w:rsidRPr="00EE2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МАОУ СОШ №2</w:t>
            </w:r>
          </w:p>
        </w:tc>
        <w:tc>
          <w:tcPr>
            <w:tcW w:w="4184" w:type="dxa"/>
            <w:gridSpan w:val="3"/>
          </w:tcPr>
          <w:p w:rsidR="000A3DEB" w:rsidRPr="00EC175B" w:rsidRDefault="000A3DE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E6432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AE6432" w:rsidRPr="00AD77D3" w:rsidRDefault="00AE64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E6432" w:rsidRPr="000A3DEB" w:rsidRDefault="00E5150E" w:rsidP="00AE6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Первенстве России по самбо среди юношей и девушек 2007-2009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гг.р</w:t>
            </w:r>
            <w:proofErr w:type="spellEnd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AE6432" w:rsidRDefault="00E5150E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10-12 сентября</w:t>
            </w:r>
          </w:p>
        </w:tc>
        <w:tc>
          <w:tcPr>
            <w:tcW w:w="3139" w:type="dxa"/>
            <w:gridSpan w:val="2"/>
          </w:tcPr>
          <w:p w:rsidR="00AE6432" w:rsidRDefault="00E5150E" w:rsidP="004E1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Казань</w:t>
            </w:r>
          </w:p>
        </w:tc>
        <w:tc>
          <w:tcPr>
            <w:tcW w:w="4184" w:type="dxa"/>
            <w:gridSpan w:val="3"/>
          </w:tcPr>
          <w:p w:rsidR="00AE6432" w:rsidRPr="00F94482" w:rsidRDefault="00AE6432" w:rsidP="004E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5150E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EC175B" w:rsidRDefault="00E5150E" w:rsidP="000A3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«МИР трезвыми глазами!» декада бега в СК Ак Барс</w:t>
            </w:r>
          </w:p>
        </w:tc>
        <w:tc>
          <w:tcPr>
            <w:tcW w:w="2033" w:type="dxa"/>
          </w:tcPr>
          <w:p w:rsidR="00E5150E" w:rsidRPr="00EC175B" w:rsidRDefault="00E5150E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10.00</w:t>
            </w:r>
          </w:p>
        </w:tc>
        <w:tc>
          <w:tcPr>
            <w:tcW w:w="3139" w:type="dxa"/>
            <w:gridSpan w:val="2"/>
          </w:tcPr>
          <w:p w:rsidR="00E5150E" w:rsidRP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84" w:type="dxa"/>
            <w:gridSpan w:val="3"/>
          </w:tcPr>
          <w:p w:rsidR="00E5150E" w:rsidRPr="00EC175B" w:rsidRDefault="00E5150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EE2F61" w:rsidP="000A3D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2A7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E5150E" w:rsidRPr="00AD77D3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E5150E" w:rsidRPr="000A3DEB" w:rsidRDefault="00E5150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Первенстве России по самбо среди юношей и девушек 2007-2009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гг.р</w:t>
            </w:r>
            <w:proofErr w:type="spellEnd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33" w:type="dxa"/>
            <w:shd w:val="clear" w:color="auto" w:fill="auto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10-12 сентября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Казань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5150E" w:rsidRPr="00F94482" w:rsidRDefault="00E5150E" w:rsidP="00976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3273B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273B" w:rsidRPr="00AD77D3" w:rsidRDefault="00EE2F6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2A7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E3273B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150E" w:rsidRPr="00AD77D3" w:rsidTr="003A0A43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E5150E" w:rsidRPr="000A3DEB" w:rsidRDefault="00E5150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Первенстве России по самбо среди юношей и девушек 2007-2009 </w:t>
            </w:r>
            <w:proofErr w:type="spellStart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гг.р</w:t>
            </w:r>
            <w:proofErr w:type="spellEnd"/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33" w:type="dxa"/>
            <w:shd w:val="clear" w:color="auto" w:fill="auto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10-12 сентября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Казань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5150E" w:rsidRPr="00F94482" w:rsidRDefault="00E5150E" w:rsidP="00976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E6432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E3AC-8C2F-4AE8-B6EE-A9ED4A70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111</cp:revision>
  <dcterms:created xsi:type="dcterms:W3CDTF">2021-04-15T18:11:00Z</dcterms:created>
  <dcterms:modified xsi:type="dcterms:W3CDTF">2021-09-02T14:05:00Z</dcterms:modified>
</cp:coreProperties>
</file>