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C0" w:rsidRDefault="003D2497">
      <w:pPr>
        <w:spacing w:after="0"/>
        <w:ind w:left="7788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1685925" cy="6858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7C0" w:rsidRDefault="003D2497">
      <w:pPr>
        <w:spacing w:after="0"/>
        <w:ind w:left="7788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>Новость</w:t>
      </w:r>
    </w:p>
    <w:p w:rsidR="006057C0" w:rsidRDefault="00432EA5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30</w:t>
      </w:r>
      <w:r w:rsidR="003D2497">
        <w:rPr>
          <w:rFonts w:ascii="Segoe UI" w:hAnsi="Segoe UI"/>
          <w:b/>
          <w:sz w:val="24"/>
        </w:rPr>
        <w:t>.07.2021</w:t>
      </w:r>
    </w:p>
    <w:p w:rsidR="006057C0" w:rsidRPr="00B25190" w:rsidRDefault="0054075A">
      <w:pPr>
        <w:spacing w:before="120"/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>В Татарстане более чем на 50%</w:t>
      </w:r>
      <w:r w:rsidR="003D2497">
        <w:rPr>
          <w:rFonts w:ascii="Segoe UI" w:hAnsi="Segoe UI"/>
          <w:b/>
          <w:sz w:val="28"/>
        </w:rPr>
        <w:t xml:space="preserve"> </w:t>
      </w:r>
      <w:r>
        <w:rPr>
          <w:rFonts w:ascii="Segoe UI" w:hAnsi="Segoe UI"/>
          <w:b/>
          <w:sz w:val="28"/>
        </w:rPr>
        <w:t>увеличилось количество зарегистрированных прав на недвижимость</w:t>
      </w:r>
    </w:p>
    <w:p w:rsidR="005C269F" w:rsidRPr="005C269F" w:rsidRDefault="005C269F" w:rsidP="005C269F">
      <w:pPr>
        <w:spacing w:before="120"/>
        <w:rPr>
          <w:rFonts w:ascii="Segoe UI" w:hAnsi="Segoe UI"/>
          <w:b/>
          <w:i/>
          <w:sz w:val="28"/>
        </w:rPr>
      </w:pPr>
      <w:r w:rsidRPr="005C269F">
        <w:rPr>
          <w:rFonts w:ascii="Segoe UI" w:hAnsi="Segoe UI"/>
          <w:i/>
          <w:sz w:val="24"/>
        </w:rPr>
        <w:t xml:space="preserve">К такому выводу пришли в </w:t>
      </w:r>
      <w:proofErr w:type="spellStart"/>
      <w:r w:rsidRPr="005C269F">
        <w:rPr>
          <w:rFonts w:ascii="Segoe UI" w:hAnsi="Segoe UI"/>
          <w:i/>
          <w:sz w:val="24"/>
        </w:rPr>
        <w:t>Росреестре</w:t>
      </w:r>
      <w:proofErr w:type="spellEnd"/>
      <w:r w:rsidRPr="005C269F">
        <w:rPr>
          <w:rFonts w:ascii="Segoe UI" w:hAnsi="Segoe UI"/>
          <w:i/>
          <w:sz w:val="24"/>
        </w:rPr>
        <w:t xml:space="preserve"> Татарстана, проанализировав статистические данные,</w:t>
      </w:r>
      <w:r w:rsidR="007E1727">
        <w:rPr>
          <w:rFonts w:ascii="Segoe UI" w:hAnsi="Segoe UI"/>
          <w:i/>
          <w:sz w:val="24"/>
        </w:rPr>
        <w:t xml:space="preserve"> полученные за 6 месяцев 2021</w:t>
      </w:r>
      <w:r w:rsidRPr="005C269F">
        <w:rPr>
          <w:rFonts w:ascii="Segoe UI" w:hAnsi="Segoe UI"/>
          <w:i/>
          <w:sz w:val="24"/>
        </w:rPr>
        <w:t xml:space="preserve"> года.</w:t>
      </w:r>
    </w:p>
    <w:p w:rsidR="00360B5D" w:rsidRDefault="00C42697" w:rsidP="001A524F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В Татарстане за первые полгода 2021 года было подано более 300 тысяч заявлений на совершение учетно-регистрационных действий. В результате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Татарстана зарегистрировано почти 600 тысяч прав, что на 55% больше, чем за этот же период времени прошлого года.</w:t>
      </w:r>
      <w:r w:rsidR="00360B5D">
        <w:rPr>
          <w:rFonts w:ascii="Segoe UI" w:hAnsi="Segoe UI"/>
          <w:sz w:val="24"/>
        </w:rPr>
        <w:t xml:space="preserve"> Так, </w:t>
      </w:r>
      <w:r>
        <w:rPr>
          <w:rFonts w:ascii="Segoe UI" w:hAnsi="Segoe UI"/>
          <w:sz w:val="24"/>
        </w:rPr>
        <w:t xml:space="preserve"> на жилые помещения было зарегистрировано свыше 143 тысяч прав, что на 34% больше прошлогоднего показателя; на земельные участки около 110 тысяч пр</w:t>
      </w:r>
      <w:r w:rsidR="00E96762">
        <w:rPr>
          <w:rFonts w:ascii="Segoe UI" w:hAnsi="Segoe UI"/>
          <w:sz w:val="24"/>
        </w:rPr>
        <w:t>а</w:t>
      </w:r>
      <w:r w:rsidR="001A524F">
        <w:rPr>
          <w:rFonts w:ascii="Segoe UI" w:hAnsi="Segoe UI"/>
          <w:sz w:val="24"/>
        </w:rPr>
        <w:t>в (рост составил 40%); и самый резкий скачок</w:t>
      </w:r>
      <w:r>
        <w:rPr>
          <w:rFonts w:ascii="Segoe UI" w:hAnsi="Segoe UI"/>
          <w:sz w:val="24"/>
        </w:rPr>
        <w:t xml:space="preserve"> – </w:t>
      </w:r>
      <w:r w:rsidR="001A524F">
        <w:rPr>
          <w:rFonts w:ascii="Segoe UI" w:hAnsi="Segoe UI"/>
          <w:sz w:val="24"/>
        </w:rPr>
        <w:t>более 300</w:t>
      </w:r>
      <w:r>
        <w:rPr>
          <w:rFonts w:ascii="Segoe UI" w:hAnsi="Segoe UI"/>
          <w:sz w:val="24"/>
        </w:rPr>
        <w:t>% - заф</w:t>
      </w:r>
      <w:r w:rsidR="00B914F0">
        <w:rPr>
          <w:rFonts w:ascii="Segoe UI" w:hAnsi="Segoe UI"/>
          <w:sz w:val="24"/>
        </w:rPr>
        <w:t xml:space="preserve">иксирован на </w:t>
      </w:r>
      <w:proofErr w:type="spellStart"/>
      <w:r w:rsidR="00B914F0">
        <w:rPr>
          <w:rFonts w:ascii="Segoe UI" w:hAnsi="Segoe UI"/>
          <w:sz w:val="24"/>
        </w:rPr>
        <w:t>машино-места</w:t>
      </w:r>
      <w:proofErr w:type="spellEnd"/>
      <w:r w:rsidR="001A524F">
        <w:rPr>
          <w:rFonts w:ascii="Segoe UI" w:hAnsi="Segoe UI"/>
          <w:sz w:val="24"/>
        </w:rPr>
        <w:t>: с 860</w:t>
      </w:r>
      <w:r>
        <w:rPr>
          <w:rFonts w:ascii="Segoe UI" w:hAnsi="Segoe UI"/>
          <w:sz w:val="24"/>
        </w:rPr>
        <w:t xml:space="preserve"> за первые полгода в 2020-м году до 3</w:t>
      </w:r>
      <w:r w:rsidR="001A524F">
        <w:rPr>
          <w:rFonts w:ascii="Segoe UI" w:hAnsi="Segoe UI"/>
          <w:sz w:val="24"/>
        </w:rPr>
        <w:t xml:space="preserve">,5 тысяч </w:t>
      </w:r>
      <w:r>
        <w:rPr>
          <w:rFonts w:ascii="Segoe UI" w:hAnsi="Segoe UI"/>
          <w:sz w:val="24"/>
        </w:rPr>
        <w:t xml:space="preserve">– </w:t>
      </w:r>
      <w:proofErr w:type="gramStart"/>
      <w:r>
        <w:rPr>
          <w:rFonts w:ascii="Segoe UI" w:hAnsi="Segoe UI"/>
          <w:sz w:val="24"/>
        </w:rPr>
        <w:t>в</w:t>
      </w:r>
      <w:proofErr w:type="gramEnd"/>
      <w:r>
        <w:rPr>
          <w:rFonts w:ascii="Segoe UI" w:hAnsi="Segoe UI"/>
          <w:sz w:val="24"/>
        </w:rPr>
        <w:t xml:space="preserve"> 2021-м.   </w:t>
      </w:r>
    </w:p>
    <w:p w:rsidR="001A524F" w:rsidRDefault="00360B5D" w:rsidP="001A524F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Тенденцией этого </w:t>
      </w:r>
      <w:r w:rsidR="007E1727">
        <w:rPr>
          <w:rFonts w:ascii="Segoe UI" w:hAnsi="Segoe UI"/>
          <w:sz w:val="24"/>
        </w:rPr>
        <w:t>полугодия</w:t>
      </w:r>
      <w:r>
        <w:rPr>
          <w:rFonts w:ascii="Segoe UI" w:hAnsi="Segoe UI"/>
          <w:sz w:val="24"/>
        </w:rPr>
        <w:t xml:space="preserve"> также стал значительно увеличившийся с</w:t>
      </w:r>
      <w:r w:rsidR="001A524F" w:rsidRPr="0054075A">
        <w:rPr>
          <w:rFonts w:ascii="Segoe UI" w:hAnsi="Segoe UI"/>
          <w:sz w:val="24"/>
        </w:rPr>
        <w:t>прос на вторичном рынке недвижимости</w:t>
      </w:r>
      <w:r>
        <w:rPr>
          <w:rFonts w:ascii="Segoe UI" w:hAnsi="Segoe UI"/>
          <w:sz w:val="24"/>
        </w:rPr>
        <w:t>. П</w:t>
      </w:r>
      <w:r w:rsidR="001A524F" w:rsidRPr="0054075A">
        <w:rPr>
          <w:rFonts w:ascii="Segoe UI" w:hAnsi="Segoe UI"/>
          <w:sz w:val="24"/>
        </w:rPr>
        <w:t xml:space="preserve">о итогам первого полугодия </w:t>
      </w:r>
      <w:r>
        <w:rPr>
          <w:rFonts w:ascii="Segoe UI" w:hAnsi="Segoe UI"/>
          <w:sz w:val="24"/>
        </w:rPr>
        <w:t xml:space="preserve">он </w:t>
      </w:r>
      <w:r w:rsidR="001A524F" w:rsidRPr="0054075A">
        <w:rPr>
          <w:rFonts w:ascii="Segoe UI" w:hAnsi="Segoe UI"/>
          <w:sz w:val="24"/>
        </w:rPr>
        <w:t xml:space="preserve">вырос </w:t>
      </w:r>
      <w:r w:rsidR="001A524F">
        <w:rPr>
          <w:rFonts w:ascii="Segoe UI" w:hAnsi="Segoe UI"/>
          <w:sz w:val="24"/>
        </w:rPr>
        <w:t>в 2,7 раза!</w:t>
      </w:r>
      <w:r w:rsidR="001A524F" w:rsidRPr="0054075A">
        <w:rPr>
          <w:rFonts w:ascii="Segoe UI" w:hAnsi="Segoe UI"/>
          <w:sz w:val="24"/>
        </w:rPr>
        <w:t xml:space="preserve"> Здесь количество</w:t>
      </w:r>
      <w:r w:rsidR="001A524F">
        <w:rPr>
          <w:rFonts w:ascii="Segoe UI" w:hAnsi="Segoe UI"/>
          <w:sz w:val="24"/>
        </w:rPr>
        <w:t xml:space="preserve"> объектов недвижимости, на которые зарегистрированы переходы прав на основании договоров купли-продажи, </w:t>
      </w:r>
      <w:r w:rsidR="001A524F" w:rsidRPr="0054075A">
        <w:rPr>
          <w:rFonts w:ascii="Segoe UI" w:hAnsi="Segoe UI"/>
          <w:sz w:val="24"/>
        </w:rPr>
        <w:t xml:space="preserve">составило </w:t>
      </w:r>
      <w:r w:rsidR="001A524F">
        <w:rPr>
          <w:rFonts w:ascii="Segoe UI" w:hAnsi="Segoe UI"/>
          <w:sz w:val="24"/>
        </w:rPr>
        <w:t>порядка 145 тыс</w:t>
      </w:r>
      <w:r w:rsidR="00B914F0">
        <w:rPr>
          <w:rFonts w:ascii="Segoe UI" w:hAnsi="Segoe UI"/>
          <w:sz w:val="24"/>
        </w:rPr>
        <w:t>яч</w:t>
      </w:r>
      <w:r w:rsidR="001A524F" w:rsidRPr="0054075A">
        <w:rPr>
          <w:rFonts w:ascii="Segoe UI" w:hAnsi="Segoe UI"/>
          <w:sz w:val="24"/>
        </w:rPr>
        <w:t xml:space="preserve">. За аналогичный период 2020 года </w:t>
      </w:r>
      <w:r>
        <w:rPr>
          <w:rFonts w:ascii="Segoe UI" w:hAnsi="Segoe UI"/>
          <w:sz w:val="24"/>
        </w:rPr>
        <w:t xml:space="preserve">– их было </w:t>
      </w:r>
      <w:r w:rsidR="001A524F">
        <w:rPr>
          <w:rFonts w:ascii="Segoe UI" w:hAnsi="Segoe UI"/>
          <w:sz w:val="24"/>
        </w:rPr>
        <w:t>около 53 тысяч</w:t>
      </w:r>
      <w:r w:rsidR="001A524F" w:rsidRPr="0054075A">
        <w:rPr>
          <w:rFonts w:ascii="Segoe UI" w:hAnsi="Segoe UI"/>
          <w:sz w:val="24"/>
        </w:rPr>
        <w:t xml:space="preserve">. </w:t>
      </w:r>
    </w:p>
    <w:p w:rsidR="00D55657" w:rsidRPr="00D55657" w:rsidRDefault="00D55657" w:rsidP="001A524F">
      <w:pPr>
        <w:spacing w:before="120"/>
        <w:jc w:val="both"/>
        <w:rPr>
          <w:rFonts w:ascii="Segoe UI" w:hAnsi="Segoe UI"/>
          <w:b/>
          <w:sz w:val="24"/>
        </w:rPr>
      </w:pPr>
      <w:r w:rsidRPr="00D55657">
        <w:rPr>
          <w:rFonts w:ascii="Segoe UI" w:hAnsi="Segoe UI"/>
          <w:b/>
          <w:sz w:val="24"/>
        </w:rPr>
        <w:t xml:space="preserve">Комментирует заместитель руководителя Управления </w:t>
      </w:r>
      <w:proofErr w:type="spellStart"/>
      <w:r w:rsidRPr="00D55657">
        <w:rPr>
          <w:rFonts w:ascii="Segoe UI" w:hAnsi="Segoe UI"/>
          <w:b/>
          <w:sz w:val="24"/>
        </w:rPr>
        <w:t>Росреестра</w:t>
      </w:r>
      <w:proofErr w:type="spellEnd"/>
      <w:r w:rsidRPr="00D55657">
        <w:rPr>
          <w:rFonts w:ascii="Segoe UI" w:hAnsi="Segoe UI"/>
          <w:b/>
          <w:sz w:val="24"/>
        </w:rPr>
        <w:t xml:space="preserve"> по Республике Татарстан Лилия </w:t>
      </w:r>
      <w:proofErr w:type="spellStart"/>
      <w:r w:rsidRPr="00D55657">
        <w:rPr>
          <w:rFonts w:ascii="Segoe UI" w:hAnsi="Segoe UI"/>
          <w:b/>
          <w:sz w:val="24"/>
        </w:rPr>
        <w:t>Бурганова</w:t>
      </w:r>
      <w:proofErr w:type="spellEnd"/>
      <w:r w:rsidRPr="00D55657">
        <w:rPr>
          <w:rFonts w:ascii="Segoe UI" w:hAnsi="Segoe UI"/>
          <w:b/>
          <w:sz w:val="24"/>
        </w:rPr>
        <w:t>:</w:t>
      </w:r>
    </w:p>
    <w:p w:rsidR="00D55657" w:rsidRPr="0055782C" w:rsidRDefault="00D55657" w:rsidP="001A524F">
      <w:pPr>
        <w:spacing w:before="120"/>
        <w:jc w:val="both"/>
        <w:rPr>
          <w:rFonts w:ascii="Segoe UI" w:hAnsi="Segoe UI"/>
          <w:i/>
          <w:sz w:val="24"/>
        </w:rPr>
      </w:pPr>
      <w:r w:rsidRPr="0055782C">
        <w:rPr>
          <w:rFonts w:ascii="Segoe UI" w:hAnsi="Segoe UI"/>
          <w:i/>
          <w:sz w:val="24"/>
        </w:rPr>
        <w:t>«Если в прежние годы наибольшим спросом у жителей республики пользовались квартиры</w:t>
      </w:r>
      <w:r w:rsidR="006965B0" w:rsidRPr="0055782C">
        <w:rPr>
          <w:rFonts w:ascii="Segoe UI" w:hAnsi="Segoe UI"/>
          <w:i/>
          <w:sz w:val="24"/>
        </w:rPr>
        <w:t xml:space="preserve">, то в </w:t>
      </w:r>
      <w:r w:rsidR="00962DF5" w:rsidRPr="0055782C">
        <w:rPr>
          <w:rFonts w:ascii="Segoe UI" w:hAnsi="Segoe UI"/>
          <w:i/>
          <w:sz w:val="24"/>
        </w:rPr>
        <w:t>текущем</w:t>
      </w:r>
      <w:r w:rsidR="006965B0" w:rsidRPr="0055782C">
        <w:rPr>
          <w:rFonts w:ascii="Segoe UI" w:hAnsi="Segoe UI"/>
          <w:i/>
          <w:sz w:val="24"/>
        </w:rPr>
        <w:t xml:space="preserve"> году не мен</w:t>
      </w:r>
      <w:r w:rsidR="00962DF5" w:rsidRPr="0055782C">
        <w:rPr>
          <w:rFonts w:ascii="Segoe UI" w:hAnsi="Segoe UI"/>
          <w:i/>
          <w:sz w:val="24"/>
        </w:rPr>
        <w:t>ее популярны земельные участки.</w:t>
      </w:r>
      <w:r w:rsidR="00B25190" w:rsidRPr="0055782C">
        <w:rPr>
          <w:rFonts w:ascii="Segoe UI" w:hAnsi="Segoe UI"/>
          <w:i/>
          <w:sz w:val="24"/>
        </w:rPr>
        <w:t xml:space="preserve"> </w:t>
      </w:r>
      <w:r w:rsidR="00C11DE0" w:rsidRPr="0055782C">
        <w:rPr>
          <w:rFonts w:ascii="Segoe UI" w:hAnsi="Segoe UI"/>
          <w:i/>
          <w:sz w:val="24"/>
        </w:rPr>
        <w:t xml:space="preserve">За 6 месяцев этого года было </w:t>
      </w:r>
      <w:r w:rsidR="0055782C">
        <w:rPr>
          <w:rFonts w:ascii="Segoe UI" w:hAnsi="Segoe UI"/>
          <w:i/>
          <w:sz w:val="24"/>
        </w:rPr>
        <w:t>реализовано</w:t>
      </w:r>
      <w:r w:rsidR="00C11DE0" w:rsidRPr="0055782C">
        <w:rPr>
          <w:rFonts w:ascii="Segoe UI" w:hAnsi="Segoe UI"/>
          <w:i/>
          <w:sz w:val="24"/>
        </w:rPr>
        <w:t xml:space="preserve"> примерно одинаковое количество и</w:t>
      </w:r>
      <w:r w:rsidR="00B25190" w:rsidRPr="0055782C">
        <w:rPr>
          <w:rFonts w:ascii="Segoe UI" w:hAnsi="Segoe UI"/>
          <w:i/>
          <w:sz w:val="24"/>
        </w:rPr>
        <w:t xml:space="preserve"> тех, и других объектов</w:t>
      </w:r>
      <w:r w:rsidR="00C11DE0" w:rsidRPr="0055782C">
        <w:rPr>
          <w:rFonts w:ascii="Segoe UI" w:hAnsi="Segoe UI"/>
          <w:i/>
          <w:sz w:val="24"/>
        </w:rPr>
        <w:t xml:space="preserve"> - </w:t>
      </w:r>
      <w:r w:rsidR="00962DF5" w:rsidRPr="0055782C">
        <w:rPr>
          <w:rFonts w:ascii="Segoe UI" w:hAnsi="Segoe UI"/>
          <w:i/>
          <w:sz w:val="24"/>
        </w:rPr>
        <w:t>порядка</w:t>
      </w:r>
      <w:r w:rsidR="00B25190" w:rsidRPr="0055782C">
        <w:rPr>
          <w:rFonts w:ascii="Segoe UI" w:hAnsi="Segoe UI"/>
          <w:i/>
          <w:sz w:val="24"/>
        </w:rPr>
        <w:t xml:space="preserve"> 63</w:t>
      </w:r>
      <w:r w:rsidR="00C11DE0" w:rsidRPr="0055782C">
        <w:rPr>
          <w:rFonts w:ascii="Segoe UI" w:hAnsi="Segoe UI"/>
          <w:i/>
          <w:sz w:val="24"/>
        </w:rPr>
        <w:t xml:space="preserve"> тысяч земельных участков и </w:t>
      </w:r>
      <w:r w:rsidR="00B25190" w:rsidRPr="0055782C">
        <w:rPr>
          <w:rFonts w:ascii="Segoe UI" w:hAnsi="Segoe UI"/>
          <w:i/>
          <w:sz w:val="24"/>
        </w:rPr>
        <w:t>64 тысяч</w:t>
      </w:r>
      <w:r w:rsidR="00EF4933" w:rsidRPr="0055782C">
        <w:rPr>
          <w:rFonts w:ascii="Segoe UI" w:hAnsi="Segoe UI"/>
          <w:i/>
          <w:sz w:val="24"/>
        </w:rPr>
        <w:t xml:space="preserve"> - квартир</w:t>
      </w:r>
      <w:r w:rsidR="00B25190" w:rsidRPr="0055782C">
        <w:rPr>
          <w:rFonts w:ascii="Segoe UI" w:hAnsi="Segoe UI"/>
          <w:i/>
          <w:sz w:val="24"/>
        </w:rPr>
        <w:t xml:space="preserve">. </w:t>
      </w:r>
      <w:r w:rsidR="0055782C">
        <w:rPr>
          <w:rFonts w:ascii="Segoe UI" w:hAnsi="Segoe UI"/>
          <w:i/>
          <w:sz w:val="24"/>
        </w:rPr>
        <w:t xml:space="preserve">Также мы заметили, как из месяца в месяц растет спрос на </w:t>
      </w:r>
      <w:r w:rsidR="007215D3">
        <w:rPr>
          <w:rFonts w:ascii="Segoe UI" w:hAnsi="Segoe UI"/>
          <w:i/>
          <w:sz w:val="24"/>
        </w:rPr>
        <w:t xml:space="preserve">индивидуальные </w:t>
      </w:r>
      <w:r w:rsidR="0055782C">
        <w:rPr>
          <w:rFonts w:ascii="Segoe UI" w:hAnsi="Segoe UI"/>
          <w:i/>
          <w:sz w:val="24"/>
        </w:rPr>
        <w:t xml:space="preserve">жилые дома. </w:t>
      </w:r>
      <w:r w:rsidR="007215D3">
        <w:rPr>
          <w:rFonts w:ascii="Segoe UI" w:hAnsi="Segoe UI"/>
          <w:i/>
          <w:sz w:val="24"/>
        </w:rPr>
        <w:t>В этом году п</w:t>
      </w:r>
      <w:r w:rsidR="0055782C">
        <w:rPr>
          <w:rFonts w:ascii="Segoe UI" w:hAnsi="Segoe UI"/>
          <w:i/>
          <w:sz w:val="24"/>
        </w:rPr>
        <w:t>редметом</w:t>
      </w:r>
      <w:r w:rsidR="003D6498">
        <w:rPr>
          <w:rFonts w:ascii="Segoe UI" w:hAnsi="Segoe UI"/>
          <w:i/>
          <w:sz w:val="24"/>
        </w:rPr>
        <w:t xml:space="preserve"> купли-продажи стало </w:t>
      </w:r>
      <w:r w:rsidR="0055782C">
        <w:rPr>
          <w:rFonts w:ascii="Segoe UI" w:hAnsi="Segoe UI"/>
          <w:i/>
          <w:sz w:val="24"/>
        </w:rPr>
        <w:t xml:space="preserve"> более </w:t>
      </w:r>
      <w:r w:rsidR="003D6498">
        <w:rPr>
          <w:rFonts w:ascii="Segoe UI" w:hAnsi="Segoe UI"/>
          <w:i/>
          <w:sz w:val="24"/>
        </w:rPr>
        <w:t>3 600 таких объектов»</w:t>
      </w:r>
      <w:r w:rsidR="007E1727">
        <w:rPr>
          <w:rFonts w:ascii="Segoe UI" w:hAnsi="Segoe UI"/>
          <w:i/>
          <w:sz w:val="24"/>
        </w:rPr>
        <w:t>.</w:t>
      </w:r>
    </w:p>
    <w:p w:rsidR="00432EA5" w:rsidRDefault="00432EA5" w:rsidP="00FA7A94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Особенностью этого полугодия стало и то, что </w:t>
      </w:r>
      <w:r w:rsidR="00893EBE" w:rsidRPr="00432EA5">
        <w:rPr>
          <w:rFonts w:ascii="Segoe UI" w:hAnsi="Segoe UI"/>
          <w:sz w:val="24"/>
        </w:rPr>
        <w:t>т</w:t>
      </w:r>
      <w:r w:rsidR="00FA7A94" w:rsidRPr="00432EA5">
        <w:rPr>
          <w:rFonts w:ascii="Segoe UI" w:hAnsi="Segoe UI"/>
          <w:sz w:val="24"/>
        </w:rPr>
        <w:t xml:space="preserve">атарстанцы стали чаще брать в ипотеку </w:t>
      </w:r>
      <w:r w:rsidR="007259B4" w:rsidRPr="00432EA5">
        <w:rPr>
          <w:rFonts w:ascii="Segoe UI" w:hAnsi="Segoe UI"/>
          <w:sz w:val="24"/>
        </w:rPr>
        <w:t>земельные участки</w:t>
      </w:r>
      <w:r>
        <w:rPr>
          <w:rFonts w:ascii="Segoe UI" w:hAnsi="Segoe UI"/>
          <w:sz w:val="24"/>
        </w:rPr>
        <w:t xml:space="preserve">. </w:t>
      </w:r>
      <w:r w:rsidR="00FA7A94">
        <w:rPr>
          <w:rFonts w:ascii="Segoe UI" w:hAnsi="Segoe UI"/>
          <w:sz w:val="24"/>
        </w:rPr>
        <w:t xml:space="preserve">Если в прошлом году на </w:t>
      </w:r>
      <w:r w:rsidR="007259B4">
        <w:rPr>
          <w:rFonts w:ascii="Segoe UI" w:hAnsi="Segoe UI"/>
          <w:sz w:val="24"/>
        </w:rPr>
        <w:t>земельные участки было зарегистрировано порядка 12 тысяч ипотек</w:t>
      </w:r>
      <w:r w:rsidR="00FA7A94">
        <w:rPr>
          <w:rFonts w:ascii="Segoe UI" w:hAnsi="Segoe UI"/>
          <w:sz w:val="24"/>
        </w:rPr>
        <w:t>, то уже в этом году –</w:t>
      </w:r>
      <w:r w:rsidR="007259B4">
        <w:rPr>
          <w:rFonts w:ascii="Segoe UI" w:hAnsi="Segoe UI"/>
          <w:sz w:val="24"/>
        </w:rPr>
        <w:t xml:space="preserve"> более 16 тысяч</w:t>
      </w:r>
      <w:r w:rsidR="00FA7A94">
        <w:rPr>
          <w:rFonts w:ascii="Segoe UI" w:hAnsi="Segoe UI"/>
          <w:sz w:val="24"/>
        </w:rPr>
        <w:t>, то есть по сравнению с ана</w:t>
      </w:r>
      <w:r w:rsidR="00677EA2">
        <w:rPr>
          <w:rFonts w:ascii="Segoe UI" w:hAnsi="Segoe UI"/>
          <w:sz w:val="24"/>
        </w:rPr>
        <w:t>логичным периодом прошлого года</w:t>
      </w:r>
      <w:r w:rsidR="00FA7A94">
        <w:rPr>
          <w:rFonts w:ascii="Segoe UI" w:hAnsi="Segoe UI"/>
          <w:sz w:val="24"/>
        </w:rPr>
        <w:t xml:space="preserve"> р</w:t>
      </w:r>
      <w:r w:rsidR="007259B4">
        <w:rPr>
          <w:rFonts w:ascii="Segoe UI" w:hAnsi="Segoe UI"/>
          <w:sz w:val="24"/>
        </w:rPr>
        <w:t>ост составил 3</w:t>
      </w:r>
      <w:r w:rsidR="00FA7A94">
        <w:rPr>
          <w:rFonts w:ascii="Segoe UI" w:hAnsi="Segoe UI"/>
          <w:sz w:val="24"/>
        </w:rPr>
        <w:t>0%</w:t>
      </w:r>
      <w:r w:rsidR="00677EA2">
        <w:rPr>
          <w:rFonts w:ascii="Segoe UI" w:hAnsi="Segoe UI"/>
          <w:sz w:val="24"/>
        </w:rPr>
        <w:t>!</w:t>
      </w:r>
      <w:r w:rsidR="00893EBE">
        <w:rPr>
          <w:rFonts w:ascii="Segoe UI" w:hAnsi="Segoe UI"/>
          <w:sz w:val="24"/>
        </w:rPr>
        <w:t xml:space="preserve"> </w:t>
      </w:r>
      <w:r w:rsidR="00677EA2">
        <w:rPr>
          <w:rFonts w:ascii="Segoe UI" w:hAnsi="Segoe UI"/>
          <w:sz w:val="24"/>
        </w:rPr>
        <w:t>Также татарстанцы</w:t>
      </w:r>
      <w:r w:rsidR="00893EBE">
        <w:rPr>
          <w:rFonts w:ascii="Segoe UI" w:hAnsi="Segoe UI"/>
          <w:sz w:val="24"/>
        </w:rPr>
        <w:t xml:space="preserve"> активнее</w:t>
      </w:r>
      <w:r w:rsidR="00677EA2">
        <w:rPr>
          <w:rFonts w:ascii="Segoe UI" w:hAnsi="Segoe UI"/>
          <w:sz w:val="24"/>
        </w:rPr>
        <w:t>, чем в прошлом году</w:t>
      </w:r>
      <w:r w:rsidR="004474E8">
        <w:rPr>
          <w:rFonts w:ascii="Segoe UI" w:hAnsi="Segoe UI"/>
          <w:sz w:val="24"/>
        </w:rPr>
        <w:t>, брали</w:t>
      </w:r>
      <w:r w:rsidR="00893EBE">
        <w:rPr>
          <w:rFonts w:ascii="Segoe UI" w:hAnsi="Segoe UI"/>
          <w:sz w:val="24"/>
        </w:rPr>
        <w:t xml:space="preserve"> </w:t>
      </w:r>
      <w:r w:rsidR="00677EA2">
        <w:rPr>
          <w:rFonts w:ascii="Segoe UI" w:hAnsi="Segoe UI"/>
          <w:sz w:val="24"/>
        </w:rPr>
        <w:t xml:space="preserve">в ипотеку </w:t>
      </w:r>
      <w:r w:rsidR="00893EBE">
        <w:rPr>
          <w:rFonts w:ascii="Segoe UI" w:hAnsi="Segoe UI"/>
          <w:sz w:val="24"/>
        </w:rPr>
        <w:t xml:space="preserve">жилые помещения. С января по июнь  </w:t>
      </w:r>
      <w:proofErr w:type="spellStart"/>
      <w:r w:rsidR="00893EBE">
        <w:rPr>
          <w:rFonts w:ascii="Segoe UI" w:hAnsi="Segoe UI"/>
          <w:sz w:val="24"/>
        </w:rPr>
        <w:t>Росреестром</w:t>
      </w:r>
      <w:proofErr w:type="spellEnd"/>
      <w:r w:rsidR="00893EBE">
        <w:rPr>
          <w:rFonts w:ascii="Segoe UI" w:hAnsi="Segoe UI"/>
          <w:sz w:val="24"/>
        </w:rPr>
        <w:t xml:space="preserve"> Татар</w:t>
      </w:r>
      <w:r w:rsidR="007259B4">
        <w:rPr>
          <w:rFonts w:ascii="Segoe UI" w:hAnsi="Segoe UI"/>
          <w:sz w:val="24"/>
        </w:rPr>
        <w:t>стана зарегистрировано порядка 31,5 тысяч ипотек. Это на 15</w:t>
      </w:r>
      <w:r w:rsidR="00893EBE">
        <w:rPr>
          <w:rFonts w:ascii="Segoe UI" w:hAnsi="Segoe UI"/>
          <w:sz w:val="24"/>
        </w:rPr>
        <w:t>% больше, чем в минувшем году.</w:t>
      </w:r>
      <w:r w:rsidR="00D461B9">
        <w:rPr>
          <w:rFonts w:ascii="Segoe UI" w:hAnsi="Segoe UI"/>
          <w:sz w:val="24"/>
        </w:rPr>
        <w:t xml:space="preserve"> </w:t>
      </w:r>
      <w:r w:rsidR="00893EBE">
        <w:rPr>
          <w:rFonts w:ascii="Segoe UI" w:hAnsi="Segoe UI"/>
          <w:sz w:val="24"/>
        </w:rPr>
        <w:t xml:space="preserve"> </w:t>
      </w:r>
      <w:r w:rsidR="000C4588">
        <w:rPr>
          <w:rFonts w:ascii="Segoe UI" w:hAnsi="Segoe UI"/>
          <w:sz w:val="24"/>
        </w:rPr>
        <w:t>В целом, п</w:t>
      </w:r>
      <w:r w:rsidR="000C4588" w:rsidRPr="0054075A">
        <w:rPr>
          <w:rFonts w:ascii="Segoe UI" w:hAnsi="Segoe UI"/>
          <w:sz w:val="24"/>
        </w:rPr>
        <w:t>оказатель по зарег</w:t>
      </w:r>
      <w:r w:rsidR="000C4588">
        <w:rPr>
          <w:rFonts w:ascii="Segoe UI" w:hAnsi="Segoe UI"/>
          <w:sz w:val="24"/>
        </w:rPr>
        <w:t>истрированным ипотечным сделкам</w:t>
      </w:r>
      <w:r w:rsidR="000C4588" w:rsidRPr="0054075A">
        <w:rPr>
          <w:rFonts w:ascii="Segoe UI" w:hAnsi="Segoe UI"/>
          <w:sz w:val="24"/>
        </w:rPr>
        <w:t xml:space="preserve"> за шесть месяцев составил </w:t>
      </w:r>
      <w:r w:rsidR="00FD6A38">
        <w:rPr>
          <w:rFonts w:ascii="Segoe UI" w:hAnsi="Segoe UI"/>
          <w:sz w:val="24"/>
        </w:rPr>
        <w:t xml:space="preserve"> </w:t>
      </w:r>
      <w:r w:rsidR="00B914F0">
        <w:rPr>
          <w:rFonts w:ascii="Segoe UI" w:hAnsi="Segoe UI"/>
          <w:sz w:val="24"/>
        </w:rPr>
        <w:t>порядка</w:t>
      </w:r>
      <w:r w:rsidR="00FD6A38">
        <w:rPr>
          <w:rFonts w:ascii="Segoe UI" w:hAnsi="Segoe UI"/>
          <w:sz w:val="24"/>
        </w:rPr>
        <w:t xml:space="preserve"> 58</w:t>
      </w:r>
      <w:r w:rsidR="007259B4">
        <w:rPr>
          <w:rFonts w:ascii="Segoe UI" w:hAnsi="Segoe UI"/>
          <w:sz w:val="24"/>
        </w:rPr>
        <w:t xml:space="preserve"> тысяч</w:t>
      </w:r>
      <w:r w:rsidR="000C4588" w:rsidRPr="0054075A">
        <w:rPr>
          <w:rFonts w:ascii="Segoe UI" w:hAnsi="Segoe UI"/>
          <w:sz w:val="24"/>
        </w:rPr>
        <w:t>.</w:t>
      </w:r>
      <w:r w:rsidR="004474E8">
        <w:rPr>
          <w:rFonts w:ascii="Segoe UI" w:hAnsi="Segoe UI"/>
          <w:sz w:val="24"/>
        </w:rPr>
        <w:t xml:space="preserve"> </w:t>
      </w:r>
    </w:p>
    <w:p w:rsidR="00FD6A38" w:rsidRDefault="00FD6A38" w:rsidP="00FA7A94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lastRenderedPageBreak/>
        <w:t>По количеству зарегистрированных ипотечных сделок</w:t>
      </w:r>
      <w:r w:rsidRPr="00FD6A38">
        <w:rPr>
          <w:rFonts w:ascii="Segoe UI" w:hAnsi="Segoe UI"/>
          <w:sz w:val="24"/>
        </w:rPr>
        <w:t xml:space="preserve"> за шесть месяцев </w:t>
      </w:r>
      <w:r>
        <w:rPr>
          <w:rFonts w:ascii="Segoe UI" w:hAnsi="Segoe UI"/>
          <w:sz w:val="24"/>
        </w:rPr>
        <w:t xml:space="preserve">Республика </w:t>
      </w:r>
      <w:r w:rsidRPr="00FD6A38">
        <w:rPr>
          <w:rFonts w:ascii="Segoe UI" w:hAnsi="Segoe UI"/>
          <w:sz w:val="24"/>
        </w:rPr>
        <w:t xml:space="preserve">Татарстан </w:t>
      </w:r>
      <w:r>
        <w:rPr>
          <w:rFonts w:ascii="Segoe UI" w:hAnsi="Segoe UI"/>
          <w:sz w:val="24"/>
        </w:rPr>
        <w:t xml:space="preserve">наряду с Московской областью, </w:t>
      </w:r>
      <w:r w:rsidRPr="00FD6A38">
        <w:rPr>
          <w:rFonts w:ascii="Segoe UI" w:hAnsi="Segoe UI"/>
          <w:sz w:val="24"/>
        </w:rPr>
        <w:t>Моск</w:t>
      </w:r>
      <w:r>
        <w:rPr>
          <w:rFonts w:ascii="Segoe UI" w:hAnsi="Segoe UI"/>
          <w:sz w:val="24"/>
        </w:rPr>
        <w:t>вой, Краснодарским</w:t>
      </w:r>
      <w:r w:rsidRPr="00FD6A38">
        <w:rPr>
          <w:rFonts w:ascii="Segoe UI" w:hAnsi="Segoe UI"/>
          <w:sz w:val="24"/>
        </w:rPr>
        <w:t xml:space="preserve"> крае</w:t>
      </w:r>
      <w:r>
        <w:rPr>
          <w:rFonts w:ascii="Segoe UI" w:hAnsi="Segoe UI"/>
          <w:sz w:val="24"/>
        </w:rPr>
        <w:t>м и Санкт-Петербургом</w:t>
      </w:r>
      <w:r w:rsidRPr="00FD6A38"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>вошла в пятерку лидеров</w:t>
      </w:r>
      <w:r w:rsidR="003D6498">
        <w:rPr>
          <w:rFonts w:ascii="Segoe UI" w:hAnsi="Segoe UI"/>
          <w:sz w:val="24"/>
        </w:rPr>
        <w:t xml:space="preserve">, отметила </w:t>
      </w:r>
      <w:r w:rsidR="003D6498" w:rsidRPr="003D6498">
        <w:rPr>
          <w:rFonts w:ascii="Segoe UI" w:hAnsi="Segoe UI"/>
          <w:b/>
          <w:sz w:val="24"/>
        </w:rPr>
        <w:t xml:space="preserve">Лилия </w:t>
      </w:r>
      <w:proofErr w:type="spellStart"/>
      <w:r w:rsidR="003D6498" w:rsidRPr="003D6498">
        <w:rPr>
          <w:rFonts w:ascii="Segoe UI" w:hAnsi="Segoe UI"/>
          <w:b/>
          <w:sz w:val="24"/>
        </w:rPr>
        <w:t>Бурганова</w:t>
      </w:r>
      <w:proofErr w:type="spellEnd"/>
      <w:r w:rsidRPr="003D6498">
        <w:rPr>
          <w:rFonts w:ascii="Segoe UI" w:hAnsi="Segoe UI"/>
          <w:b/>
          <w:sz w:val="24"/>
        </w:rPr>
        <w:t>.</w:t>
      </w:r>
      <w:r>
        <w:rPr>
          <w:rFonts w:ascii="Segoe UI" w:hAnsi="Segoe UI"/>
          <w:sz w:val="24"/>
        </w:rPr>
        <w:t xml:space="preserve"> </w:t>
      </w:r>
    </w:p>
    <w:p w:rsidR="006057C0" w:rsidRPr="007172D5" w:rsidRDefault="007172D5">
      <w:pPr>
        <w:spacing w:before="120"/>
        <w:jc w:val="both"/>
        <w:rPr>
          <w:rFonts w:ascii="Segoe UI" w:hAnsi="Segoe UI"/>
          <w:b/>
          <w:color w:val="auto"/>
          <w:sz w:val="20"/>
        </w:rPr>
      </w:pPr>
      <w:r w:rsidRPr="007172D5">
        <w:rPr>
          <w:rFonts w:ascii="Segoe UI" w:hAnsi="Segoe UI"/>
          <w:b/>
          <w:color w:val="auto"/>
          <w:sz w:val="24"/>
        </w:rPr>
        <w:t xml:space="preserve">     </w:t>
      </w:r>
      <w:r>
        <w:rPr>
          <w:rFonts w:ascii="Segoe UI" w:hAnsi="Segoe UI"/>
          <w:b/>
          <w:color w:val="auto"/>
          <w:sz w:val="24"/>
        </w:rPr>
        <w:t xml:space="preserve">                                                                                                                         </w:t>
      </w:r>
      <w:r w:rsidRPr="007172D5">
        <w:rPr>
          <w:rFonts w:ascii="Segoe UI" w:hAnsi="Segoe UI"/>
          <w:b/>
          <w:color w:val="auto"/>
          <w:sz w:val="24"/>
        </w:rPr>
        <w:t xml:space="preserve">  </w:t>
      </w:r>
      <w:r w:rsidR="003D2497" w:rsidRPr="007172D5">
        <w:rPr>
          <w:rFonts w:ascii="Segoe UI" w:hAnsi="Segoe UI"/>
          <w:b/>
          <w:color w:val="auto"/>
          <w:sz w:val="20"/>
        </w:rPr>
        <w:t>Контакты для СМИ</w:t>
      </w:r>
    </w:p>
    <w:p w:rsidR="006057C0" w:rsidRDefault="003D249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057C0" w:rsidRDefault="003D249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6057C0" w:rsidRDefault="003D249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6057C0" w:rsidRDefault="009E7416">
      <w:pPr>
        <w:spacing w:after="0"/>
        <w:jc w:val="right"/>
        <w:rPr>
          <w:rFonts w:ascii="Segoe UI" w:hAnsi="Segoe UI"/>
          <w:sz w:val="24"/>
        </w:rPr>
      </w:pPr>
      <w:hyperlink r:id="rId5" w:history="1">
        <w:r w:rsidR="003D2497">
          <w:rPr>
            <w:rStyle w:val="a5"/>
            <w:rFonts w:ascii="Segoe UI" w:hAnsi="Segoe UI"/>
            <w:sz w:val="20"/>
          </w:rPr>
          <w:t>https://rosreestr.tatarstan.ru</w:t>
        </w:r>
      </w:hyperlink>
    </w:p>
    <w:sectPr w:rsidR="006057C0" w:rsidSect="006057C0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7C0"/>
    <w:rsid w:val="0002429B"/>
    <w:rsid w:val="0009068C"/>
    <w:rsid w:val="000C4588"/>
    <w:rsid w:val="001A524F"/>
    <w:rsid w:val="00360B5D"/>
    <w:rsid w:val="003D2497"/>
    <w:rsid w:val="003D6498"/>
    <w:rsid w:val="00432EA5"/>
    <w:rsid w:val="00434DF0"/>
    <w:rsid w:val="004474E8"/>
    <w:rsid w:val="0054075A"/>
    <w:rsid w:val="0055782C"/>
    <w:rsid w:val="005C269F"/>
    <w:rsid w:val="006057C0"/>
    <w:rsid w:val="00677EA2"/>
    <w:rsid w:val="006965B0"/>
    <w:rsid w:val="007172D5"/>
    <w:rsid w:val="007215D3"/>
    <w:rsid w:val="007259B4"/>
    <w:rsid w:val="007E1727"/>
    <w:rsid w:val="007F6317"/>
    <w:rsid w:val="00893EBE"/>
    <w:rsid w:val="008D5553"/>
    <w:rsid w:val="00962DF5"/>
    <w:rsid w:val="009E7416"/>
    <w:rsid w:val="00AD60C6"/>
    <w:rsid w:val="00B25190"/>
    <w:rsid w:val="00B75A7D"/>
    <w:rsid w:val="00B914F0"/>
    <w:rsid w:val="00C11DE0"/>
    <w:rsid w:val="00C42697"/>
    <w:rsid w:val="00D461B9"/>
    <w:rsid w:val="00D55657"/>
    <w:rsid w:val="00E96762"/>
    <w:rsid w:val="00EF4933"/>
    <w:rsid w:val="00FA7A94"/>
    <w:rsid w:val="00FD5E81"/>
    <w:rsid w:val="00FD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057C0"/>
  </w:style>
  <w:style w:type="paragraph" w:styleId="10">
    <w:name w:val="heading 1"/>
    <w:basedOn w:val="a"/>
    <w:link w:val="11"/>
    <w:uiPriority w:val="9"/>
    <w:qFormat/>
    <w:rsid w:val="006057C0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6057C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057C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057C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057C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057C0"/>
  </w:style>
  <w:style w:type="paragraph" w:styleId="21">
    <w:name w:val="toc 2"/>
    <w:next w:val="a"/>
    <w:link w:val="22"/>
    <w:uiPriority w:val="39"/>
    <w:rsid w:val="006057C0"/>
    <w:pPr>
      <w:ind w:left="200"/>
    </w:pPr>
  </w:style>
  <w:style w:type="character" w:customStyle="1" w:styleId="22">
    <w:name w:val="Оглавление 2 Знак"/>
    <w:link w:val="21"/>
    <w:rsid w:val="006057C0"/>
  </w:style>
  <w:style w:type="paragraph" w:styleId="41">
    <w:name w:val="toc 4"/>
    <w:next w:val="a"/>
    <w:link w:val="42"/>
    <w:uiPriority w:val="39"/>
    <w:rsid w:val="006057C0"/>
    <w:pPr>
      <w:ind w:left="600"/>
    </w:pPr>
  </w:style>
  <w:style w:type="character" w:customStyle="1" w:styleId="42">
    <w:name w:val="Оглавление 4 Знак"/>
    <w:link w:val="41"/>
    <w:rsid w:val="006057C0"/>
  </w:style>
  <w:style w:type="paragraph" w:styleId="6">
    <w:name w:val="toc 6"/>
    <w:next w:val="a"/>
    <w:link w:val="60"/>
    <w:uiPriority w:val="39"/>
    <w:rsid w:val="006057C0"/>
    <w:pPr>
      <w:ind w:left="1000"/>
    </w:pPr>
  </w:style>
  <w:style w:type="character" w:customStyle="1" w:styleId="60">
    <w:name w:val="Оглавление 6 Знак"/>
    <w:link w:val="6"/>
    <w:rsid w:val="006057C0"/>
  </w:style>
  <w:style w:type="paragraph" w:styleId="7">
    <w:name w:val="toc 7"/>
    <w:next w:val="a"/>
    <w:link w:val="70"/>
    <w:uiPriority w:val="39"/>
    <w:rsid w:val="006057C0"/>
    <w:pPr>
      <w:ind w:left="1200"/>
    </w:pPr>
  </w:style>
  <w:style w:type="character" w:customStyle="1" w:styleId="70">
    <w:name w:val="Оглавление 7 Знак"/>
    <w:link w:val="7"/>
    <w:rsid w:val="006057C0"/>
  </w:style>
  <w:style w:type="paragraph" w:customStyle="1" w:styleId="12">
    <w:name w:val="Основной шрифт абзаца1"/>
    <w:link w:val="3"/>
    <w:rsid w:val="006057C0"/>
  </w:style>
  <w:style w:type="character" w:customStyle="1" w:styleId="30">
    <w:name w:val="Заголовок 3 Знак"/>
    <w:link w:val="3"/>
    <w:rsid w:val="006057C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057C0"/>
    <w:pPr>
      <w:ind w:left="400"/>
    </w:pPr>
  </w:style>
  <w:style w:type="character" w:customStyle="1" w:styleId="32">
    <w:name w:val="Оглавление 3 Знак"/>
    <w:link w:val="31"/>
    <w:rsid w:val="006057C0"/>
  </w:style>
  <w:style w:type="paragraph" w:styleId="a3">
    <w:name w:val="Balloon Text"/>
    <w:basedOn w:val="a"/>
    <w:link w:val="a4"/>
    <w:rsid w:val="006057C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057C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057C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6057C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sid w:val="006057C0"/>
    <w:rPr>
      <w:color w:val="0000FF"/>
      <w:u w:val="single"/>
    </w:rPr>
  </w:style>
  <w:style w:type="character" w:styleId="a5">
    <w:name w:val="Hyperlink"/>
    <w:basedOn w:val="a0"/>
    <w:link w:val="13"/>
    <w:rsid w:val="006057C0"/>
    <w:rPr>
      <w:color w:val="0000FF"/>
      <w:u w:val="single"/>
    </w:rPr>
  </w:style>
  <w:style w:type="paragraph" w:customStyle="1" w:styleId="Footnote">
    <w:name w:val="Footnote"/>
    <w:link w:val="Footnote0"/>
    <w:rsid w:val="006057C0"/>
    <w:rPr>
      <w:rFonts w:ascii="XO Thames" w:hAnsi="XO Thames"/>
    </w:rPr>
  </w:style>
  <w:style w:type="character" w:customStyle="1" w:styleId="Footnote0">
    <w:name w:val="Footnote"/>
    <w:link w:val="Footnote"/>
    <w:rsid w:val="006057C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057C0"/>
    <w:rPr>
      <w:rFonts w:ascii="XO Thames" w:hAnsi="XO Thames"/>
      <w:b/>
    </w:rPr>
  </w:style>
  <w:style w:type="character" w:customStyle="1" w:styleId="15">
    <w:name w:val="Оглавление 1 Знак"/>
    <w:link w:val="14"/>
    <w:rsid w:val="006057C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057C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057C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057C0"/>
    <w:pPr>
      <w:ind w:left="1600"/>
    </w:pPr>
  </w:style>
  <w:style w:type="character" w:customStyle="1" w:styleId="90">
    <w:name w:val="Оглавление 9 Знак"/>
    <w:link w:val="9"/>
    <w:rsid w:val="006057C0"/>
  </w:style>
  <w:style w:type="paragraph" w:styleId="a6">
    <w:name w:val="Normal (Web)"/>
    <w:basedOn w:val="a"/>
    <w:link w:val="a7"/>
    <w:rsid w:val="006057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6057C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057C0"/>
    <w:pPr>
      <w:ind w:left="1400"/>
    </w:pPr>
  </w:style>
  <w:style w:type="character" w:customStyle="1" w:styleId="80">
    <w:name w:val="Оглавление 8 Знак"/>
    <w:link w:val="8"/>
    <w:rsid w:val="006057C0"/>
  </w:style>
  <w:style w:type="paragraph" w:styleId="51">
    <w:name w:val="toc 5"/>
    <w:next w:val="a"/>
    <w:link w:val="52"/>
    <w:uiPriority w:val="39"/>
    <w:rsid w:val="006057C0"/>
    <w:pPr>
      <w:ind w:left="800"/>
    </w:pPr>
  </w:style>
  <w:style w:type="character" w:customStyle="1" w:styleId="52">
    <w:name w:val="Оглавление 5 Знак"/>
    <w:link w:val="51"/>
    <w:rsid w:val="006057C0"/>
  </w:style>
  <w:style w:type="paragraph" w:styleId="a8">
    <w:name w:val="Subtitle"/>
    <w:next w:val="a"/>
    <w:link w:val="a9"/>
    <w:uiPriority w:val="11"/>
    <w:qFormat/>
    <w:rsid w:val="006057C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6057C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057C0"/>
    <w:pPr>
      <w:ind w:left="1800"/>
    </w:pPr>
  </w:style>
  <w:style w:type="character" w:customStyle="1" w:styleId="toc100">
    <w:name w:val="toc 10"/>
    <w:link w:val="toc10"/>
    <w:rsid w:val="006057C0"/>
  </w:style>
  <w:style w:type="paragraph" w:styleId="aa">
    <w:name w:val="Title"/>
    <w:next w:val="a"/>
    <w:link w:val="ab"/>
    <w:uiPriority w:val="10"/>
    <w:qFormat/>
    <w:rsid w:val="006057C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6057C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057C0"/>
    <w:rPr>
      <w:rFonts w:ascii="XO Thames" w:hAnsi="XO Thames"/>
      <w:b/>
      <w:color w:val="595959"/>
      <w:sz w:val="26"/>
    </w:rPr>
  </w:style>
  <w:style w:type="paragraph" w:styleId="ac">
    <w:name w:val="List Paragraph"/>
    <w:basedOn w:val="a"/>
    <w:link w:val="ad"/>
    <w:rsid w:val="006057C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sid w:val="006057C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6057C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32</cp:revision>
  <cp:lastPrinted>2021-07-30T10:05:00Z</cp:lastPrinted>
  <dcterms:created xsi:type="dcterms:W3CDTF">2021-07-27T10:43:00Z</dcterms:created>
  <dcterms:modified xsi:type="dcterms:W3CDTF">2021-07-30T10:17:00Z</dcterms:modified>
</cp:coreProperties>
</file>