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/>
  <w:body>
    <w:p w:rsidR="00FD44A9" w:rsidRPr="002571AA" w:rsidRDefault="00C771B0" w:rsidP="003C633A">
      <w:pPr>
        <w:spacing w:after="0"/>
        <w:ind w:firstLine="567"/>
        <w:jc w:val="center"/>
        <w:rPr>
          <w:rFonts w:ascii="Times New Roman" w:hAnsi="Times New Roman" w:cs="Times New Roman"/>
          <w:b/>
          <w:color w:val="0E57C4" w:themeColor="background2" w:themeShade="80"/>
          <w:sz w:val="40"/>
          <w:szCs w:val="40"/>
        </w:rPr>
      </w:pPr>
      <w:bookmarkStart w:id="0" w:name="_GoBack"/>
      <w:bookmarkEnd w:id="0"/>
      <w:r w:rsidRPr="002571AA">
        <w:rPr>
          <w:rFonts w:ascii="Times New Roman" w:hAnsi="Times New Roman" w:cs="Times New Roman"/>
          <w:b/>
          <w:color w:val="0E57C4" w:themeColor="background2" w:themeShade="80"/>
          <w:sz w:val="40"/>
          <w:szCs w:val="40"/>
        </w:rPr>
        <w:t>О</w:t>
      </w:r>
      <w:r w:rsidR="00FD44A9" w:rsidRPr="002571AA">
        <w:rPr>
          <w:rFonts w:ascii="Times New Roman" w:hAnsi="Times New Roman" w:cs="Times New Roman"/>
          <w:b/>
          <w:color w:val="0E57C4" w:themeColor="background2" w:themeShade="80"/>
          <w:sz w:val="40"/>
          <w:szCs w:val="40"/>
        </w:rPr>
        <w:t>казани</w:t>
      </w:r>
      <w:r w:rsidRPr="002571AA">
        <w:rPr>
          <w:rFonts w:ascii="Times New Roman" w:hAnsi="Times New Roman" w:cs="Times New Roman"/>
          <w:b/>
          <w:color w:val="0E57C4" w:themeColor="background2" w:themeShade="80"/>
          <w:sz w:val="40"/>
          <w:szCs w:val="40"/>
        </w:rPr>
        <w:t>е</w:t>
      </w:r>
      <w:r w:rsidR="00FD44A9" w:rsidRPr="002571AA">
        <w:rPr>
          <w:rFonts w:ascii="Times New Roman" w:hAnsi="Times New Roman" w:cs="Times New Roman"/>
          <w:b/>
          <w:color w:val="0E57C4" w:themeColor="background2" w:themeShade="80"/>
          <w:sz w:val="40"/>
          <w:szCs w:val="40"/>
        </w:rPr>
        <w:t xml:space="preserve"> государственной социальной помощи на основании социального контракта</w:t>
      </w:r>
    </w:p>
    <w:p w:rsidR="00C771B0" w:rsidRDefault="00293A1E" w:rsidP="003C633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288290</wp:posOffset>
                </wp:positionH>
                <wp:positionV relativeFrom="paragraph">
                  <wp:posOffset>635</wp:posOffset>
                </wp:positionV>
                <wp:extent cx="6134100" cy="29051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29051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1B0" w:rsidRPr="000E2405" w:rsidRDefault="00C771B0" w:rsidP="00245E28">
                            <w:pPr>
                              <w:pStyle w:val="a8"/>
                              <w:shd w:val="clear" w:color="auto" w:fill="FFFFFF" w:themeFill="background1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0E2405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Ваш доход ниже величины прожиточного минимума?</w:t>
                            </w:r>
                          </w:p>
                          <w:p w:rsidR="00C771B0" w:rsidRPr="000E2405" w:rsidRDefault="00C771B0" w:rsidP="00245E28">
                            <w:pPr>
                              <w:pStyle w:val="a8"/>
                              <w:shd w:val="clear" w:color="auto" w:fill="FFFFFF" w:themeFill="background1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0E2405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Вы </w:t>
                            </w:r>
                            <w:r w:rsidR="008A3141" w:rsidRPr="000E2405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не </w:t>
                            </w:r>
                            <w:r w:rsidRPr="000E2405">
                              <w:rPr>
                                <w:rFonts w:ascii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имеете в собственности:</w:t>
                            </w:r>
                          </w:p>
                          <w:p w:rsidR="00C771B0" w:rsidRPr="000E2405" w:rsidRDefault="00C771B0" w:rsidP="00245E2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tabs>
                                <w:tab w:val="clear" w:pos="720"/>
                                <w:tab w:val="num" w:pos="0"/>
                              </w:tabs>
                              <w:ind w:left="0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жилое помещение</w:t>
                            </w:r>
                            <w:r w:rsidR="00293A1E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, площадь которого</w:t>
                            </w: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 более 40 </w:t>
                            </w:r>
                            <w:proofErr w:type="spellStart"/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кв.м</w:t>
                            </w:r>
                            <w:proofErr w:type="spellEnd"/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. на человека,</w:t>
                            </w:r>
                          </w:p>
                          <w:p w:rsidR="00C771B0" w:rsidRPr="000E2405" w:rsidRDefault="00C771B0" w:rsidP="00245E28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tabs>
                                <w:tab w:val="clear" w:pos="720"/>
                                <w:tab w:val="num" w:pos="0"/>
                              </w:tabs>
                              <w:ind w:left="0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два и более жилых помещения</w:t>
                            </w:r>
                            <w:r w:rsidR="00293A1E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, площадь которых</w:t>
                            </w: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 более 23 </w:t>
                            </w:r>
                            <w:proofErr w:type="spellStart"/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кв.м</w:t>
                            </w:r>
                            <w:proofErr w:type="spellEnd"/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. на человека,</w:t>
                            </w:r>
                          </w:p>
                          <w:p w:rsidR="00C771B0" w:rsidRPr="000E2405" w:rsidRDefault="00293A1E" w:rsidP="00245E28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hd w:val="clear" w:color="auto" w:fill="FFFFFF" w:themeFill="background1"/>
                              <w:tabs>
                                <w:tab w:val="clear" w:pos="720"/>
                                <w:tab w:val="num" w:pos="0"/>
                              </w:tabs>
                              <w:ind w:left="0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земельны</w:t>
                            </w:r>
                            <w:r w:rsidR="000E2405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е</w:t>
                            </w:r>
                            <w:r w:rsidR="00C771B0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 участк</w:t>
                            </w:r>
                            <w:r w:rsidR="000E2405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и, площадью</w:t>
                            </w:r>
                            <w:r w:rsidR="00C771B0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 более 20 соток на человека,</w:t>
                            </w:r>
                          </w:p>
                          <w:p w:rsidR="00C771B0" w:rsidRPr="000E2405" w:rsidRDefault="00C771B0" w:rsidP="00245E28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hd w:val="clear" w:color="auto" w:fill="FFFFFF" w:themeFill="background1"/>
                              <w:tabs>
                                <w:tab w:val="clear" w:pos="720"/>
                                <w:tab w:val="num" w:pos="0"/>
                              </w:tabs>
                              <w:ind w:left="0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2 </w:t>
                            </w:r>
                            <w:r w:rsidR="008A3141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и более </w:t>
                            </w: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автомобил</w:t>
                            </w:r>
                            <w:r w:rsidR="008A3141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я</w:t>
                            </w: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, год выпуска</w:t>
                            </w:r>
                            <w:r w:rsidR="000E2405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,</w:t>
                            </w:r>
                            <w:r w:rsidR="00190442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 </w:t>
                            </w: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одного из которых </w:t>
                            </w:r>
                            <w:r w:rsidR="008A3141"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 xml:space="preserve">не </w:t>
                            </w:r>
                            <w:r w:rsidRPr="000E2405">
                              <w:rPr>
                                <w:rFonts w:ascii="Times New Roman" w:eastAsiaTheme="majorEastAsia" w:hAnsi="Times New Roman" w:cs="Times New Roman"/>
                                <w:b/>
                                <w:kern w:val="24"/>
                                <w:sz w:val="34"/>
                                <w:szCs w:val="34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  <w:t>превышает трех лет на день обращения?</w:t>
                            </w:r>
                          </w:p>
                          <w:p w:rsidR="003D25FF" w:rsidRPr="003D25FF" w:rsidRDefault="003D25FF" w:rsidP="003D25FF">
                            <w:pPr>
                              <w:shd w:val="clear" w:color="auto" w:fill="FFFFFF" w:themeFill="background1"/>
                              <w:tabs>
                                <w:tab w:val="num" w:pos="0"/>
                              </w:tabs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</w:p>
                          <w:p w:rsidR="00C771B0" w:rsidRPr="00556C20" w:rsidRDefault="00C771B0" w:rsidP="00245E28">
                            <w:pPr>
                              <w:pStyle w:val="a8"/>
                              <w:shd w:val="clear" w:color="auto" w:fill="FFFFFF" w:themeFill="background1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</w:p>
                          <w:p w:rsidR="00C771B0" w:rsidRPr="00556C20" w:rsidRDefault="00C771B0" w:rsidP="00C771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14:props3d w14:extrusionH="57150" w14:contourW="0" w14:prstMaterial="warmMatte">
                                  <w14:bevelT w14:w="38100" w14:h="38100" w14:prst="slop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slope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Прямоугольник 1" o:spid="_x0000_s1026" style="position:absolute;left:0;text-align:left;margin-left:22.7pt;margin-top:.05pt;width:483pt;height:2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hwS7AIAAOYFAAAOAAAAZHJzL2Uyb0RvYy54bWysVMlu2zAQvRfoPxC8N7K8ZDEiB0aCtAWC&#10;xEhS5ExTlEWUItUhvfVUoNcC/YR+RC9Fl3yD/EcdUrJipEEPRS/UjGafeTPHJ6tCkYUAK41OaLzX&#10;oURoblKpZwl9c3v+4pAS65hOmTJaJHQtLD0ZPX92vCyHomtyo1IBBJ1oO1yWCc2dK4dRZHkuCmb3&#10;TCk0CjMDBXPIwixKgS3Re6GibqezHy0NpCUYLqzFv2e1kI6C/ywT3F1lmRWOqIRibi68EN6pf6PR&#10;MRvOgJW55E0a7B+yKJjUGLR1dcYcI3OQf7gqJAdjTeb2uCkik2WSi1ADVhN3HlVzk7NShFqwObZs&#10;22T/n1t+uZgAkSnOjhLNChxR9WXzYfO5+lndbz5WX6v76sfmU/Wr+lZ9J7Hv17K0QzS7KSfQcBZJ&#10;X/wqg8J/sSyyCj1etz0WK0c4/tyPe/24g6PgKOsedQZxd+C9Rg/mJVj3UpiCeCKhgEMMvWWLC+tq&#10;1a2Kj6Y0WWL66CqMM/L51RkFyq2VqNWuRYaVYg7d4C5gTJwqIAuG6EjfhuowD6VR05tkUqnWKH7K&#10;SLmtUaPrzUTAXWvYecrwIVqrHSIa7VrDQmoDfzfOan1s306tnnSr6aqZztSka5wxmBr8tuTnEht7&#10;waybMEC04zBwg90VPpky2EvTUJTkBt4/9d/rIwhRSskStyeh9t2cgaBEvdYIz6O43/frFpj+4KCL&#10;DOxKprsSPS9ODY4AIYjZBdLrO7UlMzDFHS762EdFEdMcYyeUO9gyp67eajwVXIzHQQ1XrGTuQt+U&#10;3Dv3DfbAuV3dMSgbdDkE5qXZbhobPgJZresttRnPncmkRyAbWi606KWe5Lg1wBp3BlxumntyDjid&#10;+sIoOcvdtZwRkHgXXQ5CTBwlqcSkgwrCbselLXspwcRg7u/qq4QODmJEt482FQuhbj3ie4dhj/KW&#10;qtfFKjyazUZ5Pw02ahQ0DB6TsHFNov5a7fJB6+E8j34DAAD//wMAUEsDBBQABgAIAAAAIQBCiGX9&#10;3AAAAAgBAAAPAAAAZHJzL2Rvd25yZXYueG1sTI9NT4QwEIbvJv6HZky8uQWz7hKkbIzGixrjrkbj&#10;rUtHQNsp0i7gv3c46fH9yDvPFJvJWTFgH1pPCtJFAgKp8qalWsHL8+1ZBiJETUZbT6jgBwNsyuOj&#10;QufGj7TFYRdrwSMUcq2gibHLpQxVg06Hhe+QOPvwvdORZV9L0+uRx52V50mykk63xBca3eF1g9XX&#10;7uAUvIab+2z91r3fjXb4fMrGbPv4/aDU6cl0dQki4hT/yjDjMzqUzLT3BzJBWAXLiyU3Z1/MaZKm&#10;rPezv16BLAv5/4HyFwAA//8DAFBLAQItABQABgAIAAAAIQC2gziS/gAAAOEBAAATAAAAAAAAAAAA&#10;AAAAAAAAAABbQ29udGVudF9UeXBlc10ueG1sUEsBAi0AFAAGAAgAAAAhADj9If/WAAAAlAEAAAsA&#10;AAAAAAAAAAAAAAAALwEAAF9yZWxzLy5yZWxzUEsBAi0AFAAGAAgAAAAhAO9aHBLsAgAA5gUAAA4A&#10;AAAAAAAAAAAAAAAALgIAAGRycy9lMm9Eb2MueG1sUEsBAi0AFAAGAAgAAAAhAEKIZf3cAAAACAEA&#10;AA8AAAAAAAAAAAAAAAAARgUAAGRycy9kb3ducmV2LnhtbFBLBQYAAAAABAAEAPMAAABPBgAAAAA=&#10;" fillcolor="white [3201]" strokecolor="black [3200]" strokeweight="1.5pt">
                <v:textbox>
                  <w:txbxContent>
                    <w:p w:rsidR="00C771B0" w:rsidRPr="000E2405" w:rsidRDefault="00C771B0" w:rsidP="00245E28">
                      <w:pPr>
                        <w:pStyle w:val="a8"/>
                        <w:shd w:val="clear" w:color="auto" w:fill="FFFFFF" w:themeFill="background1"/>
                        <w:ind w:left="142"/>
                        <w:jc w:val="both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0E2405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Ваш доход ниже величины прожиточного минимума?</w:t>
                      </w:r>
                    </w:p>
                    <w:p w:rsidR="00C771B0" w:rsidRPr="000E2405" w:rsidRDefault="00C771B0" w:rsidP="00245E28">
                      <w:pPr>
                        <w:pStyle w:val="a8"/>
                        <w:shd w:val="clear" w:color="auto" w:fill="FFFFFF" w:themeFill="background1"/>
                        <w:ind w:left="142"/>
                        <w:jc w:val="both"/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0E2405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Вы </w:t>
                      </w:r>
                      <w:r w:rsidR="008A3141" w:rsidRPr="000E2405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не </w:t>
                      </w:r>
                      <w:r w:rsidRPr="000E2405">
                        <w:rPr>
                          <w:rFonts w:ascii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имеете в собственности:</w:t>
                      </w:r>
                    </w:p>
                    <w:p w:rsidR="00C771B0" w:rsidRPr="000E2405" w:rsidRDefault="00C771B0" w:rsidP="00245E28">
                      <w:pPr>
                        <w:pStyle w:val="a8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tabs>
                          <w:tab w:val="clear" w:pos="720"/>
                          <w:tab w:val="num" w:pos="0"/>
                        </w:tabs>
                        <w:ind w:left="0" w:firstLine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жилое помещение</w:t>
                      </w:r>
                      <w:r w:rsidR="00293A1E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, площадь которого</w:t>
                      </w: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 более 40 </w:t>
                      </w:r>
                      <w:proofErr w:type="spellStart"/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кв.м</w:t>
                      </w:r>
                      <w:proofErr w:type="spellEnd"/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. на человека,</w:t>
                      </w:r>
                    </w:p>
                    <w:p w:rsidR="00C771B0" w:rsidRPr="000E2405" w:rsidRDefault="00C771B0" w:rsidP="00245E28">
                      <w:pPr>
                        <w:pStyle w:val="a8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tabs>
                          <w:tab w:val="clear" w:pos="720"/>
                          <w:tab w:val="num" w:pos="0"/>
                        </w:tabs>
                        <w:ind w:left="0" w:firstLine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два и более жилых помещения</w:t>
                      </w:r>
                      <w:r w:rsidR="00293A1E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, площадь которых</w:t>
                      </w: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 более 23 </w:t>
                      </w:r>
                      <w:proofErr w:type="spellStart"/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кв.м</w:t>
                      </w:r>
                      <w:proofErr w:type="spellEnd"/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. на человека,</w:t>
                      </w:r>
                    </w:p>
                    <w:p w:rsidR="00C771B0" w:rsidRPr="000E2405" w:rsidRDefault="00293A1E" w:rsidP="00245E28">
                      <w:pPr>
                        <w:pStyle w:val="a8"/>
                        <w:numPr>
                          <w:ilvl w:val="0"/>
                          <w:numId w:val="2"/>
                        </w:numPr>
                        <w:shd w:val="clear" w:color="auto" w:fill="FFFFFF" w:themeFill="background1"/>
                        <w:tabs>
                          <w:tab w:val="clear" w:pos="720"/>
                          <w:tab w:val="num" w:pos="0"/>
                        </w:tabs>
                        <w:ind w:left="0" w:firstLine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земельны</w:t>
                      </w:r>
                      <w:r w:rsidR="000E2405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е</w:t>
                      </w:r>
                      <w:r w:rsidR="00C771B0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 участк</w:t>
                      </w:r>
                      <w:r w:rsidR="000E2405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и, площадью</w:t>
                      </w:r>
                      <w:r w:rsidR="00C771B0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 более 20 соток на человека,</w:t>
                      </w:r>
                    </w:p>
                    <w:p w:rsidR="00C771B0" w:rsidRPr="000E2405" w:rsidRDefault="00C771B0" w:rsidP="00245E28">
                      <w:pPr>
                        <w:pStyle w:val="a8"/>
                        <w:numPr>
                          <w:ilvl w:val="0"/>
                          <w:numId w:val="3"/>
                        </w:numPr>
                        <w:shd w:val="clear" w:color="auto" w:fill="FFFFFF" w:themeFill="background1"/>
                        <w:tabs>
                          <w:tab w:val="clear" w:pos="720"/>
                          <w:tab w:val="num" w:pos="0"/>
                        </w:tabs>
                        <w:ind w:left="0" w:firstLine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2 </w:t>
                      </w:r>
                      <w:r w:rsidR="008A3141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и более </w:t>
                      </w: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автомобил</w:t>
                      </w:r>
                      <w:r w:rsidR="008A3141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я</w:t>
                      </w: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, год выпуска</w:t>
                      </w:r>
                      <w:r w:rsidR="000E2405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,</w:t>
                      </w:r>
                      <w:r w:rsidR="00190442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 </w:t>
                      </w: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одного из которых </w:t>
                      </w:r>
                      <w:r w:rsidR="008A3141"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 xml:space="preserve">не </w:t>
                      </w:r>
                      <w:r w:rsidRPr="000E2405">
                        <w:rPr>
                          <w:rFonts w:ascii="Times New Roman" w:eastAsiaTheme="majorEastAsia" w:hAnsi="Times New Roman" w:cs="Times New Roman"/>
                          <w:b/>
                          <w:kern w:val="24"/>
                          <w:sz w:val="34"/>
                          <w:szCs w:val="34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  <w:t>превышает трех лет на день обращения?</w:t>
                      </w:r>
                    </w:p>
                    <w:p w:rsidR="003D25FF" w:rsidRPr="003D25FF" w:rsidRDefault="003D25FF" w:rsidP="003D25FF">
                      <w:pPr>
                        <w:shd w:val="clear" w:color="auto" w:fill="FFFFFF" w:themeFill="background1"/>
                        <w:tabs>
                          <w:tab w:val="num" w:pos="0"/>
                        </w:tabs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</w:p>
                    <w:p w:rsidR="00C771B0" w:rsidRPr="00556C20" w:rsidRDefault="00C771B0" w:rsidP="00245E28">
                      <w:pPr>
                        <w:pStyle w:val="a8"/>
                        <w:shd w:val="clear" w:color="auto" w:fill="FFFFFF" w:themeFill="background1"/>
                        <w:ind w:left="142"/>
                        <w:jc w:val="both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</w:p>
                    <w:p w:rsidR="00C771B0" w:rsidRPr="00556C20" w:rsidRDefault="00C771B0" w:rsidP="00C771B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14:props3d w14:extrusionH="57150" w14:contourW="0" w14:prstMaterial="warmMatte">
                            <w14:bevelT w14:w="38100" w14:h="38100" w14:prst="slope"/>
                          </w14:props3d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771B0" w:rsidRDefault="00C771B0" w:rsidP="003C633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B0" w:rsidRDefault="00C771B0" w:rsidP="003C633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B0" w:rsidRDefault="00C771B0" w:rsidP="003C633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B0" w:rsidRPr="00BC4C2E" w:rsidRDefault="00C771B0" w:rsidP="00C771B0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BC4C2E">
        <w:rPr>
          <w:rFonts w:asciiTheme="majorHAnsi" w:eastAsiaTheme="majorEastAsia" w:hAnsi="Calibri Light" w:cstheme="majorBidi"/>
          <w:color w:val="000000" w:themeColor="text1"/>
          <w:kern w:val="24"/>
          <w:sz w:val="28"/>
          <w:szCs w:val="28"/>
        </w:rPr>
        <w:t>При соблюдении следующих условий:</w:t>
      </w:r>
    </w:p>
    <w:p w:rsidR="00C771B0" w:rsidRDefault="00C771B0" w:rsidP="00C771B0">
      <w:pPr>
        <w:ind w:left="360"/>
        <w:rPr>
          <w:rFonts w:eastAsia="Times New Roman"/>
          <w:sz w:val="28"/>
          <w:szCs w:val="28"/>
        </w:rPr>
      </w:pPr>
    </w:p>
    <w:p w:rsidR="00C771B0" w:rsidRDefault="00C771B0" w:rsidP="00C771B0">
      <w:pPr>
        <w:ind w:left="360"/>
        <w:rPr>
          <w:rFonts w:eastAsia="Times New Roman"/>
          <w:sz w:val="28"/>
          <w:szCs w:val="28"/>
        </w:rPr>
      </w:pPr>
    </w:p>
    <w:p w:rsidR="00C771B0" w:rsidRDefault="00C771B0" w:rsidP="00C771B0">
      <w:pPr>
        <w:ind w:left="360"/>
        <w:rPr>
          <w:rFonts w:eastAsia="Times New Roman"/>
          <w:sz w:val="28"/>
          <w:szCs w:val="28"/>
        </w:rPr>
      </w:pPr>
    </w:p>
    <w:p w:rsidR="00C771B0" w:rsidRDefault="00C771B0" w:rsidP="00C771B0">
      <w:pPr>
        <w:ind w:left="360"/>
        <w:rPr>
          <w:rFonts w:eastAsia="Times New Roman"/>
          <w:sz w:val="28"/>
          <w:szCs w:val="28"/>
        </w:rPr>
      </w:pPr>
    </w:p>
    <w:p w:rsidR="00C771B0" w:rsidRPr="00C771B0" w:rsidRDefault="00C771B0" w:rsidP="00C771B0">
      <w:pPr>
        <w:ind w:left="360"/>
        <w:rPr>
          <w:rFonts w:eastAsia="Times New Roman"/>
          <w:sz w:val="28"/>
          <w:szCs w:val="28"/>
        </w:rPr>
      </w:pPr>
    </w:p>
    <w:p w:rsidR="00C771B0" w:rsidRDefault="005E78C8" w:rsidP="003C633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1AA">
        <w:rPr>
          <w:rFonts w:eastAsia="Times New Roman"/>
          <w:noProof/>
          <w:color w:val="FF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3098165</wp:posOffset>
                </wp:positionH>
                <wp:positionV relativeFrom="paragraph">
                  <wp:posOffset>125730</wp:posOffset>
                </wp:positionV>
                <wp:extent cx="304800" cy="266700"/>
                <wp:effectExtent l="19050" t="0" r="19050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66700"/>
                        </a:xfrm>
                        <a:prstGeom prst="downArrow">
                          <a:avLst>
                            <a:gd name="adj1" fmla="val 50000"/>
                            <a:gd name="adj2" fmla="val 50656"/>
                          </a:avLst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4F9BB5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243.95pt;margin-top:9.9pt;width:24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SOctAIAAJwFAAAOAAAAZHJzL2Uyb0RvYy54bWysVFFv0zAQfkfiP1h+Z0mzrhvV0qnaNIQ0&#10;bRMb2rPn2GuQ4zO227Q8of0T/gFCQiAQ/yH7R5ydNK1gAgnRB/ecu/vu7rvzHR4tK0UWwroSdE4H&#10;OyklQnMoSn2X09fXp88OKHGe6YIp0CKnK+Ho0eTpk8PajEUGM1CFsARBtBvXJqcz7804SRyfiYq5&#10;HTBCo1KCrZjHq71LCstqRK9UkqXpKKnBFsYCF87h15NWSScRX0rB/YWUTniicoq5+XjaeN6GM5kc&#10;svGdZWZW8i4N9g9ZVKzUGLSHOmGekbktf4OqSm7BgfQ7HKoEpCy5iDVgNYP0l2quZsyIWAuS40xP&#10;k/t/sPx8cWlJWeQ0o0SzClvUfHi4f3jffG6+N9+aj6T51PxovjZfSBbIqo0bo8+VubTdzaEYKl9K&#10;W4V/rIksI8GrnmCx9ITjx910eJBiGziqstFoH2VESTbOxjr/QkBFgpDTAmo9tRbqyC1bnDkfSS66&#10;VFnxZkCJrBT2bMEU2Uvx1/V0ywZL27YZ7Y26sB0iJrAOjNmEEtuiouRXSoSgSr8SEpnCMrKYTpxR&#10;cawswdA5ZZwL7Xdb1YwVov3cp4RBeo9YcwQMyLJUqsce/Am7JauzD64ijnjvnP7dufeIkUH73rkq&#10;NdjHAJQfdHzJ1n5NUktNYOkWihXOkYX2gTnDT0vs4Blz/pJZ7A42HbeEv8BDKqhzCp1EyQzsu8e+&#10;B3scdNRSUuMLzal7O2dWUKJeanwCzwfDYXjS8TLc28/wYrc1t9saPa+OAduE84LZRTHYe7UWpYXq&#10;BpfJNERFFdMcY+eUe7u+HPt2c+A64mI6jWb4jA3zZ/rK8AAeWA2zdL28YdZ0Y+xx/s9h/ZrZOI5d&#10;28uNbfDUMJ17kKUPyg2v3QVXQBycbl2FHbN9j1abpTr5CQAA//8DAFBLAwQUAAYACAAAACEA1Psw&#10;p94AAAAJAQAADwAAAGRycy9kb3ducmV2LnhtbEyPwU7DMBBE70j8g7VI3KhTSksS4lSoCLj0AAEO&#10;3Nx4iSPsdRS7bfr3LCc47szT7Ey1nrwTBxxjH0jBfJaBQGqD6alT8P72eJWDiEmT0S4QKjhhhHV9&#10;flbp0oQjveKhSZ3gEIqlVmBTGkopY2vR6zgLAxJ7X2H0OvE5dtKM+sjh3snrLFtJr3viD1YPuLHY&#10;fjd7r8AZ8s+Lyfbbz03zUDy1L6ePrFPq8mK6vwORcEp/MPzW5+pQc6dd2JOJwim4yW8LRtkoeAID&#10;y8WShZ2C1TwHWVfy/4L6BwAA//8DAFBLAQItABQABgAIAAAAIQC2gziS/gAAAOEBAAATAAAAAAAA&#10;AAAAAAAAAAAAAABbQ29udGVudF9UeXBlc10ueG1sUEsBAi0AFAAGAAgAAAAhADj9If/WAAAAlAEA&#10;AAsAAAAAAAAAAAAAAAAALwEAAF9yZWxzLy5yZWxzUEsBAi0AFAAGAAgAAAAhAGvtI5y0AgAAnAUA&#10;AA4AAAAAAAAAAAAAAAAALgIAAGRycy9lMm9Eb2MueG1sUEsBAi0AFAAGAAgAAAAhANT7MKfeAAAA&#10;CQEAAA8AAAAAAAAAAAAAAAAADgUAAGRycy9kb3ducmV2LnhtbFBLBQYAAAAABAAEAPMAAAAZBgAA&#10;AAA=&#10;" adj="10658" fillcolor="#297fd5 [3206]" strokecolor="#143e69 [1606]" strokeweight="1pt"/>
            </w:pict>
          </mc:Fallback>
        </mc:AlternateContent>
      </w:r>
    </w:p>
    <w:p w:rsidR="00C771B0" w:rsidRPr="00662252" w:rsidRDefault="00190442" w:rsidP="003C633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726440</wp:posOffset>
                </wp:positionH>
                <wp:positionV relativeFrom="paragraph">
                  <wp:posOffset>190500</wp:posOffset>
                </wp:positionV>
                <wp:extent cx="5324475" cy="457200"/>
                <wp:effectExtent l="0" t="0" r="9525" b="0"/>
                <wp:wrapTight wrapText="bothSides">
                  <wp:wrapPolygon edited="0">
                    <wp:start x="0" y="0"/>
                    <wp:lineTo x="0" y="20700"/>
                    <wp:lineTo x="21561" y="20700"/>
                    <wp:lineTo x="21561" y="0"/>
                    <wp:lineTo x="0" y="0"/>
                  </wp:wrapPolygon>
                </wp:wrapTight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457200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1B0" w:rsidRPr="00C771B0" w:rsidRDefault="00C771B0" w:rsidP="003D25F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C771B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Вы хотите повысить свой доход?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Прямоугольник 3" o:spid="_x0000_s1027" style="position:absolute;left:0;text-align:left;margin-left:57.2pt;margin-top:15pt;width:419.25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IxGnQIAAE8FAAAOAAAAZHJzL2Uyb0RvYy54bWysVM1u1DAQviPxDpbvNPtXCqtmq1WrIqSq&#10;rWhRz17H3o1wPMb2brKckHpF4hF4CC6Inz5D9o0YO9lsVcoFcUk8nvnm9xsfHlWFIithXQ46pf29&#10;HiVCc8hyPU/p2+vTZy8ocZ7pjCnQIqVr4ejR5OmTw9KMxQAWoDJhCTrRblyalC68N+MkcXwhCub2&#10;wAiNSgm2YB5FO08yy0r0Xqhk0Os9T0qwmbHAhXN4e9Io6ST6l1JwfyGlE56olGJuPn5t/M7CN5kc&#10;svHcMrPIeZsG+4csCpZrDNq5OmGekaXN/3BV5NyCA+n3OBQJSJlzEWvAavq9B9VcLZgRsRZsjjNd&#10;m9z/c8vPV5eW5FlKh5RoVuCI6i+bj5vP9c/6bnNbf63v6h+bT/Wv+lv9nQxDv0rjxgi7Mpe2lRwe&#10;Q/GVtEX4Y1mkij1edz0WlSccL/eHg9HoYJ8SjrrR/gEOMThNdmhjnX8loCDhkFKLM4ytZasz5xvT&#10;rUkIpjQpkXmDA3QUZA2nuVKNndLoOeTbZBhPfq1Eg3sjJFaOOQ0iMHJOHCtLVgzZkr3rt4kpjZYB&#10;ItFxB+o/BlJ+C2ptA0xEHnbAJs2/RuusY0TQvgMWuQb7WNRdqrKx31bd1BrK9tWsimOO+YWbGWRr&#10;HL2FZiec4ac5NvyMOX/JLC4Brgsutr/Aj1SAPYb2RMkC7IfH7oM9chO1lJS4VCl175fMCkrUa42s&#10;fdkfjcIWRiEOnxJ7XzO7r9HL4hhwEn18QgyPRwRbr7ZHaaG4wf2fhqioYppj7JRyb7fCsW+WHV8Q&#10;LqbTaIabZ5g/01eGB+ehz4FQ19UNs6ZlnUe+nsN2Adn4Afka24DUMF16kHlk5q6v7QRwayO32xcm&#10;PAv35Wi1ewcnvwEAAP//AwBQSwMEFAAGAAgAAAAhAM1wCrngAAAACgEAAA8AAABkcnMvZG93bnJl&#10;di54bWxMj8FOwzAQRO9I/IO1SNyo3SRQGuJUqKLiwAERQOLoxtskEK/T2G3D37Oc4Dia0cybYjW5&#10;XhxxDJ0nDfOZAoFUe9tRo+HtdXN1CyJEQ9b0nlDDNwZYlednhcmtP9ELHqvYCC6hkBsNbYxDLmWo&#10;W3QmzPyAxN7Oj85ElmMj7WhOXO56mSh1I53piBdaM+C6xfqrOjgNT592nzUfD89pt1gv3vfZY7XZ&#10;pVpfXkz3dyAiTvEvDL/4jA4lM239gWwQPet5lnFUQ6r4EweW18kSxJYdlSiQZSH/Xyh/AAAA//8D&#10;AFBLAQItABQABgAIAAAAIQC2gziS/gAAAOEBAAATAAAAAAAAAAAAAAAAAAAAAABbQ29udGVudF9U&#10;eXBlc10ueG1sUEsBAi0AFAAGAAgAAAAhADj9If/WAAAAlAEAAAsAAAAAAAAAAAAAAAAALwEAAF9y&#10;ZWxzLy5yZWxzUEsBAi0AFAAGAAgAAAAhAE6MjEadAgAATwUAAA4AAAAAAAAAAAAAAAAALgIAAGRy&#10;cy9lMm9Eb2MueG1sUEsBAi0AFAAGAAgAAAAhAM1wCrngAAAACgEAAA8AAAAAAAAAAAAAAAAA9wQA&#10;AGRycy9kb3ducmV2LnhtbFBLBQYAAAAABAAEAPMAAAAEBgAAAAA=&#10;" fillcolor="white [3201]" stroked="f" strokeweight="1pt">
                <v:textbox>
                  <w:txbxContent>
                    <w:p w:rsidR="00C771B0" w:rsidRPr="00C771B0" w:rsidRDefault="00C771B0" w:rsidP="003D25F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C771B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Вы хотите повысить свой доход?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C771B0" w:rsidRDefault="00C771B0" w:rsidP="00B37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B0" w:rsidRDefault="00ED5825" w:rsidP="00B37B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3079115</wp:posOffset>
                </wp:positionH>
                <wp:positionV relativeFrom="paragraph">
                  <wp:posOffset>194310</wp:posOffset>
                </wp:positionV>
                <wp:extent cx="285750" cy="295275"/>
                <wp:effectExtent l="19050" t="0" r="19050" b="4762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95275"/>
                        </a:xfrm>
                        <a:prstGeom prst="downArrow">
                          <a:avLst>
                            <a:gd name="adj1" fmla="val 50000"/>
                            <a:gd name="adj2" fmla="val 52564"/>
                          </a:avLst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5A9A0E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5" o:spid="_x0000_s1026" type="#_x0000_t67" style="position:absolute;margin-left:242.45pt;margin-top:15.3pt;width:2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m75swIAAJwFAAAOAAAAZHJzL2Uyb0RvYy54bWysVM1uEzEQviPxDpbvdJMl25+omypqVYRU&#10;tRUt6tn12s0ir8fYTjbhhHgT3gAhIRCId9i+EWPvZhOgAgmRw2bsmflm5pvxHB4tK0UWwroSdE6H&#10;OwNKhOZQlPoupy+vT5/sU+I80wVToEVOV8LRo8njR4e1GYsUZqAKYQmCaDeuTU5n3ptxkjg+ExVz&#10;O2CERqUEWzGPR3uXFJbViF6pJB0MdpMabGEscOEc3p60SjqJ+FIK7i+kdMITlVPMzcevjd/b8E0m&#10;h2x8Z5mZlbxLg/1DFhUrNQbtoU6YZ2Ruy9+gqpJbcCD9DocqASlLLmINWM1w8Es1VzNmRKwFyXGm&#10;p8n9P1h+vri0pCxymlGiWYUtat7fv7t/23xqvjVfmw+k+dh8b740n0kWyKqNG6PPlbm03cmhGCpf&#10;SluFf6yJLCPBq55gsfSE42W6n+1l2AaOqvQgS/ciZrJxNtb5ZwIqEoScFlDrqbVQR27Z4sz5SHLR&#10;pcqKV0NKZKWwZwumSDbAX9fTLZv0J5s02x0FGwzbIaK0DozXocS2qCj5lRIhqNIvhESmQhkxnTij&#10;4lhZgqFzyjgX2j9tVTNWiPa6TwmD9B4xeAQMyLJUqsce/gm7zbqzD64ijnjvPPi7c+8RI4P2vXNV&#10;arAPASg/7PiSrf2apJaawNItFCucIwvtA3OGn5bYwTPm/CWz2B1sOm4Jf4EfqaDOKXQSJTOwbx66&#10;D/Y46KilpMYXmlP3es6soEQ91/gEDoajUXjS8TDK9lI82G3N7bZGz6tjwDbhvGB2UQz2Xq1FaaG6&#10;wWUyDVFRxTTH2Dnl3q4Px77dHLiOuJhOoxk+Y8P8mb4yPIAHVsMsXS9vmDXdGHuc/3NYv+Zu7Npe&#10;bmyDp4bp3IMsfVBueO0OuALi4HTrKuyY7XO02izVyQ8AAAD//wMAUEsDBBQABgAIAAAAIQC/boqN&#10;4AAAAAkBAAAPAAAAZHJzL2Rvd25yZXYueG1sTI/LTsMwEEX3SPyDNUjsqJ0S2iRkUvEQC1QWpFTq&#10;1o2HJCJ+KHba8PeYFSxn5ujOueVm1gM70eh7axCShQBGprGqNy3C/uPlJgPmgzRKDtYQwjd52FSX&#10;F6UslD2bmk670LIYYnwhEboQXMG5bzrS0i+sIxNvn3bUMsRxbLka5TmG64EvhVhxLXsTP3TS0VNH&#10;zddu0gjP71lu02T7qKfaz1641/rt4BCvr+aHe2CB5vAHw69+VIcqOh3tZJRnA0KapXlEEW7FClgE&#10;7pZ5XBwR1usEeFXy/w2qHwAAAP//AwBQSwECLQAUAAYACAAAACEAtoM4kv4AAADhAQAAEwAAAAAA&#10;AAAAAAAAAAAAAAAAW0NvbnRlbnRfVHlwZXNdLnhtbFBLAQItABQABgAIAAAAIQA4/SH/1gAAAJQB&#10;AAALAAAAAAAAAAAAAAAAAC8BAABfcmVscy8ucmVsc1BLAQItABQABgAIAAAAIQC9bm75swIAAJwF&#10;AAAOAAAAAAAAAAAAAAAAAC4CAABkcnMvZTJvRG9jLnhtbFBLAQItABQABgAIAAAAIQC/boqN4AAA&#10;AAkBAAAPAAAAAAAAAAAAAAAAAA0FAABkcnMvZG93bnJldi54bWxQSwUGAAAAAAQABADzAAAAGgYA&#10;AAAA&#10;" adj="10612" fillcolor="#297fd5 [3206]" strokecolor="#143e69 [1606]" strokeweight="1pt"/>
            </w:pict>
          </mc:Fallback>
        </mc:AlternateContent>
      </w:r>
    </w:p>
    <w:p w:rsidR="003C633A" w:rsidRPr="003C633A" w:rsidRDefault="003C633A" w:rsidP="00B365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71B0" w:rsidRDefault="00556C20" w:rsidP="00B37B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278765</wp:posOffset>
                </wp:positionH>
                <wp:positionV relativeFrom="paragraph">
                  <wp:posOffset>128269</wp:posOffset>
                </wp:positionV>
                <wp:extent cx="5943600" cy="981075"/>
                <wp:effectExtent l="0" t="0" r="0" b="952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9810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1B0" w:rsidRPr="00ED5825" w:rsidRDefault="00C771B0" w:rsidP="003D25FF">
                            <w:pPr>
                              <w:pBdr>
                                <w:top w:val="single" w:sz="12" w:space="1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shd w:val="clear" w:color="auto" w:fill="FFFFFF" w:themeFill="background1"/>
                              <w:spacing w:after="0"/>
                              <w:ind w:firstLine="567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4879F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Отделы социальной защиты по месту Вашего жительства готовы предложить оказание государственной социальной помощи на основании социального </w:t>
                            </w:r>
                            <w:r w:rsidR="003D25FF" w:rsidRPr="004879F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контракта:</w:t>
                            </w:r>
                            <w:r w:rsidRPr="00ED582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771B0" w:rsidRDefault="00C771B0" w:rsidP="004879F3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:rsidR="00C771B0" w:rsidRDefault="00C771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Прямоугольник 4" o:spid="_x0000_s1028" style="position:absolute;left:0;text-align:left;margin-left:21.95pt;margin-top:10.1pt;width:468pt;height:77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VelwIAAEUFAAAOAAAAZHJzL2Uyb0RvYy54bWysVMtu1DAU3SPxD5b3NMkwfY2aqUatipCq&#10;tqJFXXscuxPhF7ZnkmGF1C0Sn8BHsEE8+g2ZP+LaebQqFQvExvHNvec+z/XBYS0FWjHrSq1ynG2l&#10;GDFFdVGqmxy/vTp5sYeR80QVRGjFcrxmDh9Onz87qMyEjfRCi4JZBE6Um1QmxwvvzSRJHF0wSdyW&#10;NkyBkmsriQfR3iSFJRV4lyIZpelOUmlbGKspcw7+HrdKPI3+OWfUn3PumEcix5Cbj6eN5zycyfSA&#10;TG4sMYuSdmmQf8hCklJB0MHVMfEELW35hytZUqud5n6LaplozkvKYg1QTZY+quZyQQyLtUBznBna&#10;5P6fW3q2urCoLHI8xkgRCSNqvmw+bj43P5u7zW3ztblrfmw+Nb+ab813NA79qoybAOzSXNhOcnAN&#10;xdfcyvCFslAde7weesxqjyj83N4fv9xJYRQUdPt7Wbq7HZwm92hjnX/FtEThkmMLM4ytJatT51vT&#10;3iQEEyqcSp+UQrTa8CcJWbZ5xZtfC9Zav2Ec6oVMRtFrZBo7EhatCHCkeJd16QgFlgHCwfEAyp4C&#10;Cd+DOtsAY5F9AzB9CngfbbCOEbXyA1CWStu/g3lr31fd1hrK9vW8jsMd9YOb62INA7e63QRn6EkJ&#10;bT4lzl8QC9SHycA6+3M4uNBVjnV3w2ih7Yen/gd7YCRoMapglXLs3i+JZRiJ1wq4up+Nx2H3ojDe&#10;3h2BYB9q5g81aimPNEwig4fD0HgN9l70V261vIatn4WooCKKQuwcU2974ci3Kw7vBmWzWTSDfTPE&#10;n6pLQ4Pz0OdAo6v6mljTcc0DS890v3Zk8ohyrW1AKj1bes3LyMfQ6bav3QRgVyOju3clPAYP5Wh1&#10;//pNfwMAAP//AwBQSwMEFAAGAAgAAAAhANjSFEzgAAAACQEAAA8AAABkcnMvZG93bnJldi54bWxM&#10;j8FOg0AQhu8mvsNmTLzZRSAiyNKYxsaDByPapMctOwWUnaXstsW3dzzpceb/8s835XK2gzjh5HtH&#10;Cm4XEQikxpmeWgUf7+ubexA+aDJ6cIQKvtHDsrq8KHVh3Jne8FSHVnAJ+UIr6EIYCyl906HVfuFG&#10;JM72brI68Di10kz6zOV2kHEU3Umre+ILnR5x1WHzVR+tgpdPc0jb7dNr0merbHNIn+v1PlHq+mp+&#10;fAARcA5/MPzqszpU7LRzRzJeDArSJGdSQRzFIDjPs5wXOwazNANZlfL/B9UPAAAA//8DAFBLAQIt&#10;ABQABgAIAAAAIQC2gziS/gAAAOEBAAATAAAAAAAAAAAAAAAAAAAAAABbQ29udGVudF9UeXBlc10u&#10;eG1sUEsBAi0AFAAGAAgAAAAhADj9If/WAAAAlAEAAAsAAAAAAAAAAAAAAAAALwEAAF9yZWxzLy5y&#10;ZWxzUEsBAi0AFAAGAAgAAAAhAA5+lV6XAgAARQUAAA4AAAAAAAAAAAAAAAAALgIAAGRycy9lMm9E&#10;b2MueG1sUEsBAi0AFAAGAAgAAAAhANjSFEzgAAAACQEAAA8AAAAAAAAAAAAAAAAA8QQAAGRycy9k&#10;b3ducmV2LnhtbFBLBQYAAAAABAAEAPMAAAD+BQAAAAA=&#10;" fillcolor="white [3201]" stroked="f" strokeweight="1pt">
                <v:textbox>
                  <w:txbxContent>
                    <w:p w:rsidR="00C771B0" w:rsidRPr="00ED5825" w:rsidRDefault="00C771B0" w:rsidP="003D25FF">
                      <w:pPr>
                        <w:pBdr>
                          <w:top w:val="single" w:sz="12" w:space="1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shd w:val="clear" w:color="auto" w:fill="FFFFFF" w:themeFill="background1"/>
                        <w:spacing w:after="0"/>
                        <w:ind w:firstLine="567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4879F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Отделы социальной защиты по месту Вашего жительства готовы предложить оказание государственной социальной помощи на основании социального </w:t>
                      </w:r>
                      <w:r w:rsidR="003D25FF" w:rsidRPr="004879F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контракта:</w:t>
                      </w:r>
                      <w:r w:rsidRPr="00ED582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771B0" w:rsidRDefault="00C771B0" w:rsidP="004879F3">
                      <w:pPr>
                        <w:shd w:val="clear" w:color="auto" w:fill="FFFFFF" w:themeFill="background1"/>
                        <w:jc w:val="center"/>
                      </w:pPr>
                    </w:p>
                    <w:p w:rsidR="00C771B0" w:rsidRDefault="00C771B0"/>
                  </w:txbxContent>
                </v:textbox>
                <w10:wrap anchorx="margin"/>
              </v:rect>
            </w:pict>
          </mc:Fallback>
        </mc:AlternateContent>
      </w:r>
    </w:p>
    <w:p w:rsidR="00C771B0" w:rsidRDefault="00C771B0" w:rsidP="00B37B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71B0" w:rsidRDefault="00C771B0" w:rsidP="00B37B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771B0" w:rsidRDefault="00C771B0" w:rsidP="00B37B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71AA" w:rsidRDefault="002571AA" w:rsidP="00B37B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7B87" w:rsidRDefault="00190442" w:rsidP="00B37B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3107691</wp:posOffset>
                </wp:positionH>
                <wp:positionV relativeFrom="paragraph">
                  <wp:posOffset>100965</wp:posOffset>
                </wp:positionV>
                <wp:extent cx="304800" cy="295275"/>
                <wp:effectExtent l="19050" t="0" r="19050" b="47625"/>
                <wp:wrapNone/>
                <wp:docPr id="7" name="Стрелка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5FA8DEB" id="Стрелка вниз 7" o:spid="_x0000_s1026" type="#_x0000_t67" style="position:absolute;margin-left:244.7pt;margin-top:7.95pt;width:24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ZHIkwIAAEsFAAAOAAAAZHJzL2Uyb0RvYy54bWysVFFr2zAQfh/sPwi9r3bSZGlDnRJaOgal&#10;DWtHn1VZqg2yTpOUONnT2D/pPxiDsbGx/+D+o51kxy1d2WDMD/Kd7u7T3ac7HRyuK0VWwroSdEYH&#10;OyklQnPIS32T0beXJy/2KHGe6Zwp0CKjG+Ho4ez5s4PaTMUQClC5sARBtJvWJqOF92aaJI4XomJu&#10;B4zQaJRgK+ZRtTdJblmN6JVKhmn6MqnB5sYCF87h7nFrpLOIL6Xg/lxKJzxRGcXcfFxtXK/DmswO&#10;2PTGMlOUvEuD/UMWFSs1HtpDHTPPyNKWv0FVJbfgQPodDlUCUpZcxBqwmkH6qJqLghkRa0FynOlp&#10;cv8Plp+tFpaUeUYnlGhW4RU1t3cf7z40X5ofzffmE2k+Nz+bb81XMglk1cZNMebCLGynORRD5Wtp&#10;q/DHmsg6ErzpCRZrTzhu7qajvRSvgaNpuD8eTsYBM7kPNtb5VwIqEoSM5lDrubVQR27Z6tT51n/r&#10;h8EhozaHKPmNEiENpd8IiYXhqcMYHVtKHClLVgybgXEutN9tTQXLRbs9TvHrkuojYooRMCDLUqke&#10;e/An7DbXzj+EitiRfXD69+A+Ip4M2vfBVanBPgWg/KArQLb+W5JaagJL15Bv8NottPPgDD8pkfBT&#10;5vyCWRwAvCMcan+Oi1RQZxQ6iZIC7Pun9oM/9iVaKalxoDLq3i2ZFZSo1xo7dn8wGoUJjMpoPBmi&#10;Yh9arh9a9LI6ArymAT4fhkcx+Hu1FaWF6gpnfx5ORRPTHM/OKPd2qxz5dtDx9eBiPo9uOHWG+VN9&#10;YXgAD6yGXrpcXzFruq7z2K5nsB0+Nn3Ud61viNQwX3qQZWzKe147vnFiY+N0r0t4Eh7q0ev+DZz9&#10;AgAA//8DAFBLAwQUAAYACAAAACEAyjO9L98AAAAJAQAADwAAAGRycy9kb3ducmV2LnhtbEyPwU7D&#10;MAyG70i8Q2Qkbizd6MZamk4TEgcuCArbOWu9ptA4VZN17Z4ec4Kj/X/6/TnbjLYVA/a+caRgPotA&#10;IJWuaqhW8PnxfLcG4YOmSreOUMGEHjb59VWm08qd6R2HItSCS8inWoEJoUul9KVBq/3MdUicHV1v&#10;deCxr2XV6zOX21YuomglrW6ILxjd4ZPB8rs4WQWXbbPrprdockNhXr5e53aXXPZK3d6M20cQAcfw&#10;B8OvPqtDzk4Hd6LKi1ZBvE5iRjlYJiAYWN4/8OKgYLWIQeaZ/P9B/gMAAP//AwBQSwECLQAUAAYA&#10;CAAAACEAtoM4kv4AAADhAQAAEwAAAAAAAAAAAAAAAAAAAAAAW0NvbnRlbnRfVHlwZXNdLnhtbFBL&#10;AQItABQABgAIAAAAIQA4/SH/1gAAAJQBAAALAAAAAAAAAAAAAAAAAC8BAABfcmVscy8ucmVsc1BL&#10;AQItABQABgAIAAAAIQDvbZHIkwIAAEsFAAAOAAAAAAAAAAAAAAAAAC4CAABkcnMvZTJvRG9jLnht&#10;bFBLAQItABQABgAIAAAAIQDKM70v3wAAAAkBAAAPAAAAAAAAAAAAAAAAAO0EAABkcnMvZG93bnJl&#10;di54bWxQSwUGAAAAAAQABADzAAAA+QUAAAAA&#10;" adj="10800" fillcolor="#297fd5 [3206]" strokecolor="#143e69 [1606]" strokeweight="1pt">
                <w10:wrap anchorx="margin"/>
              </v:shape>
            </w:pict>
          </mc:Fallback>
        </mc:AlternateContent>
      </w:r>
    </w:p>
    <w:p w:rsidR="00ED5825" w:rsidRDefault="00ED5825" w:rsidP="00B37B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9772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5"/>
        <w:gridCol w:w="1592"/>
        <w:gridCol w:w="5095"/>
      </w:tblGrid>
      <w:tr w:rsidR="00ED5825" w:rsidRPr="003C633A" w:rsidTr="002571AA">
        <w:trPr>
          <w:trHeight w:val="936"/>
        </w:trPr>
        <w:tc>
          <w:tcPr>
            <w:tcW w:w="3085" w:type="dxa"/>
            <w:shd w:val="clear" w:color="auto" w:fill="FFFFFF" w:themeFill="background1"/>
          </w:tcPr>
          <w:p w:rsidR="00ED5825" w:rsidRPr="00190442" w:rsidRDefault="00ED5825" w:rsidP="00B37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Социальные контракты в разрезе мероприятий</w:t>
            </w:r>
          </w:p>
        </w:tc>
        <w:tc>
          <w:tcPr>
            <w:tcW w:w="1592" w:type="dxa"/>
            <w:shd w:val="clear" w:color="auto" w:fill="FFFFFF" w:themeFill="background1"/>
          </w:tcPr>
          <w:p w:rsidR="00ED5825" w:rsidRPr="00190442" w:rsidRDefault="00ED5825" w:rsidP="00147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Размер выплаты</w:t>
            </w:r>
          </w:p>
        </w:tc>
        <w:tc>
          <w:tcPr>
            <w:tcW w:w="5095" w:type="dxa"/>
            <w:shd w:val="clear" w:color="auto" w:fill="FFFFFF" w:themeFill="background1"/>
          </w:tcPr>
          <w:p w:rsidR="00ED5825" w:rsidRPr="00190442" w:rsidRDefault="00ED5825" w:rsidP="00147F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Период выплаты</w:t>
            </w:r>
          </w:p>
        </w:tc>
      </w:tr>
      <w:tr w:rsidR="00ED5825" w:rsidRPr="003C633A" w:rsidTr="002571AA">
        <w:tc>
          <w:tcPr>
            <w:tcW w:w="3085" w:type="dxa"/>
            <w:shd w:val="clear" w:color="auto" w:fill="FFFFFF" w:themeFill="background1"/>
          </w:tcPr>
          <w:p w:rsidR="00ED5825" w:rsidRPr="00190442" w:rsidRDefault="00ED5825" w:rsidP="00147F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Трудоустройство </w:t>
            </w:r>
          </w:p>
        </w:tc>
        <w:tc>
          <w:tcPr>
            <w:tcW w:w="1592" w:type="dxa"/>
            <w:shd w:val="clear" w:color="auto" w:fill="FFFFFF" w:themeFill="background1"/>
          </w:tcPr>
          <w:p w:rsidR="00ED5825" w:rsidRPr="00190442" w:rsidRDefault="00ED5825" w:rsidP="00ED5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10 294 руб.</w:t>
            </w:r>
          </w:p>
        </w:tc>
        <w:tc>
          <w:tcPr>
            <w:tcW w:w="5095" w:type="dxa"/>
            <w:shd w:val="clear" w:color="auto" w:fill="FFFFFF" w:themeFill="background1"/>
          </w:tcPr>
          <w:p w:rsidR="00ED5825" w:rsidRPr="00190442" w:rsidRDefault="00ED5825" w:rsidP="000E24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Ежемесячно в течени</w:t>
            </w:r>
            <w:r w:rsidR="000E2405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месяцев (в течение одного месяца с даты заключения социального контракта при условии постановки на учет в Центре занятости и 3 месяцев с даты трудоустройства )</w:t>
            </w:r>
          </w:p>
        </w:tc>
      </w:tr>
      <w:tr w:rsidR="00ED5825" w:rsidRPr="003C633A" w:rsidTr="002571AA">
        <w:tc>
          <w:tcPr>
            <w:tcW w:w="3085" w:type="dxa"/>
            <w:shd w:val="clear" w:color="auto" w:fill="FFFFFF" w:themeFill="background1"/>
          </w:tcPr>
          <w:p w:rsidR="00ED5825" w:rsidRPr="00190442" w:rsidRDefault="00ED5825" w:rsidP="00495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индивидуальной предпринимательской деятельности</w:t>
            </w:r>
          </w:p>
        </w:tc>
        <w:tc>
          <w:tcPr>
            <w:tcW w:w="1592" w:type="dxa"/>
            <w:shd w:val="clear" w:color="auto" w:fill="FFFFFF" w:themeFill="background1"/>
          </w:tcPr>
          <w:p w:rsidR="00ED5825" w:rsidRPr="00190442" w:rsidRDefault="00ED5825" w:rsidP="00ED5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не более 75 000 руб.</w:t>
            </w:r>
          </w:p>
        </w:tc>
        <w:tc>
          <w:tcPr>
            <w:tcW w:w="5095" w:type="dxa"/>
            <w:shd w:val="clear" w:color="auto" w:fill="FFFFFF" w:themeFill="background1"/>
          </w:tcPr>
          <w:p w:rsidR="004879F3" w:rsidRPr="00190442" w:rsidRDefault="004879F3" w:rsidP="00ED5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5825" w:rsidRPr="00190442" w:rsidRDefault="00ED5825" w:rsidP="00ED5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Единовременно</w:t>
            </w:r>
          </w:p>
        </w:tc>
      </w:tr>
      <w:tr w:rsidR="00ED5825" w:rsidRPr="003C633A" w:rsidTr="002571AA">
        <w:trPr>
          <w:trHeight w:val="525"/>
        </w:trPr>
        <w:tc>
          <w:tcPr>
            <w:tcW w:w="3085" w:type="dxa"/>
            <w:shd w:val="clear" w:color="auto" w:fill="FFFFFF" w:themeFill="background1"/>
          </w:tcPr>
          <w:p w:rsidR="00ED5825" w:rsidRPr="00190442" w:rsidRDefault="00ED5825" w:rsidP="00495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Ведение личного подсобного хозяйства</w:t>
            </w:r>
          </w:p>
          <w:p w:rsidR="004879F3" w:rsidRPr="00190442" w:rsidRDefault="004879F3" w:rsidP="004950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ED5825" w:rsidRPr="00190442" w:rsidRDefault="00ED5825" w:rsidP="00ED5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не более 75 000 руб.</w:t>
            </w:r>
          </w:p>
        </w:tc>
        <w:tc>
          <w:tcPr>
            <w:tcW w:w="5095" w:type="dxa"/>
            <w:shd w:val="clear" w:color="auto" w:fill="FFFFFF" w:themeFill="background1"/>
          </w:tcPr>
          <w:p w:rsidR="00ED5825" w:rsidRPr="00190442" w:rsidRDefault="00ED5825" w:rsidP="00ED58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0442">
              <w:rPr>
                <w:rFonts w:ascii="Times New Roman" w:hAnsi="Times New Roman" w:cs="Times New Roman"/>
                <w:b/>
                <w:sz w:val="28"/>
                <w:szCs w:val="28"/>
              </w:rPr>
              <w:t>Единовременно</w:t>
            </w:r>
          </w:p>
        </w:tc>
      </w:tr>
    </w:tbl>
    <w:p w:rsidR="00FD44A9" w:rsidRPr="003C633A" w:rsidRDefault="00FD44A9" w:rsidP="002571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D44A9" w:rsidRPr="003C633A" w:rsidSect="005E78C8">
      <w:pgSz w:w="11906" w:h="16838"/>
      <w:pgMar w:top="851" w:right="851" w:bottom="851" w:left="851" w:header="709" w:footer="709" w:gutter="0"/>
      <w:pgBorders w:offsetFrom="page">
        <w:top w:val="postageStamp" w:sz="18" w:space="24" w:color="auto"/>
        <w:left w:val="postageStamp" w:sz="18" w:space="24" w:color="auto"/>
        <w:bottom w:val="postageStamp" w:sz="18" w:space="24" w:color="auto"/>
        <w:right w:val="postageStam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7.75pt;height:161.25pt" o:bullet="t">
        <v:imagedata r:id="rId1" o:title="artB009"/>
      </v:shape>
    </w:pict>
  </w:numPicBullet>
  <w:abstractNum w:abstractNumId="0">
    <w:nsid w:val="313B67E5"/>
    <w:multiLevelType w:val="hybridMultilevel"/>
    <w:tmpl w:val="2200BD90"/>
    <w:lvl w:ilvl="0" w:tplc="F1DE50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B48C8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2801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8C06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58EA1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FCEDE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282E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EC77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00CB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63329D4"/>
    <w:multiLevelType w:val="hybridMultilevel"/>
    <w:tmpl w:val="C06C8A56"/>
    <w:lvl w:ilvl="0" w:tplc="89ECA0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D222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64A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7855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24D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12C94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1C47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9E564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A043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7FC1B2E"/>
    <w:multiLevelType w:val="hybridMultilevel"/>
    <w:tmpl w:val="ED5696E2"/>
    <w:lvl w:ilvl="0" w:tplc="0BA4FC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98F3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7262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E60B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7AF05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98AF8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E044F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485E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D0D79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4A9"/>
    <w:rsid w:val="000E2405"/>
    <w:rsid w:val="00111023"/>
    <w:rsid w:val="00190442"/>
    <w:rsid w:val="001B0597"/>
    <w:rsid w:val="00245E28"/>
    <w:rsid w:val="002571AA"/>
    <w:rsid w:val="00293A1E"/>
    <w:rsid w:val="00374213"/>
    <w:rsid w:val="003B225F"/>
    <w:rsid w:val="003C633A"/>
    <w:rsid w:val="003D25FF"/>
    <w:rsid w:val="00480D01"/>
    <w:rsid w:val="004879F3"/>
    <w:rsid w:val="00495059"/>
    <w:rsid w:val="00556C20"/>
    <w:rsid w:val="00597CED"/>
    <w:rsid w:val="005E78C8"/>
    <w:rsid w:val="00662252"/>
    <w:rsid w:val="00891DDB"/>
    <w:rsid w:val="008A3141"/>
    <w:rsid w:val="00AB1CD9"/>
    <w:rsid w:val="00B1731F"/>
    <w:rsid w:val="00B36577"/>
    <w:rsid w:val="00B37B87"/>
    <w:rsid w:val="00C771B0"/>
    <w:rsid w:val="00D64A5B"/>
    <w:rsid w:val="00DC1086"/>
    <w:rsid w:val="00EA7921"/>
    <w:rsid w:val="00ED5825"/>
    <w:rsid w:val="00F9271E"/>
    <w:rsid w:val="00FD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f3,#ff9,#fcf,#cff,#ddd,#777,#ccecff"/>
    </o:shapedefaults>
    <o:shapelayout v:ext="edit">
      <o:idmap v:ext="edit" data="1"/>
    </o:shapelayout>
  </w:shapeDefaults>
  <w:decimalSymbol w:val=","/>
  <w:listSeparator w:val=";"/>
  <w14:docId w14:val="7FDF0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21"/>
  </w:style>
  <w:style w:type="paragraph" w:styleId="1">
    <w:name w:val="heading 1"/>
    <w:basedOn w:val="a"/>
    <w:next w:val="a"/>
    <w:link w:val="10"/>
    <w:uiPriority w:val="9"/>
    <w:qFormat/>
    <w:rsid w:val="00EA7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9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9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3356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9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9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9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3356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9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9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9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44A9"/>
    <w:rPr>
      <w:color w:val="0000FF"/>
      <w:u w:val="single"/>
    </w:rPr>
  </w:style>
  <w:style w:type="table" w:styleId="a4">
    <w:name w:val="Table Grid"/>
    <w:basedOn w:val="a1"/>
    <w:uiPriority w:val="39"/>
    <w:rsid w:val="00FD4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1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CD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771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71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7921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A7921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A7921"/>
    <w:rPr>
      <w:rFonts w:asciiTheme="majorHAnsi" w:eastAsiaTheme="majorEastAsia" w:hAnsiTheme="majorHAnsi" w:cstheme="majorBidi"/>
      <w:color w:val="253356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A7921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7921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7921"/>
    <w:rPr>
      <w:rFonts w:asciiTheme="majorHAnsi" w:eastAsiaTheme="majorEastAsia" w:hAnsiTheme="majorHAnsi" w:cstheme="majorBidi"/>
      <w:color w:val="253356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A7921"/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A792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A792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EA7921"/>
    <w:pPr>
      <w:spacing w:after="200" w:line="240" w:lineRule="auto"/>
    </w:pPr>
    <w:rPr>
      <w:i/>
      <w:iCs/>
      <w:color w:val="242852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EA79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EA792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EA792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A7921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EA7921"/>
    <w:rPr>
      <w:b/>
      <w:bCs/>
      <w:color w:val="auto"/>
    </w:rPr>
  </w:style>
  <w:style w:type="character" w:styleId="af">
    <w:name w:val="Emphasis"/>
    <w:basedOn w:val="a0"/>
    <w:uiPriority w:val="20"/>
    <w:qFormat/>
    <w:rsid w:val="00EA7921"/>
    <w:rPr>
      <w:i/>
      <w:iCs/>
      <w:color w:val="auto"/>
    </w:rPr>
  </w:style>
  <w:style w:type="paragraph" w:styleId="af0">
    <w:name w:val="No Spacing"/>
    <w:uiPriority w:val="1"/>
    <w:qFormat/>
    <w:rsid w:val="00EA792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A792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7921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EA7921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EA7921"/>
    <w:rPr>
      <w:i/>
      <w:iCs/>
      <w:color w:val="4A66AC" w:themeColor="accent1"/>
    </w:rPr>
  </w:style>
  <w:style w:type="character" w:styleId="af3">
    <w:name w:val="Subtle Emphasis"/>
    <w:basedOn w:val="a0"/>
    <w:uiPriority w:val="19"/>
    <w:qFormat/>
    <w:rsid w:val="00EA7921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EA7921"/>
    <w:rPr>
      <w:i/>
      <w:iCs/>
      <w:color w:val="4A66AC" w:themeColor="accent1"/>
    </w:rPr>
  </w:style>
  <w:style w:type="character" w:styleId="af5">
    <w:name w:val="Subtle Reference"/>
    <w:basedOn w:val="a0"/>
    <w:uiPriority w:val="31"/>
    <w:qFormat/>
    <w:rsid w:val="00EA7921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EA7921"/>
    <w:rPr>
      <w:b/>
      <w:bCs/>
      <w:smallCaps/>
      <w:color w:val="4A66AC" w:themeColor="accent1"/>
      <w:spacing w:val="5"/>
    </w:rPr>
  </w:style>
  <w:style w:type="character" w:styleId="af7">
    <w:name w:val="Book Title"/>
    <w:basedOn w:val="a0"/>
    <w:uiPriority w:val="33"/>
    <w:qFormat/>
    <w:rsid w:val="00EA7921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EA792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21"/>
  </w:style>
  <w:style w:type="paragraph" w:styleId="1">
    <w:name w:val="heading 1"/>
    <w:basedOn w:val="a"/>
    <w:next w:val="a"/>
    <w:link w:val="10"/>
    <w:uiPriority w:val="9"/>
    <w:qFormat/>
    <w:rsid w:val="00EA7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9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9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3356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9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9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9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3356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9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9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9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44A9"/>
    <w:rPr>
      <w:color w:val="0000FF"/>
      <w:u w:val="single"/>
    </w:rPr>
  </w:style>
  <w:style w:type="table" w:styleId="a4">
    <w:name w:val="Table Grid"/>
    <w:basedOn w:val="a1"/>
    <w:uiPriority w:val="39"/>
    <w:rsid w:val="00FD4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1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CD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771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771B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7921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A7921"/>
    <w:rPr>
      <w:rFonts w:asciiTheme="majorHAnsi" w:eastAsiaTheme="majorEastAsia" w:hAnsiTheme="majorHAnsi" w:cstheme="majorBidi"/>
      <w:color w:val="374C80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A7921"/>
    <w:rPr>
      <w:rFonts w:asciiTheme="majorHAnsi" w:eastAsiaTheme="majorEastAsia" w:hAnsiTheme="majorHAnsi" w:cstheme="majorBidi"/>
      <w:color w:val="253356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A7921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7921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7921"/>
    <w:rPr>
      <w:rFonts w:asciiTheme="majorHAnsi" w:eastAsiaTheme="majorEastAsia" w:hAnsiTheme="majorHAnsi" w:cstheme="majorBidi"/>
      <w:color w:val="253356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EA7921"/>
    <w:rPr>
      <w:rFonts w:asciiTheme="majorHAnsi" w:eastAsiaTheme="majorEastAsia" w:hAnsiTheme="majorHAnsi" w:cstheme="majorBidi"/>
      <w:i/>
      <w:iCs/>
      <w:color w:val="253356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EA792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A792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EA7921"/>
    <w:pPr>
      <w:spacing w:after="200" w:line="240" w:lineRule="auto"/>
    </w:pPr>
    <w:rPr>
      <w:i/>
      <w:iCs/>
      <w:color w:val="242852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EA79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EA792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EA792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A7921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EA7921"/>
    <w:rPr>
      <w:b/>
      <w:bCs/>
      <w:color w:val="auto"/>
    </w:rPr>
  </w:style>
  <w:style w:type="character" w:styleId="af">
    <w:name w:val="Emphasis"/>
    <w:basedOn w:val="a0"/>
    <w:uiPriority w:val="20"/>
    <w:qFormat/>
    <w:rsid w:val="00EA7921"/>
    <w:rPr>
      <w:i/>
      <w:iCs/>
      <w:color w:val="auto"/>
    </w:rPr>
  </w:style>
  <w:style w:type="paragraph" w:styleId="af0">
    <w:name w:val="No Spacing"/>
    <w:uiPriority w:val="1"/>
    <w:qFormat/>
    <w:rsid w:val="00EA792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A792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7921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EA7921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EA7921"/>
    <w:rPr>
      <w:i/>
      <w:iCs/>
      <w:color w:val="4A66AC" w:themeColor="accent1"/>
    </w:rPr>
  </w:style>
  <w:style w:type="character" w:styleId="af3">
    <w:name w:val="Subtle Emphasis"/>
    <w:basedOn w:val="a0"/>
    <w:uiPriority w:val="19"/>
    <w:qFormat/>
    <w:rsid w:val="00EA7921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EA7921"/>
    <w:rPr>
      <w:i/>
      <w:iCs/>
      <w:color w:val="4A66AC" w:themeColor="accent1"/>
    </w:rPr>
  </w:style>
  <w:style w:type="character" w:styleId="af5">
    <w:name w:val="Subtle Reference"/>
    <w:basedOn w:val="a0"/>
    <w:uiPriority w:val="31"/>
    <w:qFormat/>
    <w:rsid w:val="00EA7921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EA7921"/>
    <w:rPr>
      <w:b/>
      <w:bCs/>
      <w:smallCaps/>
      <w:color w:val="4A66AC" w:themeColor="accent1"/>
      <w:spacing w:val="5"/>
    </w:rPr>
  </w:style>
  <w:style w:type="character" w:styleId="af7">
    <w:name w:val="Book Title"/>
    <w:basedOn w:val="a0"/>
    <w:uiPriority w:val="33"/>
    <w:qFormat/>
    <w:rsid w:val="00EA7921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EA792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628C2-0020-4082-A301-E0B155D37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Светлана Викторовна</dc:creator>
  <cp:lastModifiedBy>Разиня Хисамутдинова</cp:lastModifiedBy>
  <cp:revision>2</cp:revision>
  <cp:lastPrinted>2021-03-12T08:33:00Z</cp:lastPrinted>
  <dcterms:created xsi:type="dcterms:W3CDTF">2021-03-29T10:12:00Z</dcterms:created>
  <dcterms:modified xsi:type="dcterms:W3CDTF">2021-03-29T10:12:00Z</dcterms:modified>
</cp:coreProperties>
</file>