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81" w:rsidRPr="006621E2" w:rsidRDefault="006621E2" w:rsidP="006621E2">
      <w:pPr>
        <w:shd w:val="clear" w:color="auto" w:fill="FFFFFF"/>
        <w:spacing w:after="240" w:line="32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1E2">
        <w:rPr>
          <w:rFonts w:ascii="Times New Roman" w:eastAsia="Times New Roman" w:hAnsi="Times New Roman" w:cs="Times New Roman"/>
          <w:b/>
          <w:sz w:val="28"/>
          <w:szCs w:val="28"/>
        </w:rPr>
        <w:t>Всемирный</w:t>
      </w:r>
      <w:r w:rsidR="00ED5A81" w:rsidRPr="006621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21E2">
        <w:rPr>
          <w:rFonts w:ascii="Times New Roman" w:eastAsia="Times New Roman" w:hAnsi="Times New Roman" w:cs="Times New Roman"/>
          <w:b/>
          <w:sz w:val="28"/>
          <w:szCs w:val="28"/>
        </w:rPr>
        <w:t>день туберкулеза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D5A81" w:rsidRPr="00ED5A81" w:rsidRDefault="00ED5A81" w:rsidP="00ED5A81">
      <w:pPr>
        <w:shd w:val="clear" w:color="auto" w:fill="FFFFFF"/>
        <w:spacing w:after="240" w:line="32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5A81">
        <w:rPr>
          <w:rFonts w:ascii="Times New Roman" w:eastAsia="Times New Roman" w:hAnsi="Times New Roman" w:cs="Times New Roman"/>
          <w:sz w:val="23"/>
          <w:szCs w:val="23"/>
        </w:rPr>
        <w:t xml:space="preserve">Ежегодно </w:t>
      </w:r>
      <w:r w:rsidRPr="00ED5A81">
        <w:rPr>
          <w:rFonts w:ascii="Times New Roman" w:eastAsia="Times New Roman" w:hAnsi="Times New Roman" w:cs="Times New Roman"/>
          <w:b/>
          <w:sz w:val="23"/>
          <w:szCs w:val="23"/>
        </w:rPr>
        <w:t>24 марта</w:t>
      </w:r>
      <w:r w:rsidRPr="00ED5A81">
        <w:rPr>
          <w:rFonts w:ascii="Times New Roman" w:eastAsia="Times New Roman" w:hAnsi="Times New Roman" w:cs="Times New Roman"/>
          <w:sz w:val="23"/>
          <w:szCs w:val="23"/>
        </w:rPr>
        <w:t xml:space="preserve"> во всем мире по инициативе Всемирной организации здравоохранения проводится Всемирный день борьбы с туберкулезом, цель которого - привлечь внимание к решению вопросов профилактики и лечения туберкулеза, информирование населения о заболевании и необходимости своевременного обращения за медицинской помощью, пропаганда здорового образа жизни.</w:t>
      </w:r>
    </w:p>
    <w:p w:rsidR="00ED5A81" w:rsidRDefault="00ED5A81" w:rsidP="00ED5A81">
      <w:pPr>
        <w:shd w:val="clear" w:color="auto" w:fill="FFFFFF"/>
        <w:spacing w:after="240" w:line="328" w:lineRule="atLeast"/>
        <w:jc w:val="both"/>
        <w:rPr>
          <w:rFonts w:ascii="Times New Roman" w:eastAsia="Times New Roman" w:hAnsi="Times New Roman" w:cs="Times New Roman"/>
          <w:b/>
          <w:bCs/>
          <w:sz w:val="23"/>
        </w:rPr>
      </w:pPr>
      <w:proofErr w:type="gramStart"/>
      <w:r w:rsidRPr="00ED5A81">
        <w:rPr>
          <w:rFonts w:ascii="Times New Roman" w:hAnsi="Times New Roman" w:cs="Times New Roman"/>
          <w:sz w:val="24"/>
          <w:szCs w:val="24"/>
          <w:shd w:val="clear" w:color="auto" w:fill="FFFFFF"/>
        </w:rPr>
        <w:t>В 2020 году в Республике Татарстан зарегистрировано 913  случаев  впервые выявленного заболевания туберкулезом (24,8 на 100 тыс. нас), в том числе детей до 17 лет - 33 человека (4,0 на 100 тыс. детского населения), что ниже уровня прошлогоднего показателя на 18,8% (2020 г. – 1 124 случаев или 30,1 на 100 тыс. населения).</w:t>
      </w:r>
      <w:proofErr w:type="gramEnd"/>
      <w:r w:rsidRPr="00ED5A81">
        <w:rPr>
          <w:rFonts w:ascii="Times New Roman" w:eastAsia="Times New Roman" w:hAnsi="Times New Roman" w:cs="Times New Roman"/>
          <w:b/>
          <w:bCs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</w:rPr>
        <w:t xml:space="preserve">В Нурлатском районе </w:t>
      </w:r>
      <w:r w:rsidRPr="00ED5A81">
        <w:rPr>
          <w:rFonts w:ascii="Times New Roman" w:eastAsia="Times New Roman" w:hAnsi="Times New Roman" w:cs="Times New Roman"/>
          <w:bCs/>
          <w:sz w:val="23"/>
        </w:rPr>
        <w:t xml:space="preserve">зарегистрировано  </w:t>
      </w:r>
      <w:r>
        <w:rPr>
          <w:rFonts w:ascii="Times New Roman" w:eastAsia="Times New Roman" w:hAnsi="Times New Roman" w:cs="Times New Roman"/>
          <w:bCs/>
          <w:sz w:val="23"/>
        </w:rPr>
        <w:t xml:space="preserve">в 2020г. </w:t>
      </w:r>
      <w:r w:rsidRPr="00ED5A81">
        <w:rPr>
          <w:rFonts w:ascii="Times New Roman" w:eastAsia="Times New Roman" w:hAnsi="Times New Roman" w:cs="Times New Roman"/>
          <w:bCs/>
          <w:sz w:val="23"/>
        </w:rPr>
        <w:t xml:space="preserve">7 случаев </w:t>
      </w:r>
      <w:r w:rsidRPr="00ED5A81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заболевания туберкулезом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показатель на 100тыс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аселения составил 13,8, В 2019г. </w:t>
      </w:r>
      <w:r w:rsidR="006621E2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зарегистрировано 24 случая заболевания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5A81" w:rsidRPr="00ED5A81" w:rsidRDefault="00ED5A81" w:rsidP="00ED5A81">
      <w:pPr>
        <w:shd w:val="clear" w:color="auto" w:fill="FFFFFF"/>
        <w:spacing w:after="240" w:line="32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5A81">
        <w:rPr>
          <w:rFonts w:ascii="Times New Roman" w:eastAsia="Times New Roman" w:hAnsi="Times New Roman" w:cs="Times New Roman"/>
          <w:b/>
          <w:bCs/>
          <w:sz w:val="23"/>
        </w:rPr>
        <w:t>Туберкулез</w:t>
      </w:r>
      <w:r w:rsidRPr="00ED5A81"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proofErr w:type="gramStart"/>
      <w:r w:rsidRPr="00ED5A81">
        <w:rPr>
          <w:rFonts w:ascii="Times New Roman" w:eastAsia="Times New Roman" w:hAnsi="Times New Roman" w:cs="Times New Roman"/>
          <w:sz w:val="23"/>
          <w:szCs w:val="23"/>
        </w:rPr>
        <w:t>ин</w:t>
      </w:r>
      <w:proofErr w:type="gramEnd"/>
      <w:r w:rsidRPr="00ED5A81">
        <w:rPr>
          <w:rFonts w:ascii="Times New Roman" w:eastAsia="Times New Roman" w:hAnsi="Times New Roman" w:cs="Times New Roman"/>
          <w:sz w:val="23"/>
          <w:szCs w:val="23"/>
        </w:rPr>
        <w:t xml:space="preserve">фекционное заболевание, вызываемое различными видами микобактерий – </w:t>
      </w:r>
      <w:proofErr w:type="spellStart"/>
      <w:r w:rsidRPr="00ED5A81">
        <w:rPr>
          <w:rFonts w:ascii="Times New Roman" w:eastAsia="Times New Roman" w:hAnsi="Times New Roman" w:cs="Times New Roman"/>
          <w:sz w:val="23"/>
          <w:szCs w:val="23"/>
        </w:rPr>
        <w:t>Mycobacterium</w:t>
      </w:r>
      <w:proofErr w:type="spellEnd"/>
      <w:r w:rsidRPr="00ED5A8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D5A81">
        <w:rPr>
          <w:rFonts w:ascii="Times New Roman" w:eastAsia="Times New Roman" w:hAnsi="Times New Roman" w:cs="Times New Roman"/>
          <w:sz w:val="23"/>
          <w:szCs w:val="23"/>
        </w:rPr>
        <w:t>tuberculosis</w:t>
      </w:r>
      <w:proofErr w:type="spellEnd"/>
      <w:r w:rsidRPr="00ED5A81">
        <w:rPr>
          <w:rFonts w:ascii="Times New Roman" w:eastAsia="Times New Roman" w:hAnsi="Times New Roman" w:cs="Times New Roman"/>
          <w:sz w:val="23"/>
          <w:szCs w:val="23"/>
        </w:rPr>
        <w:t xml:space="preserve"> (палочка Коха), обычно поражает легкие, реже затрагивает другие органы и системы (кости, суставы, мочеполовые органы, кожу, глаза, лимфатическую систему, нервную систему). При отсутствии лечения заболевание прогрессирует и заканчивается летально. Основным путем передачи туберкулеза является </w:t>
      </w:r>
      <w:proofErr w:type="gramStart"/>
      <w:r w:rsidRPr="00ED5A81">
        <w:rPr>
          <w:rFonts w:ascii="Times New Roman" w:eastAsia="Times New Roman" w:hAnsi="Times New Roman" w:cs="Times New Roman"/>
          <w:sz w:val="23"/>
          <w:szCs w:val="23"/>
        </w:rPr>
        <w:t>воздушно-капельный</w:t>
      </w:r>
      <w:proofErr w:type="gramEnd"/>
      <w:r w:rsidRPr="00ED5A81">
        <w:rPr>
          <w:rFonts w:ascii="Times New Roman" w:eastAsia="Times New Roman" w:hAnsi="Times New Roman" w:cs="Times New Roman"/>
          <w:sz w:val="23"/>
          <w:szCs w:val="23"/>
        </w:rPr>
        <w:t>. Возбудитель выделяется в воздух при кашле, чихании, разговоре в составе мельчайших капель. Также проникновение возбудителя в организм человека может происходить контактно-бытовым (через вещи, которыми пользовался больной) и пищевым (молоко больной коровы, яйца и др.) путями.</w:t>
      </w:r>
    </w:p>
    <w:p w:rsidR="00ED5A81" w:rsidRPr="00ED5A81" w:rsidRDefault="00ED5A81" w:rsidP="00ED5A81">
      <w:pPr>
        <w:shd w:val="clear" w:color="auto" w:fill="FFFFFF"/>
        <w:spacing w:after="240" w:line="32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ED5A81">
        <w:rPr>
          <w:rFonts w:ascii="Times New Roman" w:eastAsia="Times New Roman" w:hAnsi="Times New Roman" w:cs="Times New Roman"/>
          <w:b/>
          <w:bCs/>
          <w:sz w:val="23"/>
        </w:rPr>
        <w:t>Основные симптомы туберкулеза</w:t>
      </w:r>
      <w:r>
        <w:rPr>
          <w:rFonts w:ascii="Times New Roman" w:eastAsia="Times New Roman" w:hAnsi="Times New Roman" w:cs="Times New Roman"/>
          <w:b/>
          <w:bCs/>
          <w:sz w:val="23"/>
        </w:rPr>
        <w:t xml:space="preserve"> </w:t>
      </w:r>
      <w:r w:rsidRPr="00ED5A81">
        <w:rPr>
          <w:rFonts w:ascii="Times New Roman" w:eastAsia="Times New Roman" w:hAnsi="Times New Roman" w:cs="Times New Roman"/>
          <w:b/>
          <w:bCs/>
          <w:sz w:val="23"/>
        </w:rPr>
        <w:t>легких:</w:t>
      </w:r>
      <w:r w:rsidRPr="00ED5A81">
        <w:rPr>
          <w:rFonts w:ascii="Times New Roman" w:eastAsia="Times New Roman" w:hAnsi="Times New Roman" w:cs="Times New Roman"/>
          <w:sz w:val="23"/>
        </w:rPr>
        <w:t> </w:t>
      </w:r>
      <w:r w:rsidRPr="00ED5A81">
        <w:rPr>
          <w:rFonts w:ascii="Times New Roman" w:eastAsia="Times New Roman" w:hAnsi="Times New Roman" w:cs="Times New Roman"/>
          <w:sz w:val="23"/>
          <w:szCs w:val="23"/>
        </w:rPr>
        <w:t>кашель сначала сухой, затем присоединяется мокрота, кровохарканье (не всегда), одышка, лихорадка, слабость, ночная потливость, значительное похудение, потеря аппетита.         </w:t>
      </w:r>
      <w:proofErr w:type="gramEnd"/>
    </w:p>
    <w:p w:rsidR="00ED5A81" w:rsidRPr="00ED5A81" w:rsidRDefault="00ED5A81" w:rsidP="00ED5A81">
      <w:pPr>
        <w:shd w:val="clear" w:color="auto" w:fill="FFFFFF"/>
        <w:spacing w:after="240" w:line="32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5A81">
        <w:rPr>
          <w:rFonts w:ascii="Times New Roman" w:eastAsia="Times New Roman" w:hAnsi="Times New Roman" w:cs="Times New Roman"/>
          <w:b/>
          <w:bCs/>
          <w:sz w:val="23"/>
        </w:rPr>
        <w:t>Диагностика туберкулеза.</w:t>
      </w:r>
      <w:r>
        <w:rPr>
          <w:rFonts w:ascii="Times New Roman" w:eastAsia="Times New Roman" w:hAnsi="Times New Roman" w:cs="Times New Roman"/>
          <w:b/>
          <w:bCs/>
          <w:sz w:val="23"/>
        </w:rPr>
        <w:t xml:space="preserve"> </w:t>
      </w:r>
      <w:r w:rsidRPr="00ED5A81">
        <w:rPr>
          <w:rFonts w:ascii="Times New Roman" w:eastAsia="Times New Roman" w:hAnsi="Times New Roman" w:cs="Times New Roman"/>
          <w:sz w:val="23"/>
          <w:szCs w:val="23"/>
        </w:rPr>
        <w:t xml:space="preserve">В целях раннего выявления туберкулеза у детей в соответствии с действующим законодательством ежегодно проводится диагностика - внутрикожные пробы (реакция Манту, </w:t>
      </w:r>
      <w:proofErr w:type="spellStart"/>
      <w:r w:rsidRPr="00ED5A81">
        <w:rPr>
          <w:rFonts w:ascii="Times New Roman" w:eastAsia="Times New Roman" w:hAnsi="Times New Roman" w:cs="Times New Roman"/>
          <w:sz w:val="23"/>
          <w:szCs w:val="23"/>
        </w:rPr>
        <w:t>Диаскинтест</w:t>
      </w:r>
      <w:proofErr w:type="spellEnd"/>
      <w:r w:rsidRPr="00ED5A81">
        <w:rPr>
          <w:rFonts w:ascii="Times New Roman" w:eastAsia="Times New Roman" w:hAnsi="Times New Roman" w:cs="Times New Roman"/>
          <w:sz w:val="23"/>
          <w:szCs w:val="23"/>
        </w:rPr>
        <w:t xml:space="preserve">). Реакция Манту заключается в том, что </w:t>
      </w:r>
      <w:proofErr w:type="spellStart"/>
      <w:r w:rsidRPr="00ED5A81">
        <w:rPr>
          <w:rFonts w:ascii="Times New Roman" w:eastAsia="Times New Roman" w:hAnsi="Times New Roman" w:cs="Times New Roman"/>
          <w:sz w:val="23"/>
          <w:szCs w:val="23"/>
        </w:rPr>
        <w:t>внутрикожно</w:t>
      </w:r>
      <w:proofErr w:type="spellEnd"/>
      <w:r w:rsidRPr="00ED5A81">
        <w:rPr>
          <w:rFonts w:ascii="Times New Roman" w:eastAsia="Times New Roman" w:hAnsi="Times New Roman" w:cs="Times New Roman"/>
          <w:sz w:val="23"/>
          <w:szCs w:val="23"/>
        </w:rPr>
        <w:t xml:space="preserve"> вводится специальное вещество – туберкулин. Спустя три дня медицинский работник оценивает реакцию организма на него.</w:t>
      </w:r>
    </w:p>
    <w:p w:rsidR="00ED5A81" w:rsidRPr="00ED5A81" w:rsidRDefault="00ED5A81" w:rsidP="00ED5A81">
      <w:pPr>
        <w:shd w:val="clear" w:color="auto" w:fill="FFFFFF"/>
        <w:spacing w:after="240" w:line="32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5A81">
        <w:rPr>
          <w:rFonts w:ascii="Times New Roman" w:eastAsia="Times New Roman" w:hAnsi="Times New Roman" w:cs="Times New Roman"/>
          <w:sz w:val="23"/>
          <w:szCs w:val="23"/>
        </w:rPr>
        <w:t>Кому необходимо проводить реакцию Манту:</w:t>
      </w:r>
    </w:p>
    <w:p w:rsidR="00ED5A81" w:rsidRPr="00ED5A81" w:rsidRDefault="00ED5A81" w:rsidP="00ED5A81">
      <w:pPr>
        <w:numPr>
          <w:ilvl w:val="0"/>
          <w:numId w:val="1"/>
        </w:numPr>
        <w:shd w:val="clear" w:color="auto" w:fill="FFFFFF"/>
        <w:spacing w:after="0" w:line="328" w:lineRule="atLeast"/>
        <w:ind w:left="480" w:right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5A81">
        <w:rPr>
          <w:rFonts w:ascii="Times New Roman" w:eastAsia="Times New Roman" w:hAnsi="Times New Roman" w:cs="Times New Roman"/>
          <w:sz w:val="23"/>
          <w:szCs w:val="23"/>
        </w:rPr>
        <w:t>всем здоровым детям, привитым БЦЖ, реакцию Манту проводят 1 раз в год.</w:t>
      </w:r>
    </w:p>
    <w:p w:rsidR="00ED5A81" w:rsidRPr="00ED5A81" w:rsidRDefault="00ED5A81" w:rsidP="00ED5A81">
      <w:pPr>
        <w:numPr>
          <w:ilvl w:val="0"/>
          <w:numId w:val="1"/>
        </w:numPr>
        <w:shd w:val="clear" w:color="auto" w:fill="FFFFFF"/>
        <w:spacing w:after="0" w:line="328" w:lineRule="atLeast"/>
        <w:ind w:left="480" w:right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ED5A81">
        <w:rPr>
          <w:rFonts w:ascii="Times New Roman" w:eastAsia="Times New Roman" w:hAnsi="Times New Roman" w:cs="Times New Roman"/>
          <w:sz w:val="23"/>
          <w:szCs w:val="23"/>
        </w:rPr>
        <w:t>д</w:t>
      </w:r>
      <w:proofErr w:type="gramEnd"/>
      <w:r w:rsidRPr="00ED5A81">
        <w:rPr>
          <w:rFonts w:ascii="Times New Roman" w:eastAsia="Times New Roman" w:hAnsi="Times New Roman" w:cs="Times New Roman"/>
          <w:sz w:val="23"/>
          <w:szCs w:val="23"/>
        </w:rPr>
        <w:t>етям из групп риска (не привитые БЦЖ, страдающие системными заболеваниями).</w:t>
      </w:r>
    </w:p>
    <w:p w:rsidR="00ED5A81" w:rsidRPr="00ED5A81" w:rsidRDefault="00ED5A81" w:rsidP="00ED5A81">
      <w:pPr>
        <w:numPr>
          <w:ilvl w:val="0"/>
          <w:numId w:val="1"/>
        </w:numPr>
        <w:shd w:val="clear" w:color="auto" w:fill="FFFFFF"/>
        <w:spacing w:after="0" w:line="328" w:lineRule="atLeast"/>
        <w:ind w:left="480" w:right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5A81">
        <w:rPr>
          <w:rFonts w:ascii="Times New Roman" w:eastAsia="Times New Roman" w:hAnsi="Times New Roman" w:cs="Times New Roman"/>
          <w:sz w:val="23"/>
          <w:szCs w:val="23"/>
        </w:rPr>
        <w:t>при необходимости (обследование ребенка на туберкулез, подготовка к прививке БЦЖ).</w:t>
      </w:r>
    </w:p>
    <w:p w:rsidR="00ED5A81" w:rsidRPr="00ED5A81" w:rsidRDefault="00ED5A81" w:rsidP="00ED5A81">
      <w:pPr>
        <w:shd w:val="clear" w:color="auto" w:fill="FFFFFF"/>
        <w:spacing w:after="240" w:line="32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5A81">
        <w:rPr>
          <w:rFonts w:ascii="Times New Roman" w:eastAsia="Times New Roman" w:hAnsi="Times New Roman" w:cs="Times New Roman"/>
          <w:sz w:val="23"/>
          <w:szCs w:val="23"/>
        </w:rPr>
        <w:t> Помимо реакции Манту в диагностике туберкулеза используют </w:t>
      </w:r>
      <w:proofErr w:type="spellStart"/>
      <w:r w:rsidRPr="00ED5A81">
        <w:rPr>
          <w:rFonts w:ascii="Times New Roman" w:eastAsia="Times New Roman" w:hAnsi="Times New Roman" w:cs="Times New Roman"/>
          <w:sz w:val="23"/>
          <w:szCs w:val="23"/>
        </w:rPr>
        <w:t>диаскинтест</w:t>
      </w:r>
      <w:proofErr w:type="spellEnd"/>
      <w:r w:rsidRPr="00ED5A8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D5A81">
        <w:rPr>
          <w:rFonts w:ascii="Times New Roman" w:eastAsia="Times New Roman" w:hAnsi="Times New Roman" w:cs="Times New Roman"/>
          <w:sz w:val="23"/>
          <w:szCs w:val="23"/>
        </w:rPr>
        <w:t>-в</w:t>
      </w:r>
      <w:proofErr w:type="gramEnd"/>
      <w:r w:rsidRPr="00ED5A81">
        <w:rPr>
          <w:rFonts w:ascii="Times New Roman" w:eastAsia="Times New Roman" w:hAnsi="Times New Roman" w:cs="Times New Roman"/>
          <w:sz w:val="23"/>
          <w:szCs w:val="23"/>
        </w:rPr>
        <w:t xml:space="preserve"> состав препарата входит аллерген – белок, состоящий из двух антигенов, являющихся специфическими для микобактерии туберкулеза. Рекомендован для использования в качестве скрининга с 8-летнего возраста, а также по показаниям у детей до 7 лет. Проводится по тем же правилам что и проба Манту.  </w:t>
      </w:r>
    </w:p>
    <w:p w:rsidR="00ED5A81" w:rsidRPr="00ED5A81" w:rsidRDefault="00ED5A81" w:rsidP="00ED5A81">
      <w:pPr>
        <w:shd w:val="clear" w:color="auto" w:fill="FFFFFF"/>
        <w:spacing w:after="240" w:line="32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5A81">
        <w:rPr>
          <w:rFonts w:ascii="Times New Roman" w:eastAsia="Times New Roman" w:hAnsi="Times New Roman" w:cs="Times New Roman"/>
          <w:b/>
          <w:bCs/>
          <w:sz w:val="23"/>
        </w:rPr>
        <w:lastRenderedPageBreak/>
        <w:t xml:space="preserve">Проба Манту и </w:t>
      </w:r>
      <w:proofErr w:type="spellStart"/>
      <w:r w:rsidRPr="00ED5A81">
        <w:rPr>
          <w:rFonts w:ascii="Times New Roman" w:eastAsia="Times New Roman" w:hAnsi="Times New Roman" w:cs="Times New Roman"/>
          <w:b/>
          <w:bCs/>
          <w:sz w:val="23"/>
        </w:rPr>
        <w:t>диаскинтест</w:t>
      </w:r>
      <w:proofErr w:type="spellEnd"/>
      <w:r w:rsidRPr="00ED5A81">
        <w:rPr>
          <w:rFonts w:ascii="Times New Roman" w:eastAsia="Times New Roman" w:hAnsi="Times New Roman" w:cs="Times New Roman"/>
          <w:b/>
          <w:bCs/>
          <w:sz w:val="23"/>
        </w:rPr>
        <w:t xml:space="preserve"> – это не прививка! </w:t>
      </w:r>
      <w:r w:rsidRPr="00ED5A81">
        <w:rPr>
          <w:rFonts w:ascii="Times New Roman" w:eastAsia="Times New Roman" w:hAnsi="Times New Roman" w:cs="Times New Roman"/>
          <w:sz w:val="23"/>
          <w:szCs w:val="23"/>
        </w:rPr>
        <w:t>Этот особые тесты показывают наличие иммунитета к микобактериям туберкулеза и направлены на его раннее выявление.</w:t>
      </w:r>
      <w:r w:rsidRPr="00ED5A81">
        <w:rPr>
          <w:rFonts w:ascii="Times New Roman" w:eastAsia="Times New Roman" w:hAnsi="Times New Roman" w:cs="Times New Roman"/>
          <w:sz w:val="23"/>
        </w:rPr>
        <w:t> </w:t>
      </w:r>
      <w:r w:rsidRPr="00ED5A81">
        <w:rPr>
          <w:rFonts w:ascii="Times New Roman" w:eastAsia="Times New Roman" w:hAnsi="Times New Roman" w:cs="Times New Roman"/>
          <w:b/>
          <w:bCs/>
          <w:sz w:val="23"/>
        </w:rPr>
        <w:t>Никакого риска заражения туберкулезом от проведенной пробы нет!</w:t>
      </w:r>
    </w:p>
    <w:p w:rsidR="00ED5A81" w:rsidRPr="00ED5A81" w:rsidRDefault="00ED5A81" w:rsidP="00ED5A81">
      <w:pPr>
        <w:shd w:val="clear" w:color="auto" w:fill="FFFFFF"/>
        <w:spacing w:after="240" w:line="32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5A81">
        <w:rPr>
          <w:rFonts w:ascii="Times New Roman" w:eastAsia="Times New Roman" w:hAnsi="Times New Roman" w:cs="Times New Roman"/>
          <w:sz w:val="23"/>
          <w:szCs w:val="23"/>
        </w:rPr>
        <w:t xml:space="preserve">В соответствии с п.5.7. СП 3.1.2.3114-13 «Профилактика туберкулеза» дети, </w:t>
      </w:r>
      <w:proofErr w:type="spellStart"/>
      <w:r w:rsidRPr="00ED5A81">
        <w:rPr>
          <w:rFonts w:ascii="Times New Roman" w:eastAsia="Times New Roman" w:hAnsi="Times New Roman" w:cs="Times New Roman"/>
          <w:sz w:val="23"/>
          <w:szCs w:val="23"/>
        </w:rPr>
        <w:t>туберкулинодиагностика</w:t>
      </w:r>
      <w:proofErr w:type="spellEnd"/>
      <w:r w:rsidRPr="00ED5A81">
        <w:rPr>
          <w:rFonts w:ascii="Times New Roman" w:eastAsia="Times New Roman" w:hAnsi="Times New Roman" w:cs="Times New Roman"/>
          <w:sz w:val="23"/>
          <w:szCs w:val="23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ED5A81" w:rsidRPr="00ED5A81" w:rsidRDefault="00ED5A81" w:rsidP="00ED5A81">
      <w:pPr>
        <w:shd w:val="clear" w:color="auto" w:fill="FFFFFF"/>
        <w:spacing w:after="240" w:line="32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5A81">
        <w:rPr>
          <w:rFonts w:ascii="Times New Roman" w:eastAsia="Times New Roman" w:hAnsi="Times New Roman" w:cs="Times New Roman"/>
          <w:sz w:val="23"/>
          <w:szCs w:val="23"/>
        </w:rPr>
        <w:t>      У подростков старше 14 лет и взрослых основным методом определения ранних форм туберкулеза является флюорография. Ее проводят гражданам 1 раз в 2 года.</w:t>
      </w:r>
    </w:p>
    <w:p w:rsidR="00ED5A81" w:rsidRPr="00ED5A81" w:rsidRDefault="00ED5A81" w:rsidP="00ED5A81">
      <w:pPr>
        <w:shd w:val="clear" w:color="auto" w:fill="FFFFFF"/>
        <w:spacing w:after="240" w:line="32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5A81">
        <w:rPr>
          <w:rFonts w:ascii="Times New Roman" w:eastAsia="Times New Roman" w:hAnsi="Times New Roman" w:cs="Times New Roman"/>
          <w:b/>
          <w:bCs/>
          <w:sz w:val="23"/>
        </w:rPr>
        <w:t>Профилактика туберкулеза. </w:t>
      </w:r>
      <w:r w:rsidRPr="00ED5A81">
        <w:rPr>
          <w:rFonts w:ascii="Times New Roman" w:eastAsia="Times New Roman" w:hAnsi="Times New Roman" w:cs="Times New Roman"/>
          <w:sz w:val="23"/>
          <w:szCs w:val="23"/>
        </w:rPr>
        <w:t xml:space="preserve">Основным способом профилактики туберкулеза у детей является прививка БЦЖ. В соответствии с Национальным календарем профилактических прививок вакцинацию проводят в роддоме </w:t>
      </w:r>
      <w:proofErr w:type="gramStart"/>
      <w:r w:rsidRPr="00ED5A81">
        <w:rPr>
          <w:rFonts w:ascii="Times New Roman" w:eastAsia="Times New Roman" w:hAnsi="Times New Roman" w:cs="Times New Roman"/>
          <w:sz w:val="23"/>
          <w:szCs w:val="23"/>
        </w:rPr>
        <w:t>в первые</w:t>
      </w:r>
      <w:proofErr w:type="gramEnd"/>
      <w:r w:rsidRPr="00ED5A81">
        <w:rPr>
          <w:rFonts w:ascii="Times New Roman" w:eastAsia="Times New Roman" w:hAnsi="Times New Roman" w:cs="Times New Roman"/>
          <w:sz w:val="23"/>
          <w:szCs w:val="23"/>
        </w:rPr>
        <w:t xml:space="preserve"> 3-7 дней жизни ребенка. Для поддержания иммунитета повторные прививки проводятся в 7 лет.</w:t>
      </w:r>
      <w:r w:rsidRPr="00ED5A81">
        <w:rPr>
          <w:rFonts w:ascii="Times New Roman" w:eastAsia="Times New Roman" w:hAnsi="Times New Roman" w:cs="Times New Roman"/>
          <w:sz w:val="23"/>
        </w:rPr>
        <w:t> </w:t>
      </w:r>
      <w:r w:rsidRPr="00ED5A81">
        <w:rPr>
          <w:rFonts w:ascii="Times New Roman" w:eastAsia="Times New Roman" w:hAnsi="Times New Roman" w:cs="Times New Roman"/>
          <w:b/>
          <w:bCs/>
          <w:sz w:val="23"/>
        </w:rPr>
        <w:t>Уважаемые родители, знайте! Если Вы отказываетесь от проведения своему ребенку вакцинации, то подвергаете его высокому риску заражения туберкулезом!</w:t>
      </w:r>
    </w:p>
    <w:p w:rsidR="00ED5A81" w:rsidRPr="00ED5A81" w:rsidRDefault="00ED5A81" w:rsidP="00ED5A81">
      <w:pPr>
        <w:shd w:val="clear" w:color="auto" w:fill="FFFFFF"/>
        <w:spacing w:after="240" w:line="32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5A81">
        <w:rPr>
          <w:rFonts w:ascii="Times New Roman" w:eastAsia="Times New Roman" w:hAnsi="Times New Roman" w:cs="Times New Roman"/>
          <w:sz w:val="23"/>
          <w:szCs w:val="23"/>
        </w:rPr>
        <w:t>Неспецифическая профилактика:</w:t>
      </w:r>
    </w:p>
    <w:p w:rsidR="00ED5A81" w:rsidRPr="00ED5A81" w:rsidRDefault="00ED5A81" w:rsidP="00ED5A81">
      <w:pPr>
        <w:shd w:val="clear" w:color="auto" w:fill="FFFFFF"/>
        <w:spacing w:after="240" w:line="32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5A81">
        <w:rPr>
          <w:rFonts w:ascii="Times New Roman" w:eastAsia="Times New Roman" w:hAnsi="Times New Roman" w:cs="Times New Roman"/>
          <w:sz w:val="23"/>
          <w:szCs w:val="23"/>
        </w:rPr>
        <w:t>– Правильный распорядок дня, нормированный режим труда, сбалансированность умственных и физических нагрузок в сочетании с отдыхом, здоровое питание;</w:t>
      </w:r>
    </w:p>
    <w:p w:rsidR="00ED5A81" w:rsidRPr="00ED5A81" w:rsidRDefault="00ED5A81" w:rsidP="00ED5A81">
      <w:pPr>
        <w:shd w:val="clear" w:color="auto" w:fill="FFFFFF"/>
        <w:spacing w:after="240" w:line="32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5A81">
        <w:rPr>
          <w:rFonts w:ascii="Times New Roman" w:eastAsia="Times New Roman" w:hAnsi="Times New Roman" w:cs="Times New Roman"/>
          <w:sz w:val="23"/>
          <w:szCs w:val="23"/>
        </w:rPr>
        <w:t>–      Соблюдение личной гигиены;</w:t>
      </w:r>
    </w:p>
    <w:p w:rsidR="00ED5A81" w:rsidRPr="00ED5A81" w:rsidRDefault="00ED5A81" w:rsidP="00ED5A81">
      <w:pPr>
        <w:shd w:val="clear" w:color="auto" w:fill="FFFFFF"/>
        <w:spacing w:after="240" w:line="32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5A81">
        <w:rPr>
          <w:rFonts w:ascii="Times New Roman" w:eastAsia="Times New Roman" w:hAnsi="Times New Roman" w:cs="Times New Roman"/>
          <w:sz w:val="23"/>
          <w:szCs w:val="23"/>
        </w:rPr>
        <w:t>–     Проведение профилактических периодических медицинских осмотров с прохождением флюорографии.</w:t>
      </w:r>
    </w:p>
    <w:p w:rsidR="008647B7" w:rsidRPr="00ED5A81" w:rsidRDefault="008647B7" w:rsidP="00ED5A81">
      <w:pPr>
        <w:jc w:val="both"/>
        <w:rPr>
          <w:rFonts w:ascii="Times New Roman" w:hAnsi="Times New Roman" w:cs="Times New Roman"/>
        </w:rPr>
      </w:pPr>
    </w:p>
    <w:sectPr w:rsidR="008647B7" w:rsidRPr="00ED5A81" w:rsidSect="00DD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4C8"/>
    <w:multiLevelType w:val="multilevel"/>
    <w:tmpl w:val="DD6C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389"/>
    <w:rsid w:val="004E2389"/>
    <w:rsid w:val="006621E2"/>
    <w:rsid w:val="008647B7"/>
    <w:rsid w:val="00DD5036"/>
    <w:rsid w:val="00ED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2389"/>
    <w:rPr>
      <w:b/>
      <w:bCs/>
    </w:rPr>
  </w:style>
  <w:style w:type="character" w:customStyle="1" w:styleId="apple-converted-space">
    <w:name w:val="apple-converted-space"/>
    <w:basedOn w:val="a0"/>
    <w:rsid w:val="00ED5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2</cp:revision>
  <dcterms:created xsi:type="dcterms:W3CDTF">2021-03-22T21:24:00Z</dcterms:created>
  <dcterms:modified xsi:type="dcterms:W3CDTF">2021-03-22T21:24:00Z</dcterms:modified>
</cp:coreProperties>
</file>