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F4" w:rsidRDefault="008168F4" w:rsidP="003325F0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-257810</wp:posOffset>
            </wp:positionH>
            <wp:positionV relativeFrom="paragraph">
              <wp:posOffset>-66675</wp:posOffset>
            </wp:positionV>
            <wp:extent cx="2095500" cy="85725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68F4" w:rsidRPr="00C5533B" w:rsidRDefault="00894722" w:rsidP="008168F4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Новость</w:t>
      </w:r>
    </w:p>
    <w:p w:rsidR="0097356E" w:rsidRDefault="0097356E" w:rsidP="008168F4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131BFE" w:rsidRDefault="00131BFE" w:rsidP="008168F4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156D9A" w:rsidRDefault="0097356E" w:rsidP="008168F4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В</w:t>
      </w:r>
      <w:r w:rsidR="00F03EC2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Татарстане </w:t>
      </w:r>
      <w:r w:rsidR="00E67326">
        <w:rPr>
          <w:rFonts w:ascii="Segoe UI" w:eastAsia="Calibri" w:hAnsi="Segoe UI" w:cs="Segoe UI"/>
          <w:sz w:val="32"/>
          <w:szCs w:val="32"/>
          <w:lang w:eastAsia="sk-SK"/>
        </w:rPr>
        <w:t xml:space="preserve">на 70% </w:t>
      </w:r>
      <w:r w:rsidR="00817CE7">
        <w:rPr>
          <w:rFonts w:ascii="Segoe UI" w:eastAsia="Calibri" w:hAnsi="Segoe UI" w:cs="Segoe UI"/>
          <w:sz w:val="32"/>
          <w:szCs w:val="32"/>
          <w:lang w:eastAsia="sk-SK"/>
        </w:rPr>
        <w:t xml:space="preserve">увеличилось </w:t>
      </w:r>
      <w:r w:rsidR="00F03EC2">
        <w:rPr>
          <w:rFonts w:ascii="Segoe UI" w:eastAsia="Calibri" w:hAnsi="Segoe UI" w:cs="Segoe UI"/>
          <w:sz w:val="32"/>
          <w:szCs w:val="32"/>
          <w:lang w:eastAsia="sk-SK"/>
        </w:rPr>
        <w:t xml:space="preserve"> количеств</w:t>
      </w:r>
      <w:r w:rsidR="00817CE7">
        <w:rPr>
          <w:rFonts w:ascii="Segoe UI" w:eastAsia="Calibri" w:hAnsi="Segoe UI" w:cs="Segoe UI"/>
          <w:sz w:val="32"/>
          <w:szCs w:val="32"/>
          <w:lang w:eastAsia="sk-SK"/>
        </w:rPr>
        <w:t>о</w:t>
      </w:r>
      <w:r w:rsidR="00F03EC2">
        <w:rPr>
          <w:rFonts w:ascii="Segoe UI" w:eastAsia="Calibri" w:hAnsi="Segoe UI" w:cs="Segoe UI"/>
          <w:sz w:val="32"/>
          <w:szCs w:val="32"/>
          <w:lang w:eastAsia="sk-SK"/>
        </w:rPr>
        <w:t xml:space="preserve"> зарегистрированных договоров долевого участия</w:t>
      </w:r>
    </w:p>
    <w:p w:rsidR="007217E1" w:rsidRDefault="00E67326" w:rsidP="00FB6D07">
      <w:p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За первые два месяца </w:t>
      </w:r>
      <w:r w:rsidR="00D57076" w:rsidRPr="00F03EC2">
        <w:rPr>
          <w:rFonts w:ascii="Segoe UI Light" w:hAnsi="Segoe UI Light" w:cs="Segoe UI Light"/>
        </w:rPr>
        <w:t>2021 года</w:t>
      </w:r>
      <w:r w:rsidR="00156D9A" w:rsidRPr="00F03EC2">
        <w:rPr>
          <w:rFonts w:ascii="Segoe UI Light" w:hAnsi="Segoe UI Light" w:cs="Segoe UI Light"/>
        </w:rPr>
        <w:t xml:space="preserve"> </w:t>
      </w:r>
      <w:proofErr w:type="spellStart"/>
      <w:r w:rsidR="00156D9A" w:rsidRPr="00F03EC2">
        <w:rPr>
          <w:rFonts w:ascii="Segoe UI Light" w:hAnsi="Segoe UI Light" w:cs="Segoe UI Light"/>
        </w:rPr>
        <w:t>Росреестром</w:t>
      </w:r>
      <w:proofErr w:type="spellEnd"/>
      <w:r w:rsidR="00156D9A" w:rsidRPr="00F03EC2">
        <w:rPr>
          <w:rFonts w:ascii="Segoe UI Light" w:hAnsi="Segoe UI Light" w:cs="Segoe UI Light"/>
        </w:rPr>
        <w:t xml:space="preserve"> Тат</w:t>
      </w:r>
      <w:r w:rsidR="00BB2A07" w:rsidRPr="00F03EC2">
        <w:rPr>
          <w:rFonts w:ascii="Segoe UI Light" w:hAnsi="Segoe UI Light" w:cs="Segoe UI Light"/>
        </w:rPr>
        <w:t>а</w:t>
      </w:r>
      <w:r w:rsidR="00156D9A" w:rsidRPr="00F03EC2">
        <w:rPr>
          <w:rFonts w:ascii="Segoe UI Light" w:hAnsi="Segoe UI Light" w:cs="Segoe UI Light"/>
        </w:rPr>
        <w:t>рстана</w:t>
      </w:r>
      <w:r w:rsidR="00685175">
        <w:rPr>
          <w:rFonts w:ascii="Segoe UI Light" w:hAnsi="Segoe UI Light" w:cs="Segoe UI Light"/>
        </w:rPr>
        <w:t xml:space="preserve"> </w:t>
      </w:r>
      <w:r w:rsidR="00FB6D07">
        <w:rPr>
          <w:rFonts w:ascii="Segoe UI Light" w:hAnsi="Segoe UI Light" w:cs="Segoe UI Light"/>
        </w:rPr>
        <w:t>з</w:t>
      </w:r>
      <w:r w:rsidR="00A41D05" w:rsidRPr="00F03EC2">
        <w:rPr>
          <w:rFonts w:ascii="Segoe UI Light" w:hAnsi="Segoe UI Light" w:cs="Segoe UI Light"/>
        </w:rPr>
        <w:t>арегистрировано</w:t>
      </w:r>
      <w:r w:rsidR="007E158E" w:rsidRPr="00F03EC2">
        <w:rPr>
          <w:rFonts w:ascii="Segoe UI Light" w:hAnsi="Segoe UI Light" w:cs="Segoe UI Light"/>
        </w:rPr>
        <w:t xml:space="preserve"> </w:t>
      </w:r>
      <w:r w:rsidR="00F03EC2" w:rsidRPr="00F03EC2">
        <w:rPr>
          <w:rFonts w:ascii="Segoe UI Light" w:hAnsi="Segoe UI Light" w:cs="Segoe UI Light"/>
        </w:rPr>
        <w:t xml:space="preserve">более 3 350 </w:t>
      </w:r>
      <w:r w:rsidR="00F03EC2">
        <w:rPr>
          <w:rFonts w:ascii="Segoe UI Light" w:hAnsi="Segoe UI Light" w:cs="Segoe UI Light"/>
        </w:rPr>
        <w:t xml:space="preserve">договоров </w:t>
      </w:r>
      <w:r w:rsidR="00FB6D07">
        <w:rPr>
          <w:rFonts w:ascii="Segoe UI Light" w:hAnsi="Segoe UI Light" w:cs="Segoe UI Light"/>
        </w:rPr>
        <w:t xml:space="preserve">долевого участия (ДДУ). Это почти на 70% больше, чем в прошлом году: в 2020-м году за  аналогичный период времени было зарегистрировано 1 987  ДДУ. При этом количество договоров долевого участия с использованием </w:t>
      </w:r>
      <w:proofErr w:type="spellStart"/>
      <w:r w:rsidR="00FB6D07">
        <w:rPr>
          <w:rFonts w:ascii="Segoe UI Light" w:hAnsi="Segoe UI Light" w:cs="Segoe UI Light"/>
        </w:rPr>
        <w:t>эскроу-счетов</w:t>
      </w:r>
      <w:proofErr w:type="spellEnd"/>
      <w:r w:rsidR="00FB6D07">
        <w:rPr>
          <w:rFonts w:ascii="Segoe UI Light" w:hAnsi="Segoe UI Light" w:cs="Segoe UI Light"/>
        </w:rPr>
        <w:t xml:space="preserve"> в этом году увеличилось в 3,5 раза – с 608 до 2</w:t>
      </w:r>
      <w:r w:rsidR="00F17A8E">
        <w:rPr>
          <w:rFonts w:ascii="Segoe UI Light" w:hAnsi="Segoe UI Light" w:cs="Segoe UI Light"/>
        </w:rPr>
        <w:t> </w:t>
      </w:r>
      <w:r w:rsidR="00FB6D07">
        <w:rPr>
          <w:rFonts w:ascii="Segoe UI Light" w:hAnsi="Segoe UI Light" w:cs="Segoe UI Light"/>
        </w:rPr>
        <w:t>126.</w:t>
      </w:r>
    </w:p>
    <w:p w:rsidR="00817CE7" w:rsidRDefault="00FD2B5A" w:rsidP="00B110F0">
      <w:p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«</w:t>
      </w:r>
      <w:r w:rsidR="00795049">
        <w:rPr>
          <w:rFonts w:ascii="Segoe UI Light" w:hAnsi="Segoe UI Light" w:cs="Segoe UI Light"/>
        </w:rPr>
        <w:t>Обычно</w:t>
      </w:r>
      <w:r>
        <w:rPr>
          <w:rFonts w:ascii="Segoe UI Light" w:hAnsi="Segoe UI Light" w:cs="Segoe UI Light"/>
        </w:rPr>
        <w:t xml:space="preserve"> январь-февраль по традиции считаются месяцами </w:t>
      </w:r>
      <w:r w:rsidR="00795049">
        <w:rPr>
          <w:rFonts w:ascii="Segoe UI Light" w:hAnsi="Segoe UI Light" w:cs="Segoe UI Light"/>
        </w:rPr>
        <w:t>относительно спокойными. В</w:t>
      </w:r>
      <w:r>
        <w:rPr>
          <w:rFonts w:ascii="Segoe UI Light" w:hAnsi="Segoe UI Light" w:cs="Segoe UI Light"/>
        </w:rPr>
        <w:t xml:space="preserve"> этом</w:t>
      </w:r>
      <w:r w:rsidR="00795049">
        <w:rPr>
          <w:rFonts w:ascii="Segoe UI Light" w:hAnsi="Segoe UI Light" w:cs="Segoe UI Light"/>
        </w:rPr>
        <w:t xml:space="preserve"> же</w:t>
      </w:r>
      <w:r>
        <w:rPr>
          <w:rFonts w:ascii="Segoe UI Light" w:hAnsi="Segoe UI Light" w:cs="Segoe UI Light"/>
        </w:rPr>
        <w:t xml:space="preserve"> году </w:t>
      </w:r>
      <w:r w:rsidR="00795049">
        <w:rPr>
          <w:rFonts w:ascii="Segoe UI Light" w:hAnsi="Segoe UI Light" w:cs="Segoe UI Light"/>
        </w:rPr>
        <w:t xml:space="preserve">ситуация противоположная: </w:t>
      </w:r>
      <w:r>
        <w:rPr>
          <w:rFonts w:ascii="Segoe UI Light" w:hAnsi="Segoe UI Light" w:cs="Segoe UI Light"/>
        </w:rPr>
        <w:t xml:space="preserve">мы заметили, </w:t>
      </w:r>
      <w:r w:rsidR="00420D5D">
        <w:rPr>
          <w:rFonts w:ascii="Segoe UI Light" w:hAnsi="Segoe UI Light" w:cs="Segoe UI Light"/>
        </w:rPr>
        <w:t>ч</w:t>
      </w:r>
      <w:r w:rsidR="00795049">
        <w:rPr>
          <w:rFonts w:ascii="Segoe UI Light" w:hAnsi="Segoe UI Light" w:cs="Segoe UI Light"/>
        </w:rPr>
        <w:t xml:space="preserve">то </w:t>
      </w:r>
      <w:r>
        <w:rPr>
          <w:rFonts w:ascii="Segoe UI Light" w:hAnsi="Segoe UI Light" w:cs="Segoe UI Light"/>
        </w:rPr>
        <w:t>жители нашей республики</w:t>
      </w:r>
      <w:r w:rsidR="00795049">
        <w:rPr>
          <w:rFonts w:ascii="Segoe UI Light" w:hAnsi="Segoe UI Light" w:cs="Segoe UI Light"/>
        </w:rPr>
        <w:t>, несмотря на начало года, довольно а</w:t>
      </w:r>
      <w:r w:rsidR="00817CE7">
        <w:rPr>
          <w:rFonts w:ascii="Segoe UI Light" w:hAnsi="Segoe UI Light" w:cs="Segoe UI Light"/>
        </w:rPr>
        <w:t>ктивно приобретают квартиры в строящихся</w:t>
      </w:r>
      <w:r>
        <w:rPr>
          <w:rFonts w:ascii="Segoe UI Light" w:hAnsi="Segoe UI Light" w:cs="Segoe UI Light"/>
        </w:rPr>
        <w:t xml:space="preserve"> домах</w:t>
      </w:r>
      <w:r w:rsidR="00817CE7">
        <w:rPr>
          <w:rFonts w:ascii="Segoe UI Light" w:hAnsi="Segoe UI Light" w:cs="Segoe UI Light"/>
        </w:rPr>
        <w:t xml:space="preserve">, комментирует </w:t>
      </w:r>
      <w:r w:rsidR="00817CE7" w:rsidRPr="00817CE7">
        <w:rPr>
          <w:rFonts w:ascii="Segoe UI Light" w:hAnsi="Segoe UI Light" w:cs="Segoe UI Light"/>
          <w:b/>
        </w:rPr>
        <w:t xml:space="preserve">заместитель руководителя Управления Росреестра по Республике Татарстан Лилия </w:t>
      </w:r>
      <w:proofErr w:type="spellStart"/>
      <w:r w:rsidR="00817CE7" w:rsidRPr="00817CE7">
        <w:rPr>
          <w:rFonts w:ascii="Segoe UI Light" w:hAnsi="Segoe UI Light" w:cs="Segoe UI Light"/>
          <w:b/>
        </w:rPr>
        <w:t>Бурганова</w:t>
      </w:r>
      <w:proofErr w:type="spellEnd"/>
      <w:r w:rsidRPr="00817CE7">
        <w:rPr>
          <w:rFonts w:ascii="Segoe UI Light" w:hAnsi="Segoe UI Light" w:cs="Segoe UI Light"/>
          <w:b/>
        </w:rPr>
        <w:t>.</w:t>
      </w:r>
      <w:r w:rsidR="00795049">
        <w:rPr>
          <w:rFonts w:ascii="Segoe UI Light" w:hAnsi="Segoe UI Light" w:cs="Segoe UI Light"/>
        </w:rPr>
        <w:t xml:space="preserve"> </w:t>
      </w:r>
    </w:p>
    <w:p w:rsidR="00B110F0" w:rsidRDefault="00817CE7" w:rsidP="00B110F0">
      <w:p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По</w:t>
      </w:r>
      <w:r w:rsidR="00162514">
        <w:rPr>
          <w:rFonts w:ascii="Segoe UI Light" w:hAnsi="Segoe UI Light" w:cs="Segoe UI Light"/>
        </w:rPr>
        <w:t xml:space="preserve"> мнению</w:t>
      </w:r>
      <w:r>
        <w:rPr>
          <w:rFonts w:ascii="Segoe UI Light" w:hAnsi="Segoe UI Light" w:cs="Segoe UI Light"/>
        </w:rPr>
        <w:t xml:space="preserve"> </w:t>
      </w:r>
      <w:r w:rsidRPr="00817CE7">
        <w:rPr>
          <w:rFonts w:ascii="Segoe UI Light" w:hAnsi="Segoe UI Light" w:cs="Segoe UI Light"/>
          <w:b/>
        </w:rPr>
        <w:t xml:space="preserve">Лилии </w:t>
      </w:r>
      <w:proofErr w:type="spellStart"/>
      <w:r w:rsidRPr="00817CE7">
        <w:rPr>
          <w:rFonts w:ascii="Segoe UI Light" w:hAnsi="Segoe UI Light" w:cs="Segoe UI Light"/>
          <w:b/>
        </w:rPr>
        <w:t>Бургановой</w:t>
      </w:r>
      <w:proofErr w:type="spellEnd"/>
      <w:r w:rsidR="00162514">
        <w:rPr>
          <w:rFonts w:ascii="Segoe UI Light" w:hAnsi="Segoe UI Light" w:cs="Segoe UI Light"/>
        </w:rPr>
        <w:t xml:space="preserve">, </w:t>
      </w:r>
      <w:r w:rsidR="00B110F0" w:rsidRPr="007217E1">
        <w:rPr>
          <w:rFonts w:ascii="Segoe UI Light" w:hAnsi="Segoe UI Light" w:cs="Segoe UI Light"/>
        </w:rPr>
        <w:t>толчок</w:t>
      </w:r>
      <w:r w:rsidR="00B110F0">
        <w:rPr>
          <w:rFonts w:ascii="Segoe UI Light" w:hAnsi="Segoe UI Light" w:cs="Segoe UI Light"/>
        </w:rPr>
        <w:t xml:space="preserve"> для</w:t>
      </w:r>
      <w:r w:rsidR="00B110F0" w:rsidRPr="007217E1">
        <w:rPr>
          <w:rFonts w:ascii="Segoe UI Light" w:hAnsi="Segoe UI Light" w:cs="Segoe UI Light"/>
        </w:rPr>
        <w:t xml:space="preserve"> ра</w:t>
      </w:r>
      <w:r w:rsidR="00B110F0">
        <w:rPr>
          <w:rFonts w:ascii="Segoe UI Light" w:hAnsi="Segoe UI Light" w:cs="Segoe UI Light"/>
        </w:rPr>
        <w:t>звития</w:t>
      </w:r>
      <w:r w:rsidR="00B110F0" w:rsidRPr="007217E1">
        <w:rPr>
          <w:rFonts w:ascii="Segoe UI Light" w:hAnsi="Segoe UI Light" w:cs="Segoe UI Light"/>
        </w:rPr>
        <w:t xml:space="preserve"> сферы долевого участия</w:t>
      </w:r>
      <w:r w:rsidR="00B110F0">
        <w:rPr>
          <w:rFonts w:ascii="Segoe UI Light" w:hAnsi="Segoe UI Light" w:cs="Segoe UI Light"/>
        </w:rPr>
        <w:t xml:space="preserve"> могли дать </w:t>
      </w:r>
      <w:r>
        <w:rPr>
          <w:rFonts w:ascii="Segoe UI Light" w:hAnsi="Segoe UI Light" w:cs="Segoe UI Light"/>
        </w:rPr>
        <w:t>как развитие различных</w:t>
      </w:r>
      <w:r w:rsidR="00B110F0">
        <w:rPr>
          <w:rFonts w:ascii="Segoe UI Light" w:hAnsi="Segoe UI Light" w:cs="Segoe UI Light"/>
        </w:rPr>
        <w:t xml:space="preserve"> ипотечных продуктов, в том числе государственная </w:t>
      </w:r>
      <w:r w:rsidR="00B110F0" w:rsidRPr="007217E1">
        <w:rPr>
          <w:rFonts w:ascii="Segoe UI Light" w:hAnsi="Segoe UI Light" w:cs="Segoe UI Light"/>
        </w:rPr>
        <w:t>программа льготной</w:t>
      </w:r>
      <w:r w:rsidR="00B110F0">
        <w:rPr>
          <w:rFonts w:ascii="Segoe UI Light" w:hAnsi="Segoe UI Light" w:cs="Segoe UI Light"/>
        </w:rPr>
        <w:t xml:space="preserve"> ипотеки под 6,5% годовых</w:t>
      </w:r>
      <w:r>
        <w:rPr>
          <w:rFonts w:ascii="Segoe UI Light" w:hAnsi="Segoe UI Light" w:cs="Segoe UI Light"/>
        </w:rPr>
        <w:t xml:space="preserve">, так и то, что благодаря перманентным изменениям законодательства (в частности, обязательный переход на применение </w:t>
      </w:r>
      <w:proofErr w:type="spellStart"/>
      <w:r>
        <w:rPr>
          <w:rFonts w:ascii="Segoe UI Light" w:hAnsi="Segoe UI Light" w:cs="Segoe UI Light"/>
        </w:rPr>
        <w:t>эскроу-счетов</w:t>
      </w:r>
      <w:proofErr w:type="spellEnd"/>
      <w:r>
        <w:rPr>
          <w:rFonts w:ascii="Segoe UI Light" w:hAnsi="Segoe UI Light" w:cs="Segoe UI Light"/>
        </w:rPr>
        <w:t xml:space="preserve"> застройщиками), участники долевого строительства чувствуют себя более защищенными. </w:t>
      </w:r>
      <w:r w:rsidR="00B110F0">
        <w:rPr>
          <w:rFonts w:ascii="Segoe UI Light" w:hAnsi="Segoe UI Light" w:cs="Segoe UI Light"/>
        </w:rPr>
        <w:t xml:space="preserve"> </w:t>
      </w:r>
      <w:r w:rsidR="00B110F0" w:rsidRPr="007217E1">
        <w:rPr>
          <w:rFonts w:ascii="Segoe UI Light" w:hAnsi="Segoe UI Light" w:cs="Segoe UI Light"/>
        </w:rPr>
        <w:t xml:space="preserve"> </w:t>
      </w:r>
    </w:p>
    <w:p w:rsidR="00B110F0" w:rsidRDefault="00B110F0" w:rsidP="00B110F0">
      <w:pPr>
        <w:jc w:val="both"/>
        <w:rPr>
          <w:rFonts w:ascii="Segoe UI Light" w:hAnsi="Segoe UI Light" w:cs="Segoe UI Light"/>
        </w:rPr>
      </w:pPr>
    </w:p>
    <w:p w:rsidR="00131BFE" w:rsidRDefault="00131BFE" w:rsidP="00B110F0">
      <w:pPr>
        <w:jc w:val="both"/>
        <w:rPr>
          <w:rFonts w:ascii="Segoe UI Light" w:hAnsi="Segoe UI Light" w:cs="Segoe UI Light"/>
        </w:rPr>
      </w:pPr>
    </w:p>
    <w:p w:rsidR="00131BFE" w:rsidRDefault="00131BFE" w:rsidP="00B110F0">
      <w:pPr>
        <w:jc w:val="both"/>
        <w:rPr>
          <w:rFonts w:ascii="Segoe UI Light" w:hAnsi="Segoe UI Light" w:cs="Segoe UI Light"/>
        </w:rPr>
      </w:pPr>
    </w:p>
    <w:p w:rsidR="00131BFE" w:rsidRDefault="00131BFE" w:rsidP="00B110F0">
      <w:pPr>
        <w:jc w:val="both"/>
        <w:rPr>
          <w:rFonts w:ascii="Segoe UI Light" w:hAnsi="Segoe UI Light" w:cs="Segoe UI Light"/>
        </w:rPr>
      </w:pPr>
    </w:p>
    <w:p w:rsidR="00131BFE" w:rsidRDefault="00131BFE" w:rsidP="00B110F0">
      <w:pPr>
        <w:jc w:val="both"/>
        <w:rPr>
          <w:rFonts w:ascii="Segoe UI Light" w:hAnsi="Segoe UI Light" w:cs="Segoe UI Light"/>
        </w:rPr>
      </w:pPr>
    </w:p>
    <w:p w:rsidR="00131BFE" w:rsidRDefault="00131BFE" w:rsidP="00B110F0">
      <w:pPr>
        <w:jc w:val="both"/>
        <w:rPr>
          <w:rFonts w:ascii="Segoe UI Light" w:hAnsi="Segoe UI Light" w:cs="Segoe UI Light"/>
        </w:rPr>
      </w:pPr>
    </w:p>
    <w:p w:rsidR="00131BFE" w:rsidRDefault="00131BFE" w:rsidP="00B110F0">
      <w:pPr>
        <w:jc w:val="both"/>
        <w:rPr>
          <w:rFonts w:ascii="Segoe UI Light" w:hAnsi="Segoe UI Light" w:cs="Segoe UI Light"/>
        </w:rPr>
      </w:pPr>
    </w:p>
    <w:p w:rsidR="00131BFE" w:rsidRDefault="00131BFE" w:rsidP="00B110F0">
      <w:pPr>
        <w:jc w:val="both"/>
        <w:rPr>
          <w:rFonts w:ascii="Segoe UI Light" w:hAnsi="Segoe UI Light" w:cs="Segoe UI Light"/>
        </w:rPr>
      </w:pPr>
    </w:p>
    <w:p w:rsidR="00131BFE" w:rsidRDefault="00131BFE" w:rsidP="00B110F0">
      <w:pPr>
        <w:jc w:val="both"/>
        <w:rPr>
          <w:rFonts w:ascii="Segoe UI Light" w:hAnsi="Segoe UI Light" w:cs="Segoe UI Light"/>
        </w:rPr>
      </w:pPr>
    </w:p>
    <w:p w:rsidR="00131BFE" w:rsidRDefault="00131BFE" w:rsidP="00B110F0">
      <w:pPr>
        <w:jc w:val="both"/>
        <w:rPr>
          <w:rFonts w:ascii="Segoe UI Light" w:hAnsi="Segoe UI Light" w:cs="Segoe UI Light"/>
        </w:rPr>
      </w:pPr>
    </w:p>
    <w:p w:rsidR="00131BFE" w:rsidRDefault="00131BFE" w:rsidP="00131BFE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131BFE" w:rsidRDefault="00131BFE" w:rsidP="00131BFE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131BFE" w:rsidRDefault="00131BFE" w:rsidP="00B110F0">
      <w:pPr>
        <w:jc w:val="both"/>
        <w:rPr>
          <w:rFonts w:ascii="Segoe UI Light" w:hAnsi="Segoe UI Light" w:cs="Segoe UI Light"/>
        </w:rPr>
      </w:pPr>
      <w:r>
        <w:rPr>
          <w:rFonts w:ascii="Segoe UI" w:hAnsi="Segoe UI" w:cs="Segoe UI"/>
          <w:sz w:val="20"/>
          <w:szCs w:val="20"/>
        </w:rPr>
        <w:t>+8 843 255 25 10</w:t>
      </w:r>
      <w:r>
        <w:rPr>
          <w:rFonts w:ascii="Segoe UI" w:hAnsi="Segoe UI" w:cs="Segoe UI"/>
          <w:sz w:val="20"/>
          <w:szCs w:val="20"/>
          <w:lang w:val="en-US"/>
        </w:rPr>
        <w:t xml:space="preserve"> </w:t>
      </w:r>
    </w:p>
    <w:sectPr w:rsidR="00131BFE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25F0"/>
    <w:rsid w:val="00017323"/>
    <w:rsid w:val="00075062"/>
    <w:rsid w:val="00086E9C"/>
    <w:rsid w:val="00116310"/>
    <w:rsid w:val="00124043"/>
    <w:rsid w:val="00127AE3"/>
    <w:rsid w:val="00131BFE"/>
    <w:rsid w:val="001328F2"/>
    <w:rsid w:val="00140B15"/>
    <w:rsid w:val="00156D9A"/>
    <w:rsid w:val="00162514"/>
    <w:rsid w:val="00193EA3"/>
    <w:rsid w:val="00234103"/>
    <w:rsid w:val="00240686"/>
    <w:rsid w:val="00290B8D"/>
    <w:rsid w:val="002B628B"/>
    <w:rsid w:val="00303786"/>
    <w:rsid w:val="0032775A"/>
    <w:rsid w:val="003325F0"/>
    <w:rsid w:val="00360365"/>
    <w:rsid w:val="003953E5"/>
    <w:rsid w:val="003B1128"/>
    <w:rsid w:val="003C11DD"/>
    <w:rsid w:val="003F1D0F"/>
    <w:rsid w:val="00420D5D"/>
    <w:rsid w:val="00421B76"/>
    <w:rsid w:val="00466553"/>
    <w:rsid w:val="00475903"/>
    <w:rsid w:val="0049139C"/>
    <w:rsid w:val="00491C43"/>
    <w:rsid w:val="004A2691"/>
    <w:rsid w:val="004D47F9"/>
    <w:rsid w:val="00502ABB"/>
    <w:rsid w:val="00532650"/>
    <w:rsid w:val="00555329"/>
    <w:rsid w:val="0057478A"/>
    <w:rsid w:val="005E0157"/>
    <w:rsid w:val="00600C96"/>
    <w:rsid w:val="00614AE7"/>
    <w:rsid w:val="0062653A"/>
    <w:rsid w:val="00665D10"/>
    <w:rsid w:val="00667892"/>
    <w:rsid w:val="00673D80"/>
    <w:rsid w:val="00685175"/>
    <w:rsid w:val="006A4043"/>
    <w:rsid w:val="006B15FA"/>
    <w:rsid w:val="006C652D"/>
    <w:rsid w:val="006D72F0"/>
    <w:rsid w:val="00705726"/>
    <w:rsid w:val="007217E1"/>
    <w:rsid w:val="00754BDE"/>
    <w:rsid w:val="00770AB1"/>
    <w:rsid w:val="00795049"/>
    <w:rsid w:val="007B2045"/>
    <w:rsid w:val="007E158E"/>
    <w:rsid w:val="008168F4"/>
    <w:rsid w:val="00817CE7"/>
    <w:rsid w:val="008227D1"/>
    <w:rsid w:val="0082522F"/>
    <w:rsid w:val="0083570D"/>
    <w:rsid w:val="0085349C"/>
    <w:rsid w:val="00871021"/>
    <w:rsid w:val="008902BE"/>
    <w:rsid w:val="00890FB6"/>
    <w:rsid w:val="00894722"/>
    <w:rsid w:val="008964D2"/>
    <w:rsid w:val="008D4CF5"/>
    <w:rsid w:val="008E76BA"/>
    <w:rsid w:val="009005C1"/>
    <w:rsid w:val="0097356E"/>
    <w:rsid w:val="00997E58"/>
    <w:rsid w:val="009A5967"/>
    <w:rsid w:val="009C679C"/>
    <w:rsid w:val="009D0991"/>
    <w:rsid w:val="009E19F1"/>
    <w:rsid w:val="00A41D05"/>
    <w:rsid w:val="00A917E6"/>
    <w:rsid w:val="00A97458"/>
    <w:rsid w:val="00AB4AB4"/>
    <w:rsid w:val="00AC087C"/>
    <w:rsid w:val="00B10B53"/>
    <w:rsid w:val="00B110F0"/>
    <w:rsid w:val="00B14BEE"/>
    <w:rsid w:val="00B42FEF"/>
    <w:rsid w:val="00B4406D"/>
    <w:rsid w:val="00BB2A07"/>
    <w:rsid w:val="00BF733B"/>
    <w:rsid w:val="00C345B3"/>
    <w:rsid w:val="00C715BF"/>
    <w:rsid w:val="00C73927"/>
    <w:rsid w:val="00C77A16"/>
    <w:rsid w:val="00C85D03"/>
    <w:rsid w:val="00CE4BAF"/>
    <w:rsid w:val="00CF31A7"/>
    <w:rsid w:val="00D1463F"/>
    <w:rsid w:val="00D24502"/>
    <w:rsid w:val="00D57076"/>
    <w:rsid w:val="00D73624"/>
    <w:rsid w:val="00DB420F"/>
    <w:rsid w:val="00DC1D81"/>
    <w:rsid w:val="00DF6FFE"/>
    <w:rsid w:val="00E24D74"/>
    <w:rsid w:val="00E67326"/>
    <w:rsid w:val="00E806CB"/>
    <w:rsid w:val="00E84E52"/>
    <w:rsid w:val="00ED21BD"/>
    <w:rsid w:val="00ED2777"/>
    <w:rsid w:val="00ED5C81"/>
    <w:rsid w:val="00EE23BC"/>
    <w:rsid w:val="00EF26DF"/>
    <w:rsid w:val="00F03EC2"/>
    <w:rsid w:val="00F10E81"/>
    <w:rsid w:val="00F17A8E"/>
    <w:rsid w:val="00F20E93"/>
    <w:rsid w:val="00F34536"/>
    <w:rsid w:val="00F52F26"/>
    <w:rsid w:val="00FA1079"/>
    <w:rsid w:val="00FB6D07"/>
    <w:rsid w:val="00FC0CFC"/>
    <w:rsid w:val="00FC2F8A"/>
    <w:rsid w:val="00FD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F2"/>
  </w:style>
  <w:style w:type="paragraph" w:styleId="1">
    <w:name w:val="heading 1"/>
    <w:basedOn w:val="a"/>
    <w:link w:val="10"/>
    <w:uiPriority w:val="9"/>
    <w:qFormat/>
    <w:rsid w:val="00FA1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A10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FA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3410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74</cp:revision>
  <cp:lastPrinted>2021-03-19T08:20:00Z</cp:lastPrinted>
  <dcterms:created xsi:type="dcterms:W3CDTF">2019-11-07T12:39:00Z</dcterms:created>
  <dcterms:modified xsi:type="dcterms:W3CDTF">2021-03-19T08:35:00Z</dcterms:modified>
</cp:coreProperties>
</file>