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14" w:rsidRPr="00536A14" w:rsidRDefault="00536A14" w:rsidP="00536A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536A14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Сокращены сроки подтверждения накладных и актов в ЕГАИС</w:t>
      </w:r>
    </w:p>
    <w:p w:rsidR="00536A14" w:rsidRDefault="00536A14" w:rsidP="00536A14">
      <w:pPr>
        <w:spacing w:after="36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36A14" w:rsidRPr="00536A14" w:rsidRDefault="00536A14" w:rsidP="00536A14">
      <w:pPr>
        <w:spacing w:after="360"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36A14">
        <w:rPr>
          <w:rFonts w:ascii="Times New Roman" w:eastAsia="Times New Roman" w:hAnsi="Times New Roman" w:cs="Times New Roman"/>
          <w:sz w:val="33"/>
          <w:szCs w:val="33"/>
          <w:lang w:eastAsia="ru-RU"/>
        </w:rPr>
        <w:t>С 1 января 2021 года сообщать в ЕГАИС о поступлении продукции нужно в течение рабочего дня. Раньше предприятиям торговли и общепита на это давали три рабочих дня, а </w:t>
      </w:r>
      <w:r>
        <w:rPr>
          <w:rFonts w:ascii="Times New Roman" w:eastAsia="Times New Roman" w:hAnsi="Times New Roman" w:cs="Times New Roman"/>
          <w:sz w:val="33"/>
          <w:szCs w:val="33"/>
          <w:lang w:eastAsia="ru-RU"/>
        </w:rPr>
        <w:t>для сельской местности</w:t>
      </w:r>
      <w:r w:rsidRPr="00536A1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— семь дней. Теперь срок общий для всех.</w:t>
      </w:r>
    </w:p>
    <w:p w:rsidR="00536A14" w:rsidRPr="00536A14" w:rsidRDefault="00536A14" w:rsidP="00536A14">
      <w:pPr>
        <w:spacing w:after="480" w:line="240" w:lineRule="auto"/>
        <w:outlineLvl w:val="1"/>
        <w:rPr>
          <w:rFonts w:ascii="Times New Roman" w:eastAsia="Times New Roman" w:hAnsi="Times New Roman" w:cs="Times New Roman"/>
          <w:b/>
          <w:bCs/>
          <w:sz w:val="60"/>
          <w:szCs w:val="60"/>
          <w:lang w:eastAsia="ru-RU"/>
        </w:rPr>
      </w:pPr>
      <w:r w:rsidRPr="00536A14">
        <w:rPr>
          <w:rFonts w:ascii="Times New Roman" w:eastAsia="Times New Roman" w:hAnsi="Times New Roman" w:cs="Times New Roman"/>
          <w:b/>
          <w:bCs/>
          <w:sz w:val="60"/>
          <w:szCs w:val="60"/>
          <w:lang w:eastAsia="ru-RU"/>
        </w:rPr>
        <w:t>Что изменилось</w:t>
      </w:r>
    </w:p>
    <w:p w:rsidR="00536A14" w:rsidRPr="00536A14" w:rsidRDefault="00536A14" w:rsidP="00536A14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6A14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Новые правила введены </w:t>
      </w:r>
      <w:hyperlink r:id="rId5" w:tgtFrame="_blank" w:history="1">
        <w:r w:rsidRPr="00536A14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Приказом ФСРАР № 397 от 17.12.2020</w:t>
        </w:r>
      </w:hyperlink>
      <w:r w:rsidRPr="0053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Они действуют с 1 января 2021 года и касаются всех розничных магазинов и заведений общепита, в ассортименте которых есть крепкий алкоголь, пиво, сидр, медовуха, </w:t>
      </w:r>
      <w:proofErr w:type="spellStart"/>
      <w:r w:rsidRPr="0053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пуаре</w:t>
      </w:r>
      <w:proofErr w:type="spellEnd"/>
      <w:r w:rsidRPr="0053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другие спиртосодержащие напитки.</w:t>
      </w:r>
    </w:p>
    <w:p w:rsidR="00536A14" w:rsidRPr="00536A14" w:rsidRDefault="00536A14" w:rsidP="00536A14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6A14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Срок, в который нужно отправить данные о поставке в ЕГАИС, сократился с трех рабочих дней до одного.</w:t>
      </w:r>
    </w:p>
    <w:p w:rsidR="0026382F" w:rsidRDefault="0026382F"/>
    <w:p w:rsidR="004362FE" w:rsidRPr="0026382F" w:rsidRDefault="0026382F" w:rsidP="0026382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6382F">
        <w:rPr>
          <w:rFonts w:ascii="Times New Roman" w:hAnsi="Times New Roman" w:cs="Times New Roman"/>
          <w:i/>
          <w:sz w:val="28"/>
          <w:szCs w:val="28"/>
        </w:rPr>
        <w:t>Чистопольский</w:t>
      </w:r>
      <w:proofErr w:type="spellEnd"/>
      <w:r w:rsidRPr="0026382F">
        <w:rPr>
          <w:rFonts w:ascii="Times New Roman" w:hAnsi="Times New Roman" w:cs="Times New Roman"/>
          <w:i/>
          <w:sz w:val="28"/>
          <w:szCs w:val="28"/>
        </w:rPr>
        <w:t xml:space="preserve"> террито</w:t>
      </w:r>
      <w:bookmarkStart w:id="0" w:name="_GoBack"/>
      <w:bookmarkEnd w:id="0"/>
      <w:r w:rsidRPr="0026382F">
        <w:rPr>
          <w:rFonts w:ascii="Times New Roman" w:hAnsi="Times New Roman" w:cs="Times New Roman"/>
          <w:i/>
          <w:sz w:val="28"/>
          <w:szCs w:val="28"/>
        </w:rPr>
        <w:t xml:space="preserve">риальный орган </w:t>
      </w:r>
      <w:proofErr w:type="spellStart"/>
      <w:r w:rsidRPr="0026382F"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 w:rsidRPr="0026382F">
        <w:rPr>
          <w:rFonts w:ascii="Times New Roman" w:hAnsi="Times New Roman" w:cs="Times New Roman"/>
          <w:i/>
          <w:sz w:val="28"/>
          <w:szCs w:val="28"/>
        </w:rPr>
        <w:t xml:space="preserve"> РТ</w:t>
      </w:r>
    </w:p>
    <w:sectPr w:rsidR="004362FE" w:rsidRPr="0026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3"/>
    <w:rsid w:val="0026382F"/>
    <w:rsid w:val="004362FE"/>
    <w:rsid w:val="00536A14"/>
    <w:rsid w:val="0065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355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300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2021-03-11T10:50:00Z</dcterms:created>
  <dcterms:modified xsi:type="dcterms:W3CDTF">2021-03-17T06:17:00Z</dcterms:modified>
</cp:coreProperties>
</file>