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4F8D" w:rsidRPr="00EE593A" w:rsidRDefault="00A3135F" w:rsidP="00214F8D">
      <w:pPr>
        <w:jc w:val="center"/>
        <w:rPr>
          <w:rFonts w:ascii="Segoe UI Light" w:eastAsia="Calibri" w:hAnsi="Segoe UI Light" w:cs="Segoe UI Light"/>
          <w:sz w:val="32"/>
          <w:szCs w:val="32"/>
          <w:lang w:eastAsia="sk-SK"/>
        </w:rPr>
      </w:pPr>
      <w:r w:rsidRPr="00EE593A">
        <w:rPr>
          <w:rFonts w:ascii="Segoe UI Light" w:eastAsia="Calibri" w:hAnsi="Segoe UI Light" w:cs="Segoe UI Light"/>
          <w:noProof/>
          <w:sz w:val="32"/>
          <w:szCs w:val="32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-323850</wp:posOffset>
            </wp:positionH>
            <wp:positionV relativeFrom="paragraph">
              <wp:posOffset>14605</wp:posOffset>
            </wp:positionV>
            <wp:extent cx="1447800" cy="600075"/>
            <wp:effectExtent l="19050" t="0" r="0" b="0"/>
            <wp:wrapTight wrapText="bothSides">
              <wp:wrapPolygon edited="0">
                <wp:start x="-284" y="0"/>
                <wp:lineTo x="-284" y="21257"/>
                <wp:lineTo x="21600" y="21257"/>
                <wp:lineTo x="21600" y="0"/>
                <wp:lineTo x="-284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F2E73" w:rsidRPr="00E66710" w:rsidRDefault="00C57950" w:rsidP="001F2E73">
      <w:pPr>
        <w:spacing w:after="0"/>
        <w:ind w:firstLine="709"/>
        <w:jc w:val="right"/>
        <w:rPr>
          <w:rFonts w:ascii="Segoe UI Light" w:eastAsia="Times New Roman" w:hAnsi="Segoe UI Light" w:cs="Segoe UI Light"/>
          <w:noProof/>
          <w:sz w:val="28"/>
          <w:szCs w:val="28"/>
          <w:lang w:eastAsia="sk-SK"/>
        </w:rPr>
      </w:pPr>
      <w:r w:rsidRPr="00E66710">
        <w:rPr>
          <w:rFonts w:ascii="Segoe UI Light" w:eastAsia="Times New Roman" w:hAnsi="Segoe UI Light" w:cs="Segoe UI Light"/>
          <w:noProof/>
          <w:sz w:val="28"/>
          <w:szCs w:val="28"/>
          <w:lang w:eastAsia="sk-SK"/>
        </w:rPr>
        <w:t>НОВОСТЬ</w:t>
      </w:r>
    </w:p>
    <w:p w:rsidR="004726DF" w:rsidRPr="00EE593A" w:rsidRDefault="004726DF" w:rsidP="00453CB1">
      <w:pPr>
        <w:spacing w:after="0"/>
        <w:ind w:firstLine="709"/>
        <w:jc w:val="center"/>
        <w:rPr>
          <w:rFonts w:ascii="Segoe UI Light" w:eastAsia="Times New Roman" w:hAnsi="Segoe UI Light" w:cs="Segoe UI Light"/>
          <w:b/>
          <w:color w:val="000000"/>
          <w:sz w:val="28"/>
          <w:szCs w:val="28"/>
        </w:rPr>
      </w:pPr>
    </w:p>
    <w:p w:rsidR="009C709D" w:rsidRPr="00BB5B1F" w:rsidRDefault="00C57950" w:rsidP="00C57950">
      <w:pPr>
        <w:spacing w:before="120"/>
        <w:jc w:val="center"/>
        <w:rPr>
          <w:rFonts w:ascii="Segoe UI Light" w:hAnsi="Segoe UI Light" w:cs="Segoe UI Light"/>
          <w:b/>
          <w:sz w:val="28"/>
          <w:szCs w:val="28"/>
        </w:rPr>
      </w:pPr>
      <w:r w:rsidRPr="00BB5B1F">
        <w:rPr>
          <w:rFonts w:ascii="Segoe UI Light" w:hAnsi="Segoe UI Light" w:cs="Segoe UI Light"/>
          <w:b/>
          <w:sz w:val="28"/>
          <w:szCs w:val="28"/>
        </w:rPr>
        <w:t>В Татарстане п</w:t>
      </w:r>
      <w:r w:rsidR="00E51BA6" w:rsidRPr="00BB5B1F">
        <w:rPr>
          <w:rFonts w:ascii="Segoe UI Light" w:hAnsi="Segoe UI Light" w:cs="Segoe UI Light"/>
          <w:b/>
          <w:sz w:val="28"/>
          <w:szCs w:val="28"/>
        </w:rPr>
        <w:t>одписано Соглашение</w:t>
      </w:r>
      <w:r w:rsidRPr="00BB5B1F">
        <w:rPr>
          <w:rFonts w:ascii="Segoe UI Light" w:hAnsi="Segoe UI Light" w:cs="Segoe UI Light"/>
          <w:b/>
          <w:sz w:val="28"/>
          <w:szCs w:val="28"/>
        </w:rPr>
        <w:t xml:space="preserve"> по созданию </w:t>
      </w:r>
      <w:r w:rsidR="00CB6667" w:rsidRPr="00CB6667">
        <w:rPr>
          <w:rFonts w:ascii="Segoe UI Light" w:hAnsi="Segoe UI Light" w:cs="Segoe UI Light"/>
          <w:b/>
          <w:sz w:val="28"/>
          <w:szCs w:val="28"/>
        </w:rPr>
        <w:t>Единого информационного ресурса о земле и недвижимости</w:t>
      </w:r>
    </w:p>
    <w:p w:rsidR="00C25564" w:rsidRDefault="00EE593A" w:rsidP="00064227">
      <w:pPr>
        <w:jc w:val="both"/>
        <w:rPr>
          <w:rFonts w:ascii="Segoe UI Light" w:hAnsi="Segoe UI Light" w:cs="Segoe UI Light"/>
        </w:rPr>
      </w:pPr>
      <w:r w:rsidRPr="00EE593A">
        <w:rPr>
          <w:rFonts w:ascii="Segoe UI Light" w:hAnsi="Segoe UI Light" w:cs="Segoe UI Light"/>
        </w:rPr>
        <w:t xml:space="preserve">Сегодня </w:t>
      </w:r>
      <w:r w:rsidR="00C25564">
        <w:rPr>
          <w:rFonts w:ascii="Segoe UI Light" w:hAnsi="Segoe UI Light" w:cs="Segoe UI Light"/>
        </w:rPr>
        <w:t>Правительством Республики Татарстан</w:t>
      </w:r>
      <w:r w:rsidR="00AF2FEF">
        <w:rPr>
          <w:rFonts w:ascii="Segoe UI Light" w:hAnsi="Segoe UI Light" w:cs="Segoe UI Light"/>
        </w:rPr>
        <w:t xml:space="preserve"> подписано трехстороннее Соглашение о взаимодействии между </w:t>
      </w:r>
      <w:proofErr w:type="spellStart"/>
      <w:r w:rsidR="00AF2FEF">
        <w:rPr>
          <w:rFonts w:ascii="Segoe UI Light" w:hAnsi="Segoe UI Light" w:cs="Segoe UI Light"/>
        </w:rPr>
        <w:t>Росреестром</w:t>
      </w:r>
      <w:proofErr w:type="spellEnd"/>
      <w:r w:rsidR="00AF2FEF">
        <w:rPr>
          <w:rFonts w:ascii="Segoe UI Light" w:hAnsi="Segoe UI Light" w:cs="Segoe UI Light"/>
        </w:rPr>
        <w:t>, Федеральной Кадастровой палатой и Правительством Республики Татарстан</w:t>
      </w:r>
      <w:r w:rsidR="00BB5B1F">
        <w:rPr>
          <w:rFonts w:ascii="Segoe UI Light" w:hAnsi="Segoe UI Light" w:cs="Segoe UI Light"/>
        </w:rPr>
        <w:t xml:space="preserve"> по </w:t>
      </w:r>
      <w:r w:rsidR="00BB5B1F" w:rsidRPr="00EE593A">
        <w:rPr>
          <w:rFonts w:ascii="Segoe UI Light" w:hAnsi="Segoe UI Light" w:cs="Segoe UI Light"/>
        </w:rPr>
        <w:t xml:space="preserve">созданию </w:t>
      </w:r>
      <w:r w:rsidR="00BB5B1F" w:rsidRPr="00BB5B1F">
        <w:rPr>
          <w:rFonts w:ascii="Segoe UI Light" w:hAnsi="Segoe UI Light" w:cs="Segoe UI Light"/>
        </w:rPr>
        <w:t>федеральной государственной информационной системы «Единый информационный ресурс о земле и недвижимости» (ФГИС ЕИР).</w:t>
      </w:r>
      <w:r w:rsidR="00BB5B1F">
        <w:rPr>
          <w:rFonts w:ascii="Segoe UI Light" w:hAnsi="Segoe UI Light" w:cs="Segoe UI Light"/>
        </w:rPr>
        <w:t xml:space="preserve"> </w:t>
      </w:r>
    </w:p>
    <w:p w:rsidR="00EE593A" w:rsidRDefault="00BB5B1F" w:rsidP="00064227">
      <w:pPr>
        <w:jc w:val="both"/>
        <w:rPr>
          <w:rFonts w:ascii="Segoe UI Light" w:hAnsi="Segoe UI Light" w:cs="Segoe UI Light"/>
        </w:rPr>
      </w:pPr>
      <w:r>
        <w:rPr>
          <w:rFonts w:ascii="Segoe UI Light" w:hAnsi="Segoe UI Light" w:cs="Segoe UI Light"/>
        </w:rPr>
        <w:t xml:space="preserve">Предметом Соглашения является обеспечение </w:t>
      </w:r>
      <w:proofErr w:type="gramStart"/>
      <w:r>
        <w:rPr>
          <w:rFonts w:ascii="Segoe UI Light" w:hAnsi="Segoe UI Light" w:cs="Segoe UI Light"/>
        </w:rPr>
        <w:t>интеграции информационных систем органов исполнительной власти Республики</w:t>
      </w:r>
      <w:proofErr w:type="gramEnd"/>
      <w:r>
        <w:rPr>
          <w:rFonts w:ascii="Segoe UI Light" w:hAnsi="Segoe UI Light" w:cs="Segoe UI Light"/>
        </w:rPr>
        <w:t xml:space="preserve"> Татарстан с ФГИС ЕИР и предоставление сведений из них</w:t>
      </w:r>
      <w:r w:rsidR="00643B02">
        <w:rPr>
          <w:rFonts w:ascii="Segoe UI Light" w:hAnsi="Segoe UI Light" w:cs="Segoe UI Light"/>
        </w:rPr>
        <w:t>, а также определение порядка взаимодействия между участниками эксперимента</w:t>
      </w:r>
      <w:r>
        <w:rPr>
          <w:rFonts w:ascii="Segoe UI Light" w:hAnsi="Segoe UI Light" w:cs="Segoe UI Light"/>
        </w:rPr>
        <w:t xml:space="preserve">. </w:t>
      </w:r>
    </w:p>
    <w:p w:rsidR="003F2F05" w:rsidRPr="0050777C" w:rsidRDefault="00BB5B1F" w:rsidP="003F2F05">
      <w:pPr>
        <w:jc w:val="both"/>
        <w:rPr>
          <w:rFonts w:ascii="Segoe UI Light" w:hAnsi="Segoe UI Light" w:cs="Segoe UI Light"/>
          <w:i/>
        </w:rPr>
      </w:pPr>
      <w:r w:rsidRPr="0050777C">
        <w:rPr>
          <w:rFonts w:ascii="Segoe UI Light" w:hAnsi="Segoe UI Light" w:cs="Segoe UI Light"/>
          <w:b/>
          <w:i/>
        </w:rPr>
        <w:t>Напомним,</w:t>
      </w:r>
      <w:r w:rsidRPr="0050777C">
        <w:rPr>
          <w:rFonts w:ascii="Segoe UI Light" w:hAnsi="Segoe UI Light" w:cs="Segoe UI Light"/>
          <w:i/>
        </w:rPr>
        <w:t xml:space="preserve"> Татарстан вошел в состав 4-х субъектов РФ, где реализуется эксперимент по созданию</w:t>
      </w:r>
      <w:r w:rsidR="00CB6667" w:rsidRPr="0050777C">
        <w:rPr>
          <w:rFonts w:ascii="Segoe UI Light" w:hAnsi="Segoe UI Light" w:cs="Segoe UI Light"/>
          <w:i/>
        </w:rPr>
        <w:t xml:space="preserve"> ФГИС</w:t>
      </w:r>
      <w:r w:rsidRPr="0050777C">
        <w:rPr>
          <w:rFonts w:ascii="Segoe UI Light" w:hAnsi="Segoe UI Light" w:cs="Segoe UI Light"/>
          <w:i/>
        </w:rPr>
        <w:t xml:space="preserve"> ЕИР.  </w:t>
      </w:r>
      <w:proofErr w:type="gramStart"/>
      <w:r w:rsidRPr="0050777C">
        <w:rPr>
          <w:rFonts w:ascii="Segoe UI Light" w:hAnsi="Segoe UI Light" w:cs="Segoe UI Light"/>
          <w:i/>
        </w:rPr>
        <w:t>В связи с этим в регионе создан оперативный штаб по проведению эксперимента  с участием</w:t>
      </w:r>
      <w:proofErr w:type="gramEnd"/>
      <w:r w:rsidRPr="0050777C">
        <w:rPr>
          <w:rFonts w:ascii="Segoe UI Light" w:hAnsi="Segoe UI Light" w:cs="Segoe UI Light"/>
          <w:i/>
        </w:rPr>
        <w:t xml:space="preserve"> представителей территориальных подразделений федеральных органов власти и органов местного самоуправления.  Эксперимент осуществляется </w:t>
      </w:r>
      <w:proofErr w:type="spellStart"/>
      <w:r w:rsidRPr="0050777C">
        <w:rPr>
          <w:rFonts w:ascii="Segoe UI Light" w:hAnsi="Segoe UI Light" w:cs="Segoe UI Light"/>
          <w:i/>
        </w:rPr>
        <w:t>Росреестром</w:t>
      </w:r>
      <w:proofErr w:type="spellEnd"/>
      <w:r w:rsidRPr="0050777C">
        <w:rPr>
          <w:rFonts w:ascii="Segoe UI Light" w:hAnsi="Segoe UI Light" w:cs="Segoe UI Light"/>
          <w:i/>
        </w:rPr>
        <w:t xml:space="preserve"> совместно с </w:t>
      </w:r>
      <w:proofErr w:type="spellStart"/>
      <w:r w:rsidRPr="0050777C">
        <w:rPr>
          <w:rFonts w:ascii="Segoe UI Light" w:hAnsi="Segoe UI Light" w:cs="Segoe UI Light"/>
          <w:i/>
        </w:rPr>
        <w:t>Минцифры</w:t>
      </w:r>
      <w:proofErr w:type="spellEnd"/>
      <w:r w:rsidRPr="0050777C">
        <w:rPr>
          <w:rFonts w:ascii="Segoe UI Light" w:hAnsi="Segoe UI Light" w:cs="Segoe UI Light"/>
          <w:i/>
        </w:rPr>
        <w:t xml:space="preserve"> РФ с 1 января по 31 декабря 2021 года.</w:t>
      </w:r>
      <w:r w:rsidR="003F2F05" w:rsidRPr="0050777C">
        <w:rPr>
          <w:i/>
        </w:rPr>
        <w:t xml:space="preserve"> </w:t>
      </w:r>
      <w:r w:rsidR="0050777C" w:rsidRPr="0050777C">
        <w:rPr>
          <w:i/>
        </w:rPr>
        <w:t xml:space="preserve"> </w:t>
      </w:r>
      <w:r w:rsidR="003F2F05" w:rsidRPr="0050777C">
        <w:rPr>
          <w:rFonts w:ascii="Segoe UI Light" w:hAnsi="Segoe UI Light" w:cs="Segoe UI Light"/>
          <w:i/>
        </w:rPr>
        <w:t xml:space="preserve">В Татарстане эксперимент проходит на территории </w:t>
      </w:r>
      <w:proofErr w:type="spellStart"/>
      <w:r w:rsidR="003F2F05" w:rsidRPr="0050777C">
        <w:rPr>
          <w:rFonts w:ascii="Segoe UI Light" w:hAnsi="Segoe UI Light" w:cs="Segoe UI Light"/>
          <w:i/>
        </w:rPr>
        <w:t>Атнинского</w:t>
      </w:r>
      <w:proofErr w:type="spellEnd"/>
      <w:r w:rsidR="003F2F05" w:rsidRPr="0050777C">
        <w:rPr>
          <w:rFonts w:ascii="Segoe UI Light" w:hAnsi="Segoe UI Light" w:cs="Segoe UI Light"/>
          <w:i/>
        </w:rPr>
        <w:t xml:space="preserve">, </w:t>
      </w:r>
      <w:proofErr w:type="spellStart"/>
      <w:r w:rsidR="003F2F05" w:rsidRPr="0050777C">
        <w:rPr>
          <w:rFonts w:ascii="Segoe UI Light" w:hAnsi="Segoe UI Light" w:cs="Segoe UI Light"/>
          <w:i/>
        </w:rPr>
        <w:t>Зеленодольского</w:t>
      </w:r>
      <w:proofErr w:type="spellEnd"/>
      <w:r w:rsidR="003F2F05" w:rsidRPr="0050777C">
        <w:rPr>
          <w:rFonts w:ascii="Segoe UI Light" w:hAnsi="Segoe UI Light" w:cs="Segoe UI Light"/>
          <w:i/>
        </w:rPr>
        <w:t xml:space="preserve"> и </w:t>
      </w:r>
      <w:proofErr w:type="spellStart"/>
      <w:r w:rsidR="003F2F05" w:rsidRPr="0050777C">
        <w:rPr>
          <w:rFonts w:ascii="Segoe UI Light" w:hAnsi="Segoe UI Light" w:cs="Segoe UI Light"/>
          <w:i/>
        </w:rPr>
        <w:t>Пестречинского</w:t>
      </w:r>
      <w:proofErr w:type="spellEnd"/>
      <w:r w:rsidR="003F2F05" w:rsidRPr="0050777C">
        <w:rPr>
          <w:rFonts w:ascii="Segoe UI Light" w:hAnsi="Segoe UI Light" w:cs="Segoe UI Light"/>
          <w:i/>
        </w:rPr>
        <w:t xml:space="preserve"> муниципальных районов, общая площадь которых составляет 7,5 тыс. га. На них расположено 226 населенных пунктов, где проживает более 225 тыс. жителей. В целом эксперимент затронет территории общей площадью 4,5 </w:t>
      </w:r>
      <w:proofErr w:type="spellStart"/>
      <w:proofErr w:type="gramStart"/>
      <w:r w:rsidR="003F2F05" w:rsidRPr="0050777C">
        <w:rPr>
          <w:rFonts w:ascii="Segoe UI Light" w:hAnsi="Segoe UI Light" w:cs="Segoe UI Light"/>
          <w:i/>
        </w:rPr>
        <w:t>млн</w:t>
      </w:r>
      <w:proofErr w:type="spellEnd"/>
      <w:proofErr w:type="gramEnd"/>
      <w:r w:rsidR="003F2F05" w:rsidRPr="0050777C">
        <w:rPr>
          <w:rFonts w:ascii="Segoe UI Light" w:hAnsi="Segoe UI Light" w:cs="Segoe UI Light"/>
          <w:i/>
        </w:rPr>
        <w:t xml:space="preserve"> га, на которых расположено 763 населенных пункта и проживает почти 2 </w:t>
      </w:r>
      <w:proofErr w:type="spellStart"/>
      <w:r w:rsidR="003F2F05" w:rsidRPr="0050777C">
        <w:rPr>
          <w:rFonts w:ascii="Segoe UI Light" w:hAnsi="Segoe UI Light" w:cs="Segoe UI Light"/>
          <w:i/>
        </w:rPr>
        <w:t>млн</w:t>
      </w:r>
      <w:proofErr w:type="spellEnd"/>
      <w:r w:rsidR="003F2F05" w:rsidRPr="0050777C">
        <w:rPr>
          <w:rFonts w:ascii="Segoe UI Light" w:hAnsi="Segoe UI Light" w:cs="Segoe UI Light"/>
          <w:i/>
        </w:rPr>
        <w:t xml:space="preserve"> человек.</w:t>
      </w:r>
    </w:p>
    <w:p w:rsidR="00E4721F" w:rsidRDefault="00BB5B1F" w:rsidP="00E4721F">
      <w:pPr>
        <w:jc w:val="both"/>
        <w:rPr>
          <w:rFonts w:ascii="Segoe UI Light" w:hAnsi="Segoe UI Light" w:cs="Segoe UI Light"/>
        </w:rPr>
      </w:pPr>
      <w:r>
        <w:rPr>
          <w:rFonts w:ascii="Segoe UI Light" w:hAnsi="Segoe UI Light" w:cs="Segoe UI Light"/>
        </w:rPr>
        <w:t>Ранее</w:t>
      </w:r>
      <w:r w:rsidR="003F2F05">
        <w:rPr>
          <w:rFonts w:ascii="Segoe UI Light" w:hAnsi="Segoe UI Light" w:cs="Segoe UI Light"/>
        </w:rPr>
        <w:t xml:space="preserve"> в</w:t>
      </w:r>
      <w:r>
        <w:rPr>
          <w:rFonts w:ascii="Segoe UI Light" w:hAnsi="Segoe UI Light" w:cs="Segoe UI Light"/>
        </w:rPr>
        <w:t xml:space="preserve"> </w:t>
      </w:r>
      <w:r w:rsidR="00064227" w:rsidRPr="00EE593A">
        <w:rPr>
          <w:rFonts w:ascii="Segoe UI Light" w:hAnsi="Segoe UI Light" w:cs="Segoe UI Light"/>
        </w:rPr>
        <w:t>Управлении Росреестра</w:t>
      </w:r>
      <w:r w:rsidR="00AF2FEF">
        <w:rPr>
          <w:rFonts w:ascii="Segoe UI Light" w:hAnsi="Segoe UI Light" w:cs="Segoe UI Light"/>
        </w:rPr>
        <w:t xml:space="preserve"> по Рес</w:t>
      </w:r>
      <w:r>
        <w:rPr>
          <w:rFonts w:ascii="Segoe UI Light" w:hAnsi="Segoe UI Light" w:cs="Segoe UI Light"/>
        </w:rPr>
        <w:t>публике Татарстан прошли</w:t>
      </w:r>
      <w:r w:rsidR="00C25564">
        <w:rPr>
          <w:rFonts w:ascii="Segoe UI Light" w:hAnsi="Segoe UI Light" w:cs="Segoe UI Light"/>
        </w:rPr>
        <w:t xml:space="preserve"> установочные</w:t>
      </w:r>
      <w:r>
        <w:rPr>
          <w:rFonts w:ascii="Segoe UI Light" w:hAnsi="Segoe UI Light" w:cs="Segoe UI Light"/>
        </w:rPr>
        <w:t xml:space="preserve"> рабочие </w:t>
      </w:r>
      <w:r w:rsidR="00AF2FEF">
        <w:rPr>
          <w:rFonts w:ascii="Segoe UI Light" w:hAnsi="Segoe UI Light" w:cs="Segoe UI Light"/>
        </w:rPr>
        <w:t>совещания</w:t>
      </w:r>
      <w:r w:rsidR="003F2F05">
        <w:rPr>
          <w:rFonts w:ascii="Segoe UI Light" w:hAnsi="Segoe UI Light" w:cs="Segoe UI Light"/>
        </w:rPr>
        <w:t xml:space="preserve"> с </w:t>
      </w:r>
      <w:r w:rsidR="00585832">
        <w:rPr>
          <w:rFonts w:ascii="Segoe UI Light" w:hAnsi="Segoe UI Light" w:cs="Segoe UI Light"/>
        </w:rPr>
        <w:t xml:space="preserve">представителями </w:t>
      </w:r>
      <w:proofErr w:type="spellStart"/>
      <w:r w:rsidR="003F2F05">
        <w:rPr>
          <w:rFonts w:ascii="Segoe UI Light" w:hAnsi="Segoe UI Light" w:cs="Segoe UI Light"/>
        </w:rPr>
        <w:t>пилотных</w:t>
      </w:r>
      <w:proofErr w:type="spellEnd"/>
      <w:r w:rsidR="003F2F05">
        <w:rPr>
          <w:rFonts w:ascii="Segoe UI Light" w:hAnsi="Segoe UI Light" w:cs="Segoe UI Light"/>
        </w:rPr>
        <w:t xml:space="preserve"> районов</w:t>
      </w:r>
      <w:r w:rsidR="00585832">
        <w:rPr>
          <w:rFonts w:ascii="Segoe UI Light" w:hAnsi="Segoe UI Light" w:cs="Segoe UI Light"/>
        </w:rPr>
        <w:t xml:space="preserve">, </w:t>
      </w:r>
      <w:r w:rsidR="00064227" w:rsidRPr="00EE593A">
        <w:rPr>
          <w:rFonts w:ascii="Segoe UI Light" w:hAnsi="Segoe UI Light" w:cs="Segoe UI Light"/>
        </w:rPr>
        <w:t xml:space="preserve"> </w:t>
      </w:r>
      <w:r w:rsidR="00585832">
        <w:rPr>
          <w:rFonts w:ascii="Segoe UI Light" w:hAnsi="Segoe UI Light" w:cs="Segoe UI Light"/>
        </w:rPr>
        <w:t xml:space="preserve">а также министерствами и ведомствами, задействованными в эксперименте по созданию </w:t>
      </w:r>
      <w:r w:rsidR="00585832" w:rsidRPr="00BB5B1F">
        <w:rPr>
          <w:rFonts w:ascii="Segoe UI Light" w:hAnsi="Segoe UI Light" w:cs="Segoe UI Light"/>
        </w:rPr>
        <w:t>ФГИС ЕИР</w:t>
      </w:r>
      <w:r w:rsidR="00585832">
        <w:rPr>
          <w:rFonts w:ascii="Segoe UI Light" w:hAnsi="Segoe UI Light" w:cs="Segoe UI Light"/>
        </w:rPr>
        <w:t xml:space="preserve">. </w:t>
      </w:r>
      <w:r w:rsidR="00BB199C">
        <w:rPr>
          <w:rFonts w:ascii="Segoe UI Light" w:hAnsi="Segoe UI Light" w:cs="Segoe UI Light"/>
        </w:rPr>
        <w:t xml:space="preserve">В рамках </w:t>
      </w:r>
      <w:r w:rsidR="00FD59A9">
        <w:rPr>
          <w:rFonts w:ascii="Segoe UI Light" w:hAnsi="Segoe UI Light" w:cs="Segoe UI Light"/>
        </w:rPr>
        <w:t>реализации</w:t>
      </w:r>
      <w:r w:rsidR="00BB199C">
        <w:rPr>
          <w:rFonts w:ascii="Segoe UI Light" w:hAnsi="Segoe UI Light" w:cs="Segoe UI Light"/>
        </w:rPr>
        <w:t xml:space="preserve"> эксперимента</w:t>
      </w:r>
      <w:r w:rsidR="00FD59A9">
        <w:rPr>
          <w:rFonts w:ascii="Segoe UI Light" w:hAnsi="Segoe UI Light" w:cs="Segoe UI Light"/>
        </w:rPr>
        <w:t xml:space="preserve">  предстоит провести масштабную работу по обработке сведений, содержащихся в ра</w:t>
      </w:r>
      <w:r w:rsidR="0050777C">
        <w:rPr>
          <w:rFonts w:ascii="Segoe UI Light" w:hAnsi="Segoe UI Light" w:cs="Segoe UI Light"/>
        </w:rPr>
        <w:t xml:space="preserve">зличных информационных ресурсах. </w:t>
      </w:r>
      <w:r w:rsidR="00CB7883" w:rsidRPr="00CB7883">
        <w:rPr>
          <w:rFonts w:ascii="Segoe UI Light" w:hAnsi="Segoe UI Light" w:cs="Segoe UI Light"/>
        </w:rPr>
        <w:t>Проведение эксперимента позволит исправить реестровые ошибки в сведениях ЕГРН, снизив риски земельных споров; вовлечь в хозяйственный оборот неиспользуемые объекты недвижимости; сделать цифровые сервисы о земле и недвижимости более качественными и доступными для максимально широкого круга пользователей</w:t>
      </w:r>
      <w:r w:rsidR="00CB7883">
        <w:rPr>
          <w:rFonts w:ascii="Segoe UI Light" w:hAnsi="Segoe UI Light" w:cs="Segoe UI Light"/>
        </w:rPr>
        <w:t xml:space="preserve">. </w:t>
      </w:r>
    </w:p>
    <w:p w:rsidR="00E4721F" w:rsidRPr="0050777C" w:rsidRDefault="00E4721F" w:rsidP="00E4721F">
      <w:pPr>
        <w:jc w:val="both"/>
        <w:rPr>
          <w:rFonts w:ascii="Segoe UI Light" w:hAnsi="Segoe UI Light" w:cs="Segoe UI Light"/>
          <w:b/>
          <w:i/>
        </w:rPr>
      </w:pPr>
      <w:r w:rsidRPr="0050777C">
        <w:rPr>
          <w:rFonts w:ascii="Segoe UI Light" w:hAnsi="Segoe UI Light" w:cs="Segoe UI Light"/>
          <w:b/>
          <w:i/>
        </w:rPr>
        <w:t xml:space="preserve">«В конечном итоге созданный новый ресурс позволит заинтересованным лицам получать исчерпывающую информацию об определенной территории, в том числе для строительства или предоставления земельного участка, - </w:t>
      </w:r>
      <w:r w:rsidR="00BB199C">
        <w:rPr>
          <w:rFonts w:ascii="Segoe UI Light" w:hAnsi="Segoe UI Light" w:cs="Segoe UI Light"/>
          <w:b/>
          <w:i/>
        </w:rPr>
        <w:t xml:space="preserve">отметил </w:t>
      </w:r>
      <w:r w:rsidRPr="0050777C">
        <w:rPr>
          <w:rFonts w:ascii="Segoe UI Light" w:hAnsi="Segoe UI Light" w:cs="Segoe UI Light"/>
          <w:b/>
          <w:i/>
        </w:rPr>
        <w:t xml:space="preserve">руководитель Росреестра Татарстана </w:t>
      </w:r>
      <w:proofErr w:type="spellStart"/>
      <w:r w:rsidRPr="0050777C">
        <w:rPr>
          <w:rFonts w:ascii="Segoe UI Light" w:hAnsi="Segoe UI Light" w:cs="Segoe UI Light"/>
          <w:b/>
          <w:i/>
        </w:rPr>
        <w:t>Азат</w:t>
      </w:r>
      <w:proofErr w:type="spellEnd"/>
      <w:r w:rsidRPr="0050777C">
        <w:rPr>
          <w:rFonts w:ascii="Segoe UI Light" w:hAnsi="Segoe UI Light" w:cs="Segoe UI Light"/>
          <w:b/>
          <w:i/>
        </w:rPr>
        <w:t xml:space="preserve"> </w:t>
      </w:r>
      <w:proofErr w:type="spellStart"/>
      <w:r w:rsidRPr="0050777C">
        <w:rPr>
          <w:rFonts w:ascii="Segoe UI Light" w:hAnsi="Segoe UI Light" w:cs="Segoe UI Light"/>
          <w:b/>
          <w:i/>
        </w:rPr>
        <w:t>Зяббаров</w:t>
      </w:r>
      <w:proofErr w:type="spellEnd"/>
      <w:r>
        <w:rPr>
          <w:rFonts w:ascii="Segoe UI Light" w:hAnsi="Segoe UI Light" w:cs="Segoe UI Light"/>
          <w:b/>
          <w:i/>
        </w:rPr>
        <w:t xml:space="preserve">. </w:t>
      </w:r>
    </w:p>
    <w:p w:rsidR="00CB7883" w:rsidRDefault="00E4721F" w:rsidP="00CB7883">
      <w:pPr>
        <w:jc w:val="both"/>
        <w:rPr>
          <w:rFonts w:ascii="Segoe UI Light" w:hAnsi="Segoe UI Light" w:cs="Segoe UI Light"/>
        </w:rPr>
      </w:pPr>
      <w:r>
        <w:rPr>
          <w:rFonts w:ascii="Segoe UI Light" w:hAnsi="Segoe UI Light" w:cs="Segoe UI Light"/>
        </w:rPr>
        <w:t xml:space="preserve">Кроме того, в настоящее время </w:t>
      </w:r>
      <w:proofErr w:type="spellStart"/>
      <w:r w:rsidRPr="00EE593A">
        <w:rPr>
          <w:rFonts w:ascii="Segoe UI Light" w:hAnsi="Segoe UI Light" w:cs="Segoe UI Light"/>
        </w:rPr>
        <w:t>Росреестр</w:t>
      </w:r>
      <w:proofErr w:type="spellEnd"/>
      <w:r w:rsidRPr="00EE593A">
        <w:rPr>
          <w:rFonts w:ascii="Segoe UI Light" w:hAnsi="Segoe UI Light" w:cs="Segoe UI Light"/>
        </w:rPr>
        <w:t xml:space="preserve"> </w:t>
      </w:r>
      <w:r>
        <w:rPr>
          <w:rFonts w:ascii="Segoe UI Light" w:hAnsi="Segoe UI Light" w:cs="Segoe UI Light"/>
        </w:rPr>
        <w:t>Татарстана</w:t>
      </w:r>
      <w:r w:rsidR="00BB199C">
        <w:rPr>
          <w:rFonts w:ascii="Segoe UI Light" w:hAnsi="Segoe UI Light" w:cs="Segoe UI Light"/>
        </w:rPr>
        <w:t xml:space="preserve"> совместно с </w:t>
      </w:r>
      <w:r w:rsidR="00BB199C" w:rsidRPr="00EE593A">
        <w:rPr>
          <w:rFonts w:ascii="Segoe UI Light" w:hAnsi="Segoe UI Light" w:cs="Segoe UI Light"/>
        </w:rPr>
        <w:t xml:space="preserve">органами </w:t>
      </w:r>
      <w:proofErr w:type="spellStart"/>
      <w:r w:rsidR="00BB199C">
        <w:rPr>
          <w:rFonts w:ascii="Segoe UI Light" w:hAnsi="Segoe UI Light" w:cs="Segoe UI Light"/>
        </w:rPr>
        <w:t>госвласти</w:t>
      </w:r>
      <w:proofErr w:type="spellEnd"/>
      <w:r w:rsidR="00BB199C">
        <w:rPr>
          <w:rFonts w:ascii="Segoe UI Light" w:hAnsi="Segoe UI Light" w:cs="Segoe UI Light"/>
        </w:rPr>
        <w:t xml:space="preserve"> </w:t>
      </w:r>
      <w:r>
        <w:rPr>
          <w:rFonts w:ascii="Segoe UI Light" w:hAnsi="Segoe UI Light" w:cs="Segoe UI Light"/>
        </w:rPr>
        <w:t>реализует комплексный план</w:t>
      </w:r>
      <w:r w:rsidRPr="00EE593A">
        <w:rPr>
          <w:rFonts w:ascii="Segoe UI Light" w:hAnsi="Segoe UI Light" w:cs="Segoe UI Light"/>
        </w:rPr>
        <w:t xml:space="preserve"> по наполнению ЕГРН </w:t>
      </w:r>
      <w:r>
        <w:rPr>
          <w:rFonts w:ascii="Segoe UI Light" w:hAnsi="Segoe UI Light" w:cs="Segoe UI Light"/>
        </w:rPr>
        <w:t>н</w:t>
      </w:r>
      <w:r w:rsidR="00BB199C">
        <w:rPr>
          <w:rFonts w:ascii="Segoe UI Light" w:hAnsi="Segoe UI Light" w:cs="Segoe UI Light"/>
        </w:rPr>
        <w:t>едостающими сведениями. Также</w:t>
      </w:r>
      <w:r w:rsidR="00CB7883">
        <w:rPr>
          <w:rFonts w:ascii="Segoe UI Light" w:hAnsi="Segoe UI Light" w:cs="Segoe UI Light"/>
        </w:rPr>
        <w:t xml:space="preserve"> п</w:t>
      </w:r>
      <w:r w:rsidRPr="00EE593A">
        <w:rPr>
          <w:rFonts w:ascii="Segoe UI Light" w:hAnsi="Segoe UI Light" w:cs="Segoe UI Light"/>
        </w:rPr>
        <w:t>редстоит провести совместную рабо</w:t>
      </w:r>
      <w:r w:rsidR="00BB199C">
        <w:rPr>
          <w:rFonts w:ascii="Segoe UI Light" w:hAnsi="Segoe UI Light" w:cs="Segoe UI Light"/>
        </w:rPr>
        <w:t xml:space="preserve">ту с органами </w:t>
      </w:r>
      <w:r w:rsidRPr="00EE593A">
        <w:rPr>
          <w:rFonts w:ascii="Segoe UI Light" w:hAnsi="Segoe UI Light" w:cs="Segoe UI Light"/>
        </w:rPr>
        <w:t>местного самоуправления по выявлению собственников объектов недвижимости</w:t>
      </w:r>
      <w:r>
        <w:rPr>
          <w:rFonts w:ascii="Segoe UI Light" w:hAnsi="Segoe UI Light" w:cs="Segoe UI Light"/>
        </w:rPr>
        <w:t xml:space="preserve">. Так,  в Татарстане </w:t>
      </w:r>
      <w:r w:rsidR="00CB7883">
        <w:rPr>
          <w:rFonts w:ascii="Segoe UI Light" w:hAnsi="Segoe UI Light" w:cs="Segoe UI Light"/>
        </w:rPr>
        <w:t>п</w:t>
      </w:r>
      <w:r w:rsidR="00CB7883" w:rsidRPr="001D7383">
        <w:rPr>
          <w:rFonts w:ascii="Segoe UI Light" w:hAnsi="Segoe UI Light" w:cs="Segoe UI Light"/>
        </w:rPr>
        <w:t>о данным Единого государственного реестра недвижимости</w:t>
      </w:r>
      <w:r w:rsidR="00CB7883">
        <w:rPr>
          <w:rFonts w:ascii="Segoe UI Light" w:hAnsi="Segoe UI Light" w:cs="Segoe UI Light"/>
        </w:rPr>
        <w:t xml:space="preserve"> </w:t>
      </w:r>
      <w:r w:rsidR="00BB199C">
        <w:rPr>
          <w:rFonts w:ascii="Segoe UI Light" w:hAnsi="Segoe UI Light" w:cs="Segoe UI Light"/>
        </w:rPr>
        <w:t xml:space="preserve">содержится информация о </w:t>
      </w:r>
      <w:r w:rsidR="00CB7883">
        <w:rPr>
          <w:rFonts w:ascii="Segoe UI Light" w:hAnsi="Segoe UI Light" w:cs="Segoe UI Light"/>
        </w:rPr>
        <w:t xml:space="preserve">более 4 </w:t>
      </w:r>
      <w:proofErr w:type="spellStart"/>
      <w:proofErr w:type="gramStart"/>
      <w:r w:rsidR="00CB7883">
        <w:rPr>
          <w:rFonts w:ascii="Segoe UI Light" w:hAnsi="Segoe UI Light" w:cs="Segoe UI Light"/>
        </w:rPr>
        <w:t>млн</w:t>
      </w:r>
      <w:proofErr w:type="spellEnd"/>
      <w:proofErr w:type="gramEnd"/>
      <w:r w:rsidR="00CB7883">
        <w:rPr>
          <w:rFonts w:ascii="Segoe UI Light" w:hAnsi="Segoe UI Light" w:cs="Segoe UI Light"/>
        </w:rPr>
        <w:t xml:space="preserve"> 377 </w:t>
      </w:r>
      <w:proofErr w:type="spellStart"/>
      <w:r w:rsidR="00CB7883">
        <w:rPr>
          <w:rFonts w:ascii="Segoe UI Light" w:hAnsi="Segoe UI Light" w:cs="Segoe UI Light"/>
        </w:rPr>
        <w:t>тыс</w:t>
      </w:r>
      <w:proofErr w:type="spellEnd"/>
      <w:r w:rsidR="00CB7883" w:rsidRPr="001D7383">
        <w:rPr>
          <w:rFonts w:ascii="Segoe UI Light" w:hAnsi="Segoe UI Light" w:cs="Segoe UI Light"/>
        </w:rPr>
        <w:t xml:space="preserve"> объектов недвижимости</w:t>
      </w:r>
      <w:r w:rsidR="00CB7883">
        <w:rPr>
          <w:rFonts w:ascii="Segoe UI Light" w:hAnsi="Segoe UI Light" w:cs="Segoe UI Light"/>
        </w:rPr>
        <w:t xml:space="preserve">, из них 21% объектов недвижимости  </w:t>
      </w:r>
      <w:r w:rsidR="00CB7883" w:rsidRPr="001D7383">
        <w:rPr>
          <w:rFonts w:ascii="Segoe UI Light" w:hAnsi="Segoe UI Light" w:cs="Segoe UI Light"/>
        </w:rPr>
        <w:t>не имеют сведения о правообладателях.</w:t>
      </w:r>
    </w:p>
    <w:p w:rsidR="00CB7883" w:rsidRDefault="00CB7883" w:rsidP="00CB7883">
      <w:pPr>
        <w:jc w:val="both"/>
        <w:rPr>
          <w:rFonts w:ascii="Segoe UI Light" w:hAnsi="Segoe UI Light" w:cs="Segoe UI Light"/>
          <w:b/>
          <w:i/>
        </w:rPr>
      </w:pPr>
    </w:p>
    <w:p w:rsidR="00CB7883" w:rsidRDefault="00CB7883" w:rsidP="00CB7883">
      <w:pPr>
        <w:jc w:val="both"/>
        <w:rPr>
          <w:rFonts w:ascii="Segoe UI Light" w:hAnsi="Segoe UI Light" w:cs="Segoe UI Light"/>
          <w:b/>
          <w:i/>
        </w:rPr>
      </w:pPr>
    </w:p>
    <w:p w:rsidR="00CB7883" w:rsidRDefault="00CB7883" w:rsidP="00CB7883">
      <w:pPr>
        <w:jc w:val="both"/>
        <w:rPr>
          <w:rFonts w:ascii="Segoe UI Light" w:hAnsi="Segoe UI Light" w:cs="Segoe UI Light"/>
          <w:b/>
          <w:i/>
        </w:rPr>
      </w:pPr>
    </w:p>
    <w:p w:rsidR="00CB7883" w:rsidRPr="00EE593A" w:rsidRDefault="00CB7883" w:rsidP="00CB7883">
      <w:pPr>
        <w:jc w:val="both"/>
        <w:rPr>
          <w:rFonts w:ascii="Segoe UI Light" w:hAnsi="Segoe UI Light" w:cs="Segoe UI Light"/>
          <w:b/>
          <w:i/>
        </w:rPr>
      </w:pPr>
      <w:proofErr w:type="spellStart"/>
      <w:r w:rsidRPr="00EE593A">
        <w:rPr>
          <w:rFonts w:ascii="Segoe UI Light" w:hAnsi="Segoe UI Light" w:cs="Segoe UI Light"/>
          <w:b/>
          <w:i/>
        </w:rPr>
        <w:t>Справочно</w:t>
      </w:r>
      <w:proofErr w:type="spellEnd"/>
    </w:p>
    <w:p w:rsidR="00CB7883" w:rsidRPr="00EE593A" w:rsidRDefault="00CB7883" w:rsidP="00CB7883">
      <w:pPr>
        <w:jc w:val="both"/>
        <w:rPr>
          <w:rFonts w:ascii="Segoe UI Light" w:hAnsi="Segoe UI Light" w:cs="Segoe UI Light"/>
          <w:i/>
        </w:rPr>
      </w:pPr>
      <w:r>
        <w:rPr>
          <w:rFonts w:ascii="Segoe UI Light" w:hAnsi="Segoe UI Light" w:cs="Segoe UI Light"/>
          <w:i/>
        </w:rPr>
        <w:t xml:space="preserve">ФГИС </w:t>
      </w:r>
      <w:r w:rsidRPr="00EE593A">
        <w:rPr>
          <w:rFonts w:ascii="Segoe UI Light" w:hAnsi="Segoe UI Light" w:cs="Segoe UI Light"/>
          <w:i/>
        </w:rPr>
        <w:t xml:space="preserve">ЕИР должен интегрировать государственные информационные системы таких министерств и ведомств, как Минэкономразвития РФ, Минприроды РФ, Минсельхоз РФ, Минкультуры РФ, </w:t>
      </w:r>
      <w:proofErr w:type="spellStart"/>
      <w:r w:rsidRPr="00EE593A">
        <w:rPr>
          <w:rFonts w:ascii="Segoe UI Light" w:hAnsi="Segoe UI Light" w:cs="Segoe UI Light"/>
          <w:i/>
        </w:rPr>
        <w:t>Росреестр</w:t>
      </w:r>
      <w:proofErr w:type="spellEnd"/>
      <w:r w:rsidRPr="00EE593A">
        <w:rPr>
          <w:rFonts w:ascii="Segoe UI Light" w:hAnsi="Segoe UI Light" w:cs="Segoe UI Light"/>
          <w:i/>
        </w:rPr>
        <w:t xml:space="preserve">, ФНС, </w:t>
      </w:r>
      <w:proofErr w:type="spellStart"/>
      <w:r w:rsidRPr="00EE593A">
        <w:rPr>
          <w:rFonts w:ascii="Segoe UI Light" w:hAnsi="Segoe UI Light" w:cs="Segoe UI Light"/>
          <w:i/>
        </w:rPr>
        <w:t>Росимущество</w:t>
      </w:r>
      <w:proofErr w:type="spellEnd"/>
      <w:r w:rsidRPr="00EE593A">
        <w:rPr>
          <w:rFonts w:ascii="Segoe UI Light" w:hAnsi="Segoe UI Light" w:cs="Segoe UI Light"/>
          <w:i/>
        </w:rPr>
        <w:t xml:space="preserve">, Рослесхоза, </w:t>
      </w:r>
      <w:proofErr w:type="spellStart"/>
      <w:r w:rsidRPr="00EE593A">
        <w:rPr>
          <w:rFonts w:ascii="Segoe UI Light" w:hAnsi="Segoe UI Light" w:cs="Segoe UI Light"/>
          <w:i/>
        </w:rPr>
        <w:t>Роснедра</w:t>
      </w:r>
      <w:proofErr w:type="spellEnd"/>
      <w:r w:rsidRPr="00EE593A">
        <w:rPr>
          <w:rFonts w:ascii="Segoe UI Light" w:hAnsi="Segoe UI Light" w:cs="Segoe UI Light"/>
          <w:i/>
        </w:rPr>
        <w:t xml:space="preserve">, </w:t>
      </w:r>
      <w:proofErr w:type="spellStart"/>
      <w:r w:rsidRPr="00EE593A">
        <w:rPr>
          <w:rFonts w:ascii="Segoe UI Light" w:hAnsi="Segoe UI Light" w:cs="Segoe UI Light"/>
          <w:i/>
        </w:rPr>
        <w:t>Росводресурсы</w:t>
      </w:r>
      <w:proofErr w:type="spellEnd"/>
      <w:r w:rsidRPr="00EE593A">
        <w:rPr>
          <w:rFonts w:ascii="Segoe UI Light" w:hAnsi="Segoe UI Light" w:cs="Segoe UI Light"/>
          <w:i/>
        </w:rPr>
        <w:t xml:space="preserve">, а также </w:t>
      </w:r>
      <w:proofErr w:type="spellStart"/>
      <w:r w:rsidRPr="00EE593A">
        <w:rPr>
          <w:rFonts w:ascii="Segoe UI Light" w:hAnsi="Segoe UI Light" w:cs="Segoe UI Light"/>
          <w:i/>
        </w:rPr>
        <w:t>госкорпорации</w:t>
      </w:r>
      <w:proofErr w:type="spellEnd"/>
      <w:r w:rsidRPr="00EE593A">
        <w:rPr>
          <w:rFonts w:ascii="Segoe UI Light" w:hAnsi="Segoe UI Light" w:cs="Segoe UI Light"/>
          <w:i/>
        </w:rPr>
        <w:t xml:space="preserve"> «</w:t>
      </w:r>
      <w:proofErr w:type="spellStart"/>
      <w:r w:rsidRPr="00EE593A">
        <w:rPr>
          <w:rFonts w:ascii="Segoe UI Light" w:hAnsi="Segoe UI Light" w:cs="Segoe UI Light"/>
          <w:i/>
        </w:rPr>
        <w:t>Роскосмос</w:t>
      </w:r>
      <w:proofErr w:type="spellEnd"/>
      <w:r w:rsidRPr="00EE593A">
        <w:rPr>
          <w:rFonts w:ascii="Segoe UI Light" w:hAnsi="Segoe UI Light" w:cs="Segoe UI Light"/>
          <w:i/>
        </w:rPr>
        <w:t>» и информационные системы субъектов РФ.</w:t>
      </w:r>
    </w:p>
    <w:p w:rsidR="00CB7883" w:rsidRPr="00EE593A" w:rsidRDefault="00CB7883" w:rsidP="00CB7883">
      <w:pPr>
        <w:jc w:val="both"/>
        <w:rPr>
          <w:rFonts w:ascii="Segoe UI Light" w:hAnsi="Segoe UI Light" w:cs="Segoe UI Light"/>
          <w:i/>
        </w:rPr>
      </w:pPr>
      <w:r w:rsidRPr="00EE593A">
        <w:rPr>
          <w:rFonts w:ascii="Segoe UI Light" w:hAnsi="Segoe UI Light" w:cs="Segoe UI Light"/>
          <w:i/>
        </w:rPr>
        <w:t>В рамках проведения эксперимента планируется:</w:t>
      </w:r>
    </w:p>
    <w:p w:rsidR="00CB7883" w:rsidRPr="00EE593A" w:rsidRDefault="00CB7883" w:rsidP="00CB7883">
      <w:pPr>
        <w:pStyle w:val="Default"/>
        <w:jc w:val="both"/>
        <w:rPr>
          <w:rFonts w:ascii="Segoe UI Light" w:hAnsi="Segoe UI Light" w:cs="Segoe UI Light"/>
          <w:i/>
          <w:color w:val="auto"/>
        </w:rPr>
      </w:pPr>
      <w:r w:rsidRPr="00EE593A">
        <w:rPr>
          <w:rFonts w:ascii="Segoe UI Light" w:hAnsi="Segoe UI Light" w:cs="Segoe UI Light"/>
          <w:i/>
          <w:color w:val="auto"/>
        </w:rPr>
        <w:t>- повысить достоверность, качество и полноту сведений об объектах недвижимости и территорий, содержащихся в государственных информационных ресурсах;</w:t>
      </w:r>
    </w:p>
    <w:p w:rsidR="00CB7883" w:rsidRPr="00EE593A" w:rsidRDefault="00CB7883" w:rsidP="00CB7883">
      <w:pPr>
        <w:pStyle w:val="Default"/>
        <w:jc w:val="both"/>
        <w:rPr>
          <w:rFonts w:ascii="Segoe UI Light" w:hAnsi="Segoe UI Light" w:cs="Segoe UI Light"/>
          <w:i/>
          <w:color w:val="auto"/>
        </w:rPr>
      </w:pPr>
      <w:r w:rsidRPr="00EE593A">
        <w:rPr>
          <w:rFonts w:ascii="Segoe UI Light" w:hAnsi="Segoe UI Light" w:cs="Segoe UI Light"/>
          <w:i/>
          <w:color w:val="auto"/>
        </w:rPr>
        <w:t>- упростить процедуру поиска и предоставления земельных участков и иных объектов недвижимости гражданам и организациям;</w:t>
      </w:r>
    </w:p>
    <w:p w:rsidR="00CB7883" w:rsidRPr="00EE593A" w:rsidRDefault="00CB7883" w:rsidP="00CB7883">
      <w:pPr>
        <w:pStyle w:val="Default"/>
        <w:jc w:val="both"/>
        <w:rPr>
          <w:rFonts w:ascii="Segoe UI Light" w:hAnsi="Segoe UI Light" w:cs="Segoe UI Light"/>
          <w:i/>
          <w:color w:val="auto"/>
        </w:rPr>
      </w:pPr>
      <w:r w:rsidRPr="00EE593A">
        <w:rPr>
          <w:rFonts w:ascii="Segoe UI Light" w:hAnsi="Segoe UI Light" w:cs="Segoe UI Light"/>
          <w:i/>
          <w:color w:val="auto"/>
        </w:rPr>
        <w:t>- обеспечить эффективное предоставление государственных услуг, связанных с развитием территорий и объектов.</w:t>
      </w:r>
    </w:p>
    <w:p w:rsidR="00CB7883" w:rsidRPr="00EE593A" w:rsidRDefault="00CB7883" w:rsidP="00CB7883">
      <w:pPr>
        <w:pStyle w:val="Default"/>
        <w:jc w:val="both"/>
        <w:rPr>
          <w:rFonts w:ascii="Segoe UI Light" w:hAnsi="Segoe UI Light" w:cs="Segoe UI Light"/>
          <w:i/>
          <w:snapToGrid w:val="0"/>
        </w:rPr>
      </w:pPr>
      <w:r w:rsidRPr="00EE593A">
        <w:rPr>
          <w:rFonts w:ascii="Segoe UI Light" w:hAnsi="Segoe UI Light" w:cs="Segoe UI Light"/>
          <w:i/>
          <w:color w:val="auto"/>
        </w:rPr>
        <w:t xml:space="preserve">Кроме того, ЕИР позволит формировать </w:t>
      </w:r>
      <w:r w:rsidRPr="00EE593A">
        <w:rPr>
          <w:rFonts w:ascii="Segoe UI Light" w:hAnsi="Segoe UI Light" w:cs="Segoe UI Light"/>
          <w:i/>
          <w:snapToGrid w:val="0"/>
        </w:rPr>
        <w:t>цифровой профиль объекта недвижимости, а также проводить аналитику состояния и</w:t>
      </w:r>
      <w:r w:rsidRPr="00EE593A">
        <w:rPr>
          <w:rFonts w:ascii="Segoe UI Light" w:hAnsi="Segoe UI Light" w:cs="Segoe UI Light"/>
          <w:i/>
        </w:rPr>
        <w:t xml:space="preserve"> использования земель </w:t>
      </w:r>
      <w:r w:rsidRPr="00EE593A">
        <w:rPr>
          <w:rFonts w:ascii="Segoe UI Light" w:hAnsi="Segoe UI Light" w:cs="Segoe UI Light"/>
          <w:i/>
          <w:snapToGrid w:val="0"/>
        </w:rPr>
        <w:t>на основе данных из других информационных систем.</w:t>
      </w:r>
    </w:p>
    <w:p w:rsidR="00CB7883" w:rsidRPr="00EE593A" w:rsidRDefault="00CB7883" w:rsidP="00CB7883">
      <w:pPr>
        <w:rPr>
          <w:rFonts w:ascii="Segoe UI Light" w:hAnsi="Segoe UI Light" w:cs="Segoe UI Light"/>
        </w:rPr>
      </w:pPr>
    </w:p>
    <w:p w:rsidR="00CB7883" w:rsidRDefault="00CB7883" w:rsidP="00CB7883">
      <w:pPr>
        <w:spacing w:before="120"/>
        <w:jc w:val="both"/>
        <w:rPr>
          <w:rFonts w:ascii="Segoe UI Light" w:hAnsi="Segoe UI Light" w:cs="Segoe UI Light"/>
          <w:b/>
          <w:noProof/>
          <w:kern w:val="2"/>
          <w:sz w:val="20"/>
          <w:szCs w:val="20"/>
          <w:lang w:eastAsia="sk-SK"/>
        </w:rPr>
      </w:pPr>
    </w:p>
    <w:p w:rsidR="00CB7883" w:rsidRDefault="00CB7883" w:rsidP="00CB7883">
      <w:pPr>
        <w:spacing w:before="120"/>
        <w:jc w:val="both"/>
        <w:rPr>
          <w:rFonts w:ascii="Segoe UI Light" w:hAnsi="Segoe UI Light" w:cs="Segoe UI Light"/>
          <w:b/>
          <w:noProof/>
          <w:kern w:val="2"/>
          <w:sz w:val="20"/>
          <w:szCs w:val="20"/>
          <w:lang w:eastAsia="sk-SK"/>
        </w:rPr>
      </w:pPr>
    </w:p>
    <w:p w:rsidR="00CB7883" w:rsidRDefault="00CB7883" w:rsidP="00CB7883">
      <w:pPr>
        <w:spacing w:before="120"/>
        <w:jc w:val="both"/>
        <w:rPr>
          <w:rFonts w:ascii="Segoe UI Light" w:hAnsi="Segoe UI Light" w:cs="Segoe UI Light"/>
          <w:b/>
          <w:noProof/>
          <w:kern w:val="2"/>
          <w:sz w:val="20"/>
          <w:szCs w:val="20"/>
          <w:lang w:eastAsia="sk-SK"/>
        </w:rPr>
      </w:pPr>
    </w:p>
    <w:p w:rsidR="00CB7883" w:rsidRDefault="00CB7883" w:rsidP="00CB7883">
      <w:pPr>
        <w:spacing w:before="120"/>
        <w:jc w:val="both"/>
        <w:rPr>
          <w:rFonts w:ascii="Segoe UI Light" w:hAnsi="Segoe UI Light" w:cs="Segoe UI Light"/>
          <w:b/>
          <w:noProof/>
          <w:kern w:val="2"/>
          <w:sz w:val="20"/>
          <w:szCs w:val="20"/>
          <w:lang w:eastAsia="sk-SK"/>
        </w:rPr>
      </w:pPr>
    </w:p>
    <w:p w:rsidR="00CB7883" w:rsidRDefault="00CB7883" w:rsidP="00CB7883">
      <w:pPr>
        <w:spacing w:before="120"/>
        <w:jc w:val="both"/>
        <w:rPr>
          <w:rFonts w:ascii="Segoe UI Light" w:hAnsi="Segoe UI Light" w:cs="Segoe UI Light"/>
          <w:b/>
          <w:noProof/>
          <w:kern w:val="2"/>
          <w:sz w:val="20"/>
          <w:szCs w:val="20"/>
          <w:lang w:eastAsia="sk-SK"/>
        </w:rPr>
      </w:pPr>
    </w:p>
    <w:p w:rsidR="00CB7883" w:rsidRDefault="00CB7883" w:rsidP="00CB7883">
      <w:pPr>
        <w:spacing w:before="120"/>
        <w:jc w:val="both"/>
        <w:rPr>
          <w:rFonts w:ascii="Segoe UI Light" w:hAnsi="Segoe UI Light" w:cs="Segoe UI Light"/>
          <w:b/>
          <w:noProof/>
          <w:kern w:val="2"/>
          <w:sz w:val="20"/>
          <w:szCs w:val="20"/>
          <w:lang w:eastAsia="sk-SK"/>
        </w:rPr>
      </w:pPr>
    </w:p>
    <w:p w:rsidR="00CB7883" w:rsidRDefault="00CB7883" w:rsidP="00CB7883">
      <w:pPr>
        <w:spacing w:before="120"/>
        <w:jc w:val="both"/>
        <w:rPr>
          <w:rFonts w:ascii="Segoe UI Light" w:hAnsi="Segoe UI Light" w:cs="Segoe UI Light"/>
          <w:b/>
          <w:noProof/>
          <w:kern w:val="2"/>
          <w:sz w:val="20"/>
          <w:szCs w:val="20"/>
          <w:lang w:eastAsia="sk-SK"/>
        </w:rPr>
      </w:pPr>
    </w:p>
    <w:p w:rsidR="00CB7883" w:rsidRDefault="00CB7883" w:rsidP="00CB7883">
      <w:pPr>
        <w:spacing w:before="120"/>
        <w:jc w:val="both"/>
        <w:rPr>
          <w:rFonts w:ascii="Segoe UI Light" w:hAnsi="Segoe UI Light" w:cs="Segoe UI Light"/>
          <w:b/>
          <w:noProof/>
          <w:kern w:val="2"/>
          <w:sz w:val="20"/>
          <w:szCs w:val="20"/>
          <w:lang w:eastAsia="sk-SK"/>
        </w:rPr>
      </w:pPr>
    </w:p>
    <w:p w:rsidR="00CB7883" w:rsidRDefault="00CB7883" w:rsidP="00CB7883">
      <w:pPr>
        <w:spacing w:before="120"/>
        <w:jc w:val="both"/>
        <w:rPr>
          <w:rFonts w:ascii="Segoe UI Light" w:hAnsi="Segoe UI Light" w:cs="Segoe UI Light"/>
          <w:b/>
          <w:noProof/>
          <w:kern w:val="2"/>
          <w:sz w:val="20"/>
          <w:szCs w:val="20"/>
          <w:lang w:eastAsia="sk-SK"/>
        </w:rPr>
      </w:pPr>
    </w:p>
    <w:p w:rsidR="00CB7883" w:rsidRDefault="00CB7883" w:rsidP="00CB7883">
      <w:pPr>
        <w:spacing w:before="120"/>
        <w:jc w:val="both"/>
        <w:rPr>
          <w:rFonts w:ascii="Segoe UI Light" w:hAnsi="Segoe UI Light" w:cs="Segoe UI Light"/>
          <w:b/>
          <w:noProof/>
          <w:kern w:val="2"/>
          <w:sz w:val="20"/>
          <w:szCs w:val="20"/>
          <w:lang w:eastAsia="sk-SK"/>
        </w:rPr>
      </w:pPr>
    </w:p>
    <w:p w:rsidR="00CB7883" w:rsidRDefault="00CB7883" w:rsidP="00CB7883">
      <w:pPr>
        <w:spacing w:before="120"/>
        <w:jc w:val="both"/>
        <w:rPr>
          <w:rFonts w:ascii="Segoe UI Light" w:hAnsi="Segoe UI Light" w:cs="Segoe UI Light"/>
          <w:b/>
          <w:noProof/>
          <w:kern w:val="2"/>
          <w:sz w:val="20"/>
          <w:szCs w:val="20"/>
          <w:lang w:eastAsia="sk-SK"/>
        </w:rPr>
      </w:pPr>
    </w:p>
    <w:p w:rsidR="00CB7883" w:rsidRDefault="00CB7883" w:rsidP="00CB7883">
      <w:pPr>
        <w:spacing w:before="120"/>
        <w:jc w:val="both"/>
        <w:rPr>
          <w:rFonts w:ascii="Segoe UI Light" w:hAnsi="Segoe UI Light" w:cs="Segoe UI Light"/>
          <w:b/>
          <w:noProof/>
          <w:kern w:val="2"/>
          <w:sz w:val="20"/>
          <w:szCs w:val="20"/>
          <w:lang w:eastAsia="sk-SK"/>
        </w:rPr>
      </w:pPr>
    </w:p>
    <w:p w:rsidR="00CB7883" w:rsidRDefault="00CB7883" w:rsidP="00CB7883">
      <w:pPr>
        <w:spacing w:before="120"/>
        <w:jc w:val="both"/>
        <w:rPr>
          <w:rFonts w:ascii="Segoe UI Light" w:hAnsi="Segoe UI Light" w:cs="Segoe UI Light"/>
          <w:b/>
          <w:noProof/>
          <w:kern w:val="2"/>
          <w:sz w:val="20"/>
          <w:szCs w:val="20"/>
          <w:lang w:eastAsia="sk-SK"/>
        </w:rPr>
      </w:pPr>
    </w:p>
    <w:p w:rsidR="00CB7883" w:rsidRDefault="00CB7883" w:rsidP="00CB7883">
      <w:pPr>
        <w:spacing w:before="120"/>
        <w:jc w:val="both"/>
        <w:rPr>
          <w:rFonts w:ascii="Segoe UI Light" w:hAnsi="Segoe UI Light" w:cs="Segoe UI Light"/>
          <w:b/>
          <w:noProof/>
          <w:kern w:val="2"/>
          <w:sz w:val="20"/>
          <w:szCs w:val="20"/>
          <w:lang w:eastAsia="sk-SK"/>
        </w:rPr>
      </w:pPr>
    </w:p>
    <w:p w:rsidR="00CB7883" w:rsidRDefault="00CB7883" w:rsidP="00CB7883">
      <w:pPr>
        <w:spacing w:before="120"/>
        <w:jc w:val="both"/>
        <w:rPr>
          <w:rFonts w:ascii="Segoe UI Light" w:hAnsi="Segoe UI Light" w:cs="Segoe UI Light"/>
          <w:b/>
          <w:noProof/>
          <w:kern w:val="2"/>
          <w:sz w:val="20"/>
          <w:szCs w:val="20"/>
          <w:lang w:eastAsia="sk-SK"/>
        </w:rPr>
      </w:pPr>
    </w:p>
    <w:p w:rsidR="00CB7883" w:rsidRPr="00EE593A" w:rsidRDefault="00CB7883" w:rsidP="00CB7883">
      <w:pPr>
        <w:spacing w:before="120"/>
        <w:jc w:val="both"/>
        <w:rPr>
          <w:rFonts w:ascii="Segoe UI Light" w:hAnsi="Segoe UI Light" w:cs="Segoe UI Light"/>
          <w:b/>
          <w:noProof/>
          <w:kern w:val="2"/>
          <w:sz w:val="20"/>
          <w:szCs w:val="20"/>
          <w:lang w:eastAsia="sk-SK"/>
        </w:rPr>
      </w:pPr>
      <w:r w:rsidRPr="00EE593A">
        <w:rPr>
          <w:rFonts w:ascii="Segoe UI Light" w:hAnsi="Segoe UI Light" w:cs="Segoe UI Light"/>
          <w:b/>
          <w:noProof/>
          <w:kern w:val="2"/>
          <w:sz w:val="20"/>
          <w:szCs w:val="20"/>
          <w:lang w:eastAsia="sk-SK"/>
        </w:rPr>
        <w:t>Контакты для СМИ</w:t>
      </w:r>
    </w:p>
    <w:p w:rsidR="00CB7883" w:rsidRPr="00EE593A" w:rsidRDefault="00CB7883" w:rsidP="00CB7883">
      <w:pPr>
        <w:rPr>
          <w:rFonts w:ascii="Segoe UI Light" w:hAnsi="Segoe UI Light" w:cs="Segoe UI Light"/>
          <w:kern w:val="2"/>
          <w:sz w:val="20"/>
          <w:szCs w:val="20"/>
          <w:lang w:eastAsia="ru-RU"/>
        </w:rPr>
      </w:pPr>
      <w:r w:rsidRPr="00EE593A">
        <w:rPr>
          <w:rFonts w:ascii="Segoe UI Light" w:hAnsi="Segoe UI Light" w:cs="Segoe UI Light"/>
          <w:kern w:val="2"/>
          <w:sz w:val="20"/>
          <w:szCs w:val="20"/>
        </w:rPr>
        <w:t>Пресс-служба Росреестра Татарстана</w:t>
      </w:r>
    </w:p>
    <w:p w:rsidR="00CB7883" w:rsidRDefault="00CB7883" w:rsidP="00BB199C">
      <w:pPr>
        <w:rPr>
          <w:rFonts w:ascii="Segoe UI Light" w:hAnsi="Segoe UI Light" w:cs="Segoe UI Light"/>
        </w:rPr>
      </w:pPr>
      <w:r w:rsidRPr="00EE593A">
        <w:rPr>
          <w:rFonts w:ascii="Segoe UI Light" w:hAnsi="Segoe UI Light" w:cs="Segoe UI Light"/>
          <w:sz w:val="20"/>
          <w:szCs w:val="20"/>
        </w:rPr>
        <w:t xml:space="preserve">+8 843 255 25 10 </w:t>
      </w:r>
    </w:p>
    <w:sectPr w:rsidR="00CB7883" w:rsidSect="00A3135F">
      <w:pgSz w:w="11906" w:h="16838"/>
      <w:pgMar w:top="142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7883" w:rsidRDefault="00CB7883" w:rsidP="00331386">
      <w:pPr>
        <w:spacing w:after="0" w:line="240" w:lineRule="auto"/>
      </w:pPr>
      <w:r>
        <w:separator/>
      </w:r>
    </w:p>
  </w:endnote>
  <w:endnote w:type="continuationSeparator" w:id="1">
    <w:p w:rsidR="00CB7883" w:rsidRDefault="00CB7883" w:rsidP="003313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7883" w:rsidRDefault="00CB7883" w:rsidP="00331386">
      <w:pPr>
        <w:spacing w:after="0" w:line="240" w:lineRule="auto"/>
      </w:pPr>
      <w:r>
        <w:separator/>
      </w:r>
    </w:p>
  </w:footnote>
  <w:footnote w:type="continuationSeparator" w:id="1">
    <w:p w:rsidR="00CB7883" w:rsidRDefault="00CB7883" w:rsidP="003313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AF1343"/>
    <w:multiLevelType w:val="multilevel"/>
    <w:tmpl w:val="6F187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67B03AC"/>
    <w:multiLevelType w:val="multilevel"/>
    <w:tmpl w:val="207EF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6625"/>
  </w:hdrShapeDefaults>
  <w:footnotePr>
    <w:footnote w:id="0"/>
    <w:footnote w:id="1"/>
  </w:footnotePr>
  <w:endnotePr>
    <w:endnote w:id="0"/>
    <w:endnote w:id="1"/>
  </w:endnotePr>
  <w:compat/>
  <w:rsids>
    <w:rsidRoot w:val="001F5578"/>
    <w:rsid w:val="00051EC3"/>
    <w:rsid w:val="00064227"/>
    <w:rsid w:val="0006534C"/>
    <w:rsid w:val="00074D08"/>
    <w:rsid w:val="00085FD2"/>
    <w:rsid w:val="000E75F0"/>
    <w:rsid w:val="00112E07"/>
    <w:rsid w:val="00156FA1"/>
    <w:rsid w:val="001A00D6"/>
    <w:rsid w:val="001A3F36"/>
    <w:rsid w:val="001A5BD5"/>
    <w:rsid w:val="001D7383"/>
    <w:rsid w:val="001F2E73"/>
    <w:rsid w:val="001F5578"/>
    <w:rsid w:val="002015FE"/>
    <w:rsid w:val="00214F8D"/>
    <w:rsid w:val="00215126"/>
    <w:rsid w:val="00261E86"/>
    <w:rsid w:val="00281F2C"/>
    <w:rsid w:val="00284AE8"/>
    <w:rsid w:val="002B0832"/>
    <w:rsid w:val="002F6A2E"/>
    <w:rsid w:val="003063EF"/>
    <w:rsid w:val="00325D3F"/>
    <w:rsid w:val="00330A91"/>
    <w:rsid w:val="00331386"/>
    <w:rsid w:val="00370C30"/>
    <w:rsid w:val="00372314"/>
    <w:rsid w:val="003757BC"/>
    <w:rsid w:val="003B564D"/>
    <w:rsid w:val="003B6CA0"/>
    <w:rsid w:val="003C11D9"/>
    <w:rsid w:val="003C296B"/>
    <w:rsid w:val="003C6BE9"/>
    <w:rsid w:val="003D0C55"/>
    <w:rsid w:val="003E4713"/>
    <w:rsid w:val="003F1804"/>
    <w:rsid w:val="003F2E2A"/>
    <w:rsid w:val="003F2F05"/>
    <w:rsid w:val="003F5C87"/>
    <w:rsid w:val="00404509"/>
    <w:rsid w:val="00405A9F"/>
    <w:rsid w:val="00427A1A"/>
    <w:rsid w:val="00437778"/>
    <w:rsid w:val="00450D00"/>
    <w:rsid w:val="00453CB1"/>
    <w:rsid w:val="004726DF"/>
    <w:rsid w:val="00474D81"/>
    <w:rsid w:val="004B07EE"/>
    <w:rsid w:val="004C0217"/>
    <w:rsid w:val="004C583B"/>
    <w:rsid w:val="004D49B6"/>
    <w:rsid w:val="0050777C"/>
    <w:rsid w:val="005144DD"/>
    <w:rsid w:val="00515A0F"/>
    <w:rsid w:val="00520FDD"/>
    <w:rsid w:val="005242BC"/>
    <w:rsid w:val="005356ED"/>
    <w:rsid w:val="005707CD"/>
    <w:rsid w:val="00573682"/>
    <w:rsid w:val="0057563D"/>
    <w:rsid w:val="00585832"/>
    <w:rsid w:val="00586A20"/>
    <w:rsid w:val="005A0E3C"/>
    <w:rsid w:val="005A74AD"/>
    <w:rsid w:val="005E2924"/>
    <w:rsid w:val="005E5AD6"/>
    <w:rsid w:val="005E6EDE"/>
    <w:rsid w:val="00611403"/>
    <w:rsid w:val="00643B02"/>
    <w:rsid w:val="00650CB3"/>
    <w:rsid w:val="00681F17"/>
    <w:rsid w:val="00685F32"/>
    <w:rsid w:val="00694849"/>
    <w:rsid w:val="006B1103"/>
    <w:rsid w:val="006B1255"/>
    <w:rsid w:val="007350D4"/>
    <w:rsid w:val="00744820"/>
    <w:rsid w:val="007560FA"/>
    <w:rsid w:val="00781071"/>
    <w:rsid w:val="007911AD"/>
    <w:rsid w:val="007B28A0"/>
    <w:rsid w:val="007C1B35"/>
    <w:rsid w:val="007C52CA"/>
    <w:rsid w:val="007F268F"/>
    <w:rsid w:val="008053AD"/>
    <w:rsid w:val="0080670A"/>
    <w:rsid w:val="00822378"/>
    <w:rsid w:val="00825503"/>
    <w:rsid w:val="00830F08"/>
    <w:rsid w:val="00862AF1"/>
    <w:rsid w:val="00890C9C"/>
    <w:rsid w:val="008A20B1"/>
    <w:rsid w:val="008B1DF9"/>
    <w:rsid w:val="008D7FCE"/>
    <w:rsid w:val="008E2B63"/>
    <w:rsid w:val="009069CD"/>
    <w:rsid w:val="00933CF5"/>
    <w:rsid w:val="00934110"/>
    <w:rsid w:val="00943B2E"/>
    <w:rsid w:val="00952B32"/>
    <w:rsid w:val="00964533"/>
    <w:rsid w:val="0099180D"/>
    <w:rsid w:val="009B5752"/>
    <w:rsid w:val="009B5ABA"/>
    <w:rsid w:val="009C24B1"/>
    <w:rsid w:val="009C44B9"/>
    <w:rsid w:val="009C709D"/>
    <w:rsid w:val="009D38B4"/>
    <w:rsid w:val="009E2D45"/>
    <w:rsid w:val="009F73F0"/>
    <w:rsid w:val="00A14D85"/>
    <w:rsid w:val="00A3135F"/>
    <w:rsid w:val="00A52B8A"/>
    <w:rsid w:val="00A85D46"/>
    <w:rsid w:val="00AA73B7"/>
    <w:rsid w:val="00AB4851"/>
    <w:rsid w:val="00AB625E"/>
    <w:rsid w:val="00AC51DA"/>
    <w:rsid w:val="00AD5E40"/>
    <w:rsid w:val="00AE5042"/>
    <w:rsid w:val="00AF2FEF"/>
    <w:rsid w:val="00B200EA"/>
    <w:rsid w:val="00B24E00"/>
    <w:rsid w:val="00B36BA9"/>
    <w:rsid w:val="00B47343"/>
    <w:rsid w:val="00B50604"/>
    <w:rsid w:val="00B55914"/>
    <w:rsid w:val="00B55DF4"/>
    <w:rsid w:val="00B56F6C"/>
    <w:rsid w:val="00B6073E"/>
    <w:rsid w:val="00B74110"/>
    <w:rsid w:val="00B82510"/>
    <w:rsid w:val="00BB00C9"/>
    <w:rsid w:val="00BB199C"/>
    <w:rsid w:val="00BB5B1F"/>
    <w:rsid w:val="00C054FC"/>
    <w:rsid w:val="00C25564"/>
    <w:rsid w:val="00C57950"/>
    <w:rsid w:val="00C66B13"/>
    <w:rsid w:val="00C8466D"/>
    <w:rsid w:val="00C84ADB"/>
    <w:rsid w:val="00CA79ED"/>
    <w:rsid w:val="00CB6667"/>
    <w:rsid w:val="00CB7883"/>
    <w:rsid w:val="00CC41DF"/>
    <w:rsid w:val="00CC5F9C"/>
    <w:rsid w:val="00CF29C9"/>
    <w:rsid w:val="00D24402"/>
    <w:rsid w:val="00D34EF2"/>
    <w:rsid w:val="00D35EB1"/>
    <w:rsid w:val="00D55828"/>
    <w:rsid w:val="00D91B2E"/>
    <w:rsid w:val="00D93476"/>
    <w:rsid w:val="00DB2E1B"/>
    <w:rsid w:val="00E43CA6"/>
    <w:rsid w:val="00E4721F"/>
    <w:rsid w:val="00E51BA6"/>
    <w:rsid w:val="00E61B4F"/>
    <w:rsid w:val="00E66710"/>
    <w:rsid w:val="00E84509"/>
    <w:rsid w:val="00EA43BF"/>
    <w:rsid w:val="00EA6C0B"/>
    <w:rsid w:val="00EA7BB0"/>
    <w:rsid w:val="00EB36DA"/>
    <w:rsid w:val="00ED66D3"/>
    <w:rsid w:val="00EE593A"/>
    <w:rsid w:val="00F03A4C"/>
    <w:rsid w:val="00F137AD"/>
    <w:rsid w:val="00F13FBE"/>
    <w:rsid w:val="00F268F0"/>
    <w:rsid w:val="00F56690"/>
    <w:rsid w:val="00F64246"/>
    <w:rsid w:val="00F82120"/>
    <w:rsid w:val="00F862ED"/>
    <w:rsid w:val="00FA7924"/>
    <w:rsid w:val="00FB5626"/>
    <w:rsid w:val="00FD0FD0"/>
    <w:rsid w:val="00FD59A9"/>
    <w:rsid w:val="00FD70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625E"/>
  </w:style>
  <w:style w:type="paragraph" w:styleId="1">
    <w:name w:val="heading 1"/>
    <w:basedOn w:val="a"/>
    <w:link w:val="10"/>
    <w:uiPriority w:val="9"/>
    <w:qFormat/>
    <w:rsid w:val="00074D0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074D0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083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74D0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074D08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074D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74D0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a5">
    <w:name w:val="Strong"/>
    <w:basedOn w:val="a0"/>
    <w:uiPriority w:val="22"/>
    <w:qFormat/>
    <w:rsid w:val="00074D08"/>
    <w:rPr>
      <w:b/>
      <w:bCs/>
    </w:rPr>
  </w:style>
  <w:style w:type="character" w:customStyle="1" w:styleId="createdate">
    <w:name w:val="createdate"/>
    <w:basedOn w:val="a0"/>
    <w:rsid w:val="00074D08"/>
  </w:style>
  <w:style w:type="character" w:styleId="a6">
    <w:name w:val="Emphasis"/>
    <w:basedOn w:val="a0"/>
    <w:uiPriority w:val="20"/>
    <w:qFormat/>
    <w:rsid w:val="00074D08"/>
    <w:rPr>
      <w:i/>
      <w:iCs/>
    </w:rPr>
  </w:style>
  <w:style w:type="paragraph" w:customStyle="1" w:styleId="paragraph">
    <w:name w:val="paragraph"/>
    <w:basedOn w:val="a"/>
    <w:rsid w:val="00074D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rticle-imgsource">
    <w:name w:val="article-img__source"/>
    <w:basedOn w:val="a0"/>
    <w:rsid w:val="003063EF"/>
  </w:style>
  <w:style w:type="paragraph" w:customStyle="1" w:styleId="b-articletext">
    <w:name w:val="b-article__text"/>
    <w:basedOn w:val="a"/>
    <w:rsid w:val="003313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s-direct-speech">
    <w:name w:val="ts-direct-speech"/>
    <w:basedOn w:val="a0"/>
    <w:rsid w:val="00331386"/>
  </w:style>
  <w:style w:type="paragraph" w:styleId="a7">
    <w:name w:val="header"/>
    <w:basedOn w:val="a"/>
    <w:link w:val="a8"/>
    <w:uiPriority w:val="99"/>
    <w:unhideWhenUsed/>
    <w:rsid w:val="003313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31386"/>
  </w:style>
  <w:style w:type="paragraph" w:styleId="a9">
    <w:name w:val="footer"/>
    <w:basedOn w:val="a"/>
    <w:link w:val="aa"/>
    <w:uiPriority w:val="99"/>
    <w:unhideWhenUsed/>
    <w:rsid w:val="003313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31386"/>
  </w:style>
  <w:style w:type="character" w:customStyle="1" w:styleId="30">
    <w:name w:val="Заголовок 3 Знак"/>
    <w:basedOn w:val="a0"/>
    <w:link w:val="3"/>
    <w:uiPriority w:val="9"/>
    <w:semiHidden/>
    <w:rsid w:val="002B083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cat">
    <w:name w:val="cat"/>
    <w:basedOn w:val="a"/>
    <w:rsid w:val="002B08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Дата1"/>
    <w:basedOn w:val="a"/>
    <w:rsid w:val="002B08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age-in-text">
    <w:name w:val="image-in-text"/>
    <w:basedOn w:val="a"/>
    <w:rsid w:val="008D7F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">
    <w:name w:val="Заголовок1"/>
    <w:basedOn w:val="a0"/>
    <w:rsid w:val="008D7FCE"/>
  </w:style>
  <w:style w:type="character" w:customStyle="1" w:styleId="author">
    <w:name w:val="author"/>
    <w:basedOn w:val="a0"/>
    <w:rsid w:val="008D7FCE"/>
  </w:style>
  <w:style w:type="paragraph" w:customStyle="1" w:styleId="interview-question">
    <w:name w:val="interview-question"/>
    <w:basedOn w:val="a"/>
    <w:rsid w:val="00F862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terview-answer">
    <w:name w:val="interview-answer"/>
    <w:basedOn w:val="a"/>
    <w:rsid w:val="00F862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Подзаголовок1"/>
    <w:basedOn w:val="a"/>
    <w:rsid w:val="00B24E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nnouncement">
    <w:name w:val="announcement"/>
    <w:basedOn w:val="a"/>
    <w:rsid w:val="00B24E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Заголовок2"/>
    <w:basedOn w:val="a0"/>
    <w:rsid w:val="00B24E00"/>
  </w:style>
  <w:style w:type="character" w:customStyle="1" w:styleId="h-span-bold">
    <w:name w:val="h-span-bold"/>
    <w:basedOn w:val="a0"/>
    <w:rsid w:val="00B24E00"/>
  </w:style>
  <w:style w:type="paragraph" w:customStyle="1" w:styleId="text-lead">
    <w:name w:val="text-lead"/>
    <w:basedOn w:val="a"/>
    <w:rsid w:val="00B24E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esh-link">
    <w:name w:val="resh-link"/>
    <w:basedOn w:val="a0"/>
    <w:rsid w:val="00D91B2E"/>
  </w:style>
  <w:style w:type="paragraph" w:customStyle="1" w:styleId="22">
    <w:name w:val="Дата2"/>
    <w:basedOn w:val="a"/>
    <w:rsid w:val="007C52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9D38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9D38B4"/>
    <w:rPr>
      <w:rFonts w:ascii="Segoe UI" w:hAnsi="Segoe UI" w:cs="Segoe UI"/>
      <w:sz w:val="18"/>
      <w:szCs w:val="18"/>
    </w:rPr>
  </w:style>
  <w:style w:type="paragraph" w:styleId="ad">
    <w:name w:val="List Paragraph"/>
    <w:basedOn w:val="a"/>
    <w:uiPriority w:val="34"/>
    <w:qFormat/>
    <w:rsid w:val="009C24B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06422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1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324905">
          <w:marLeft w:val="-2670"/>
          <w:marRight w:val="10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11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79392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77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9739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899785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256474">
          <w:marLeft w:val="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51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209160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786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8692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48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39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30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38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66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773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73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126299">
          <w:marLeft w:val="0"/>
          <w:marRight w:val="0"/>
          <w:marTop w:val="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8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184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0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92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69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6882054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189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882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8888003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78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423345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57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78561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52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02655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16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61550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3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22016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562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853429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98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73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4626840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79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77511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535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035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7935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89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027017">
                  <w:marLeft w:val="0"/>
                  <w:marRight w:val="0"/>
                  <w:marTop w:val="1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211910">
                      <w:marLeft w:val="0"/>
                      <w:marRight w:val="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3162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9242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60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708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724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81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013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845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6839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190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163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187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902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2673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072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3870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19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075287">
          <w:marLeft w:val="0"/>
          <w:marRight w:val="0"/>
          <w:marTop w:val="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5053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16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59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8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298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01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593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423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  <w:div w:id="1175875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6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  <w:div w:id="748624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437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  <w:div w:id="841898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232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  <w:div w:id="1847941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446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  <w:div w:id="1113789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872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233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0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94922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68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574974">
                  <w:marLeft w:val="0"/>
                  <w:marRight w:val="0"/>
                  <w:marTop w:val="1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69531">
                      <w:marLeft w:val="0"/>
                      <w:marRight w:val="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5765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39520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53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645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433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872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964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681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674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81254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151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446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3008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147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074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4004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02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0097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1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2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69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455174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104208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94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04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02033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12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9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76517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99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831497">
                  <w:marLeft w:val="0"/>
                  <w:marRight w:val="0"/>
                  <w:marTop w:val="1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30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795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88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395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844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845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06699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4320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8624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7141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6093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57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00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80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0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57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49490">
              <w:marLeft w:val="-2670"/>
              <w:marRight w:val="10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015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69431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105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5841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63088422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766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706957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8267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5230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3764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0647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3794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218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919123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70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613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49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83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962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43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10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536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  <w:div w:id="30615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865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  <w:div w:id="355232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821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  <w:div w:id="143755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77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  <w:div w:id="472140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297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  <w:div w:id="1115369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46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363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2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7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0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33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17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345174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21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96207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794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520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72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935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37808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846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008415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77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244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5548272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39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84051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856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30075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673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49643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572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932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34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490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80941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944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502030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4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18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2776988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91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37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7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399815">
          <w:marLeft w:val="0"/>
          <w:marRight w:val="0"/>
          <w:marTop w:val="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41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548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45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150691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67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048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594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21239359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328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776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0286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3484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716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47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8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649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919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8478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13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57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103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51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71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66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245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29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08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11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561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171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402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17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894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13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79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704034">
          <w:marLeft w:val="-2670"/>
          <w:marRight w:val="10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13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88576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548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012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7517992">
          <w:marLeft w:val="300"/>
          <w:marRight w:val="10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40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54593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442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485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31503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13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913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65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7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090939">
          <w:marLeft w:val="0"/>
          <w:marRight w:val="0"/>
          <w:marTop w:val="0"/>
          <w:marBottom w:val="150"/>
          <w:divBdr>
            <w:top w:val="single" w:sz="6" w:space="4" w:color="DDDDDD"/>
            <w:left w:val="single" w:sz="6" w:space="4" w:color="DDDDDD"/>
            <w:bottom w:val="single" w:sz="6" w:space="4" w:color="DDDDDD"/>
            <w:right w:val="single" w:sz="6" w:space="4" w:color="DDDDDD"/>
          </w:divBdr>
          <w:divsChild>
            <w:div w:id="39239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569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4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95514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9589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327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36151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814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9072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46901954">
              <w:marLeft w:val="0"/>
              <w:marRight w:val="30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092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163825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8914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906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7164498">
              <w:marLeft w:val="30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199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62823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567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2552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63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11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41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41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55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57315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679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1564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51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13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71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504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093205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9826417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47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230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9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4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724693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37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815115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34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210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023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4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787565">
          <w:marLeft w:val="0"/>
          <w:marRight w:val="0"/>
          <w:marTop w:val="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439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08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03363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768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534881">
                  <w:marLeft w:val="0"/>
                  <w:marRight w:val="0"/>
                  <w:marTop w:val="1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215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186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05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882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952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133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3324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050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6360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309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9627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606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0180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1993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7360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464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9353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84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8098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29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38084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888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168776">
                  <w:marLeft w:val="0"/>
                  <w:marRight w:val="0"/>
                  <w:marTop w:val="1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309826">
                      <w:marLeft w:val="0"/>
                      <w:marRight w:val="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7004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0356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58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269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080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79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02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24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10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156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75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21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44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6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714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906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912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9525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0151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1451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705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7975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4039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751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048501">
                          <w:marLeft w:val="0"/>
                          <w:marRight w:val="0"/>
                          <w:marTop w:val="36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822297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527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09406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400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2136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9649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526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758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0069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430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3654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6831744">
                          <w:marLeft w:val="0"/>
                          <w:marRight w:val="0"/>
                          <w:marTop w:val="36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488560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3794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49643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1135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7761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374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8135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3594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0651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4750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5945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0691582">
                          <w:marLeft w:val="0"/>
                          <w:marRight w:val="0"/>
                          <w:marTop w:val="36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27280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2609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47912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439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8306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7448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7980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888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588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0038720">
                          <w:marLeft w:val="0"/>
                          <w:marRight w:val="0"/>
                          <w:marTop w:val="36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179451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4274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73494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7762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7207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214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1038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860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9703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404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8153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3915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6916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3394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2175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7236124">
                          <w:marLeft w:val="0"/>
                          <w:marRight w:val="0"/>
                          <w:marTop w:val="36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91575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4322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27571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306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3242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1026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4466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272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7926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511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6014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8380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9347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672554">
                          <w:marLeft w:val="0"/>
                          <w:marRight w:val="0"/>
                          <w:marTop w:val="36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082666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2467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29610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464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2530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0236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5710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5121814">
                          <w:marLeft w:val="0"/>
                          <w:marRight w:val="0"/>
                          <w:marTop w:val="36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745965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6784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54823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162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151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5146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4229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063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2398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82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428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858794">
                          <w:marLeft w:val="0"/>
                          <w:marRight w:val="0"/>
                          <w:marTop w:val="36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379687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89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88512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958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9392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916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1962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200089">
                          <w:marLeft w:val="0"/>
                          <w:marRight w:val="0"/>
                          <w:marTop w:val="36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7337135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8435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10990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173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2948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0277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320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6309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4357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165249">
                          <w:marLeft w:val="0"/>
                          <w:marRight w:val="0"/>
                          <w:marTop w:val="36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233991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7406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39533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361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656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0483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0967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39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6992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315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86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9290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7006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825521">
                          <w:marLeft w:val="0"/>
                          <w:marRight w:val="0"/>
                          <w:marTop w:val="36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6664804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1456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61310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9548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0104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197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6430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248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3374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0051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5889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318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3773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845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74764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9299817">
                          <w:marLeft w:val="0"/>
                          <w:marRight w:val="0"/>
                          <w:marTop w:val="36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4508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149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22134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696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4418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0077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262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2944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1313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43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062120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1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2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9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96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664458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534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152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157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48335770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40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729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3770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8945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242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485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228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517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569058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4" w:color="DDDDDD"/>
                            <w:left w:val="single" w:sz="6" w:space="4" w:color="DDDDDD"/>
                            <w:bottom w:val="single" w:sz="6" w:space="4" w:color="DDDDDD"/>
                            <w:right w:val="single" w:sz="6" w:space="4" w:color="DDDDDD"/>
                          </w:divBdr>
                          <w:divsChild>
                            <w:div w:id="95255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11203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458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27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50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560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398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37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020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  <w:div w:id="1694500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410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  <w:div w:id="1674409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110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  <w:div w:id="1761293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221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  <w:div w:id="544172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477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  <w:div w:id="196765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604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671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9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7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36577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062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88035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84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624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39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906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23572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81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528089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04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872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8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87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7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9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22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339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098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  <w:div w:id="1052801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64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  <w:div w:id="1411007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025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  <w:div w:id="2015834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257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  <w:div w:id="204309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566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  <w:div w:id="736434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822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0285E2-5BC2-481A-9FE3-C221FD1307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2</Pages>
  <Words>584</Words>
  <Characters>3329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RadyginaOV</cp:lastModifiedBy>
  <cp:revision>39</cp:revision>
  <cp:lastPrinted>2021-03-16T12:30:00Z</cp:lastPrinted>
  <dcterms:created xsi:type="dcterms:W3CDTF">2020-08-11T06:24:00Z</dcterms:created>
  <dcterms:modified xsi:type="dcterms:W3CDTF">2021-03-16T12:32:00Z</dcterms:modified>
</cp:coreProperties>
</file>