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-314325</wp:posOffset>
            </wp:positionH>
            <wp:positionV relativeFrom="paragraph">
              <wp:posOffset>167005</wp:posOffset>
            </wp:positionV>
            <wp:extent cx="2219325" cy="914400"/>
            <wp:effectExtent l="19050" t="0" r="9525" b="0"/>
            <wp:wrapTight wrapText="bothSides">
              <wp:wrapPolygon edited="0">
                <wp:start x="-185" y="0"/>
                <wp:lineTo x="-185" y="21150"/>
                <wp:lineTo x="21693" y="21150"/>
                <wp:lineTo x="21693" y="0"/>
                <wp:lineTo x="-18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1F2E73" w:rsidRDefault="001F2E73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1F2E73" w:rsidRDefault="00EF3E7B" w:rsidP="001F2E73">
      <w:pPr>
        <w:spacing w:after="0"/>
        <w:ind w:firstLine="709"/>
        <w:jc w:val="right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  <w:r>
        <w:rPr>
          <w:rFonts w:ascii="Calibri" w:eastAsia="Times New Roman" w:hAnsi="Calibri" w:cs="Times New Roman"/>
          <w:noProof/>
          <w:sz w:val="32"/>
          <w:szCs w:val="32"/>
          <w:lang w:eastAsia="sk-SK"/>
        </w:rPr>
        <w:t>Новость</w:t>
      </w:r>
    </w:p>
    <w:p w:rsidR="004726DF" w:rsidRDefault="004726DF" w:rsidP="00453CB1">
      <w:pPr>
        <w:spacing w:after="0"/>
        <w:ind w:firstLine="709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</w:p>
    <w:p w:rsidR="003F1804" w:rsidRPr="00453C14" w:rsidRDefault="007C1F30" w:rsidP="003F1804">
      <w:pPr>
        <w:spacing w:after="0"/>
        <w:ind w:firstLine="709"/>
        <w:jc w:val="center"/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</w:pPr>
      <w:r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>В Татарстане с</w:t>
      </w:r>
      <w:r w:rsidR="002505E7" w:rsidRPr="00453C14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>тартова</w:t>
      </w:r>
      <w:r w:rsidR="006C5CA2" w:rsidRPr="00453C14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>ли вебинары</w:t>
      </w:r>
      <w:r w:rsidR="003F1804" w:rsidRPr="00453C14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 xml:space="preserve"> </w:t>
      </w:r>
      <w:r w:rsidR="00F137AD" w:rsidRPr="00453C14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 xml:space="preserve">по оформлению недвижимости </w:t>
      </w:r>
      <w:r w:rsidR="003F1804" w:rsidRPr="00453C14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 xml:space="preserve">для </w:t>
      </w:r>
      <w:r w:rsidR="00CF29C9" w:rsidRPr="00453C14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>п</w:t>
      </w:r>
      <w:r w:rsidR="00F137AD" w:rsidRPr="00453C14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 xml:space="preserve">редставителей </w:t>
      </w:r>
      <w:r w:rsidR="003F1804" w:rsidRPr="00453C14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>бизнеса</w:t>
      </w:r>
      <w:r w:rsidR="006C5CA2" w:rsidRPr="00453C14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 xml:space="preserve"> </w:t>
      </w:r>
    </w:p>
    <w:p w:rsidR="00382E88" w:rsidRPr="00453C14" w:rsidRDefault="00382E88" w:rsidP="003F1804">
      <w:pPr>
        <w:spacing w:after="0"/>
        <w:ind w:firstLine="709"/>
        <w:jc w:val="center"/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</w:pPr>
    </w:p>
    <w:p w:rsidR="006C5CA2" w:rsidRPr="00453C14" w:rsidRDefault="006C5CA2" w:rsidP="006C5CA2">
      <w:pPr>
        <w:jc w:val="both"/>
        <w:rPr>
          <w:rFonts w:ascii="Segoe UI" w:hAnsi="Segoe UI" w:cs="Segoe UI"/>
          <w:noProof/>
          <w:kern w:val="2"/>
          <w:sz w:val="24"/>
          <w:szCs w:val="24"/>
          <w:lang w:eastAsia="sk-SK"/>
        </w:rPr>
      </w:pPr>
      <w:r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 xml:space="preserve">Управление Росреестра по Республике Татарстан </w:t>
      </w:r>
      <w:r w:rsidR="00934E10"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 xml:space="preserve">совместно с </w:t>
      </w:r>
      <w:r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 xml:space="preserve">Фондом поддержки предпринимательства РТ провели бесплатный вебинар для татарстанских предпринимателей. </w:t>
      </w:r>
    </w:p>
    <w:p w:rsidR="006C5CA2" w:rsidRPr="00453C14" w:rsidRDefault="006C5CA2" w:rsidP="006C5CA2">
      <w:pPr>
        <w:jc w:val="both"/>
        <w:rPr>
          <w:rFonts w:ascii="Segoe UI" w:hAnsi="Segoe UI" w:cs="Segoe UI"/>
          <w:noProof/>
          <w:kern w:val="2"/>
          <w:sz w:val="24"/>
          <w:szCs w:val="24"/>
          <w:lang w:eastAsia="sk-SK"/>
        </w:rPr>
      </w:pPr>
      <w:proofErr w:type="gramStart"/>
      <w:r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 xml:space="preserve">Эксперт </w:t>
      </w:r>
      <w:r w:rsidRPr="00453C14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>Росреестр</w:t>
      </w:r>
      <w:r w:rsidR="00934E10" w:rsidRPr="00453C14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>а</w:t>
      </w:r>
      <w:r w:rsidRPr="00453C14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 xml:space="preserve"> Татарстана Александра Абдуллина</w:t>
      </w:r>
      <w:r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 xml:space="preserve"> рассказала</w:t>
      </w:r>
      <w:r w:rsidR="00C31F16"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 xml:space="preserve"> участникам вебинара</w:t>
      </w:r>
      <w:r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>, как избежать приостановления госрегистрации при переходе права на основании  договора купли-продажи; в чем особенности совершения сделок, требующих согласия третьих лиц; об особенностях регистрации сделок при расчете  кредитными средствами, предоставленными банками; о документах, необходимых для госрегистрации, и требованиях к ним, а также о мерах, принимаемых Росреестром Татарстана, для поддержки предпринимательства.</w:t>
      </w:r>
      <w:proofErr w:type="gramEnd"/>
      <w:r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 xml:space="preserve"> </w:t>
      </w:r>
      <w:r w:rsidR="00934E10"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 xml:space="preserve">В свою очередь, участники вебинара </w:t>
      </w:r>
      <w:r w:rsidR="00C31F16"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>имели возможность</w:t>
      </w:r>
      <w:r w:rsidR="00934E10"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 xml:space="preserve"> в режиме реального времени  задать интересующие их вопросы по оформлению недвижимости</w:t>
      </w:r>
      <w:r w:rsidR="00C31F16"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>, на которые в ходе мероприятия были даны разъяснения</w:t>
      </w:r>
      <w:r w:rsidR="00934E10"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>.</w:t>
      </w:r>
    </w:p>
    <w:p w:rsidR="006C5CA2" w:rsidRPr="00453C14" w:rsidRDefault="00934E10" w:rsidP="006C5CA2">
      <w:pPr>
        <w:spacing w:before="120"/>
        <w:jc w:val="both"/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</w:pPr>
      <w:r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>Всего н</w:t>
      </w:r>
      <w:r w:rsidR="006C5CA2"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>а первый онлайн-с</w:t>
      </w:r>
      <w:r w:rsidR="00382E88"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>еминар з</w:t>
      </w:r>
      <w:r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>арегистрировалось 176 участников</w:t>
      </w:r>
      <w:r w:rsidR="006C5CA2"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 xml:space="preserve">. </w:t>
      </w:r>
      <w:r w:rsidR="009C69FB"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>С</w:t>
      </w:r>
      <w:r w:rsidR="006C5CA2"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 xml:space="preserve">ледующие </w:t>
      </w:r>
      <w:r w:rsidR="00382E88"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>вебинары</w:t>
      </w:r>
      <w:r w:rsidR="006C5CA2"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 xml:space="preserve"> состоятся 11 и 18 марта в 15.00. Зарегистрироваться на предстоящий вебинар можно по ссылке </w:t>
      </w:r>
      <w:hyperlink r:id="rId9" w:history="1">
        <w:r w:rsidR="006C5CA2" w:rsidRPr="00453C14">
          <w:rPr>
            <w:rStyle w:val="a3"/>
            <w:rFonts w:ascii="Segoe UI" w:hAnsi="Segoe UI" w:cs="Segoe UI"/>
            <w:b/>
            <w:noProof/>
            <w:kern w:val="2"/>
            <w:sz w:val="24"/>
            <w:szCs w:val="24"/>
            <w:lang w:eastAsia="sk-SK"/>
          </w:rPr>
          <w:t>https://fond-podderzhkikazan.timepad.ru/event/1570409/</w:t>
        </w:r>
      </w:hyperlink>
      <w:r w:rsidR="006C5CA2" w:rsidRPr="00453C14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 xml:space="preserve">. </w:t>
      </w:r>
    </w:p>
    <w:p w:rsidR="002505E7" w:rsidRPr="00453C14" w:rsidRDefault="002505E7" w:rsidP="002505E7">
      <w:pPr>
        <w:spacing w:before="120"/>
        <w:jc w:val="both"/>
        <w:rPr>
          <w:rFonts w:ascii="Segoe UI" w:hAnsi="Segoe UI" w:cs="Segoe UI"/>
          <w:noProof/>
          <w:kern w:val="2"/>
          <w:sz w:val="24"/>
          <w:szCs w:val="24"/>
          <w:lang w:eastAsia="sk-SK"/>
        </w:rPr>
      </w:pPr>
      <w:r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 xml:space="preserve">Если у вас есть вопросы по проведению вебинаров, звоните по тел: </w:t>
      </w:r>
    </w:p>
    <w:p w:rsidR="002505E7" w:rsidRPr="00453C14" w:rsidRDefault="002505E7" w:rsidP="002505E7">
      <w:pPr>
        <w:jc w:val="both"/>
        <w:rPr>
          <w:rFonts w:ascii="Segoe UI" w:hAnsi="Segoe UI" w:cs="Segoe UI"/>
          <w:noProof/>
          <w:kern w:val="2"/>
          <w:sz w:val="24"/>
          <w:szCs w:val="24"/>
          <w:lang w:eastAsia="sk-SK"/>
        </w:rPr>
      </w:pPr>
      <w:r w:rsidRPr="00453C1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(843)255-25-71 - </w:t>
      </w:r>
      <w:r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>Росреестр Татарстана</w:t>
      </w:r>
    </w:p>
    <w:p w:rsidR="002505E7" w:rsidRPr="00453C14" w:rsidRDefault="002505E7" w:rsidP="002505E7">
      <w:pPr>
        <w:jc w:val="both"/>
        <w:rPr>
          <w:rFonts w:ascii="Segoe UI" w:hAnsi="Segoe UI" w:cs="Segoe UI"/>
          <w:noProof/>
          <w:kern w:val="2"/>
          <w:sz w:val="24"/>
          <w:szCs w:val="24"/>
          <w:lang w:eastAsia="sk-SK"/>
        </w:rPr>
      </w:pPr>
      <w:r w:rsidRPr="00453C14">
        <w:rPr>
          <w:rFonts w:ascii="Segoe UI" w:hAnsi="Segoe UI" w:cs="Segoe UI"/>
          <w:b/>
          <w:noProof/>
          <w:kern w:val="2"/>
          <w:sz w:val="24"/>
          <w:szCs w:val="24"/>
          <w:lang w:eastAsia="sk-SK"/>
        </w:rPr>
        <w:t xml:space="preserve">(843) 524-90-90 </w:t>
      </w:r>
      <w:r w:rsidRPr="00453C14">
        <w:rPr>
          <w:rFonts w:ascii="Segoe UI" w:hAnsi="Segoe UI" w:cs="Segoe UI"/>
          <w:noProof/>
          <w:kern w:val="2"/>
          <w:sz w:val="24"/>
          <w:szCs w:val="24"/>
          <w:lang w:eastAsia="sk-SK"/>
        </w:rPr>
        <w:t xml:space="preserve">- Фонд поддержки предпринимательства РТ. </w:t>
      </w:r>
    </w:p>
    <w:p w:rsidR="009C709D" w:rsidRDefault="009C709D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453C14" w:rsidRDefault="00453C14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453C14" w:rsidRDefault="00453C14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453C14" w:rsidRDefault="00453C14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453C14" w:rsidRDefault="00453C14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453C14" w:rsidRPr="00934110" w:rsidRDefault="00453C14" w:rsidP="00F64246">
      <w:pPr>
        <w:spacing w:before="120"/>
        <w:jc w:val="both"/>
        <w:rPr>
          <w:rFonts w:ascii="Segoe UI" w:hAnsi="Segoe UI" w:cs="Segoe UI"/>
          <w:noProof/>
          <w:kern w:val="2"/>
          <w:sz w:val="20"/>
          <w:szCs w:val="20"/>
          <w:lang w:eastAsia="sk-SK"/>
        </w:rPr>
      </w:pPr>
    </w:p>
    <w:p w:rsidR="00F64246" w:rsidRDefault="00F64246" w:rsidP="00F64246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F64246" w:rsidRDefault="00F64246" w:rsidP="00F64246">
      <w:pPr>
        <w:rPr>
          <w:rFonts w:ascii="Segoe UI" w:hAnsi="Segoe UI" w:cs="Segoe UI"/>
          <w:kern w:val="2"/>
          <w:sz w:val="20"/>
          <w:szCs w:val="20"/>
          <w:lang w:eastAsia="ru-RU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112E07" w:rsidRPr="00822378" w:rsidRDefault="00F64246" w:rsidP="004726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sz w:val="20"/>
          <w:szCs w:val="20"/>
        </w:rPr>
        <w:t>+8 843 255 25 10</w:t>
      </w:r>
      <w:r w:rsidR="004726DF">
        <w:rPr>
          <w:rFonts w:ascii="Segoe UI" w:hAnsi="Segoe UI" w:cs="Segoe UI"/>
          <w:sz w:val="20"/>
          <w:szCs w:val="20"/>
        </w:rPr>
        <w:t xml:space="preserve"> </w:t>
      </w:r>
    </w:p>
    <w:sectPr w:rsidR="00112E07" w:rsidRPr="00822378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E88" w:rsidRDefault="00382E88" w:rsidP="00331386">
      <w:pPr>
        <w:spacing w:after="0" w:line="240" w:lineRule="auto"/>
      </w:pPr>
      <w:r>
        <w:separator/>
      </w:r>
    </w:p>
  </w:endnote>
  <w:endnote w:type="continuationSeparator" w:id="1">
    <w:p w:rsidR="00382E88" w:rsidRDefault="00382E88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E88" w:rsidRDefault="00382E88" w:rsidP="00331386">
      <w:pPr>
        <w:spacing w:after="0" w:line="240" w:lineRule="auto"/>
      </w:pPr>
      <w:r>
        <w:separator/>
      </w:r>
    </w:p>
  </w:footnote>
  <w:footnote w:type="continuationSeparator" w:id="1">
    <w:p w:rsidR="00382E88" w:rsidRDefault="00382E88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51EC3"/>
    <w:rsid w:val="0006534C"/>
    <w:rsid w:val="00074D08"/>
    <w:rsid w:val="00085FD2"/>
    <w:rsid w:val="000E75F0"/>
    <w:rsid w:val="00112E07"/>
    <w:rsid w:val="00156FA1"/>
    <w:rsid w:val="001A00D6"/>
    <w:rsid w:val="001A3F36"/>
    <w:rsid w:val="001A5BD5"/>
    <w:rsid w:val="001F2E73"/>
    <w:rsid w:val="001F5578"/>
    <w:rsid w:val="002015FE"/>
    <w:rsid w:val="00214F8D"/>
    <w:rsid w:val="00215126"/>
    <w:rsid w:val="002505E7"/>
    <w:rsid w:val="00261E86"/>
    <w:rsid w:val="00281F2C"/>
    <w:rsid w:val="002B0832"/>
    <w:rsid w:val="002F6A2E"/>
    <w:rsid w:val="003063EF"/>
    <w:rsid w:val="00325D3F"/>
    <w:rsid w:val="00330A91"/>
    <w:rsid w:val="00331386"/>
    <w:rsid w:val="00370C30"/>
    <w:rsid w:val="00372314"/>
    <w:rsid w:val="00382E88"/>
    <w:rsid w:val="003B564D"/>
    <w:rsid w:val="003B6CA0"/>
    <w:rsid w:val="003C11D9"/>
    <w:rsid w:val="003C296B"/>
    <w:rsid w:val="003C6BE9"/>
    <w:rsid w:val="003D0C55"/>
    <w:rsid w:val="003E4713"/>
    <w:rsid w:val="003F1804"/>
    <w:rsid w:val="003F2E2A"/>
    <w:rsid w:val="003F5C87"/>
    <w:rsid w:val="00404509"/>
    <w:rsid w:val="00405A9F"/>
    <w:rsid w:val="00427A1A"/>
    <w:rsid w:val="00450D00"/>
    <w:rsid w:val="00453C14"/>
    <w:rsid w:val="00453CB1"/>
    <w:rsid w:val="004726DF"/>
    <w:rsid w:val="00474D81"/>
    <w:rsid w:val="004B07EE"/>
    <w:rsid w:val="004C0217"/>
    <w:rsid w:val="004C583B"/>
    <w:rsid w:val="004D49B6"/>
    <w:rsid w:val="00515A0F"/>
    <w:rsid w:val="00520FDD"/>
    <w:rsid w:val="005242BC"/>
    <w:rsid w:val="005356ED"/>
    <w:rsid w:val="005707CD"/>
    <w:rsid w:val="00573682"/>
    <w:rsid w:val="0057563D"/>
    <w:rsid w:val="00586A20"/>
    <w:rsid w:val="005A0E3C"/>
    <w:rsid w:val="005A74AD"/>
    <w:rsid w:val="005B27F1"/>
    <w:rsid w:val="005E2924"/>
    <w:rsid w:val="005E5AD6"/>
    <w:rsid w:val="005E6EDE"/>
    <w:rsid w:val="00611403"/>
    <w:rsid w:val="00650CB3"/>
    <w:rsid w:val="00681F17"/>
    <w:rsid w:val="00685F32"/>
    <w:rsid w:val="006B1103"/>
    <w:rsid w:val="006B1255"/>
    <w:rsid w:val="006C5CA2"/>
    <w:rsid w:val="007350D4"/>
    <w:rsid w:val="00744820"/>
    <w:rsid w:val="007560FA"/>
    <w:rsid w:val="00781071"/>
    <w:rsid w:val="007911AD"/>
    <w:rsid w:val="007B28A0"/>
    <w:rsid w:val="007C1B35"/>
    <w:rsid w:val="007C1F30"/>
    <w:rsid w:val="007C52CA"/>
    <w:rsid w:val="007F268F"/>
    <w:rsid w:val="008053AD"/>
    <w:rsid w:val="0080670A"/>
    <w:rsid w:val="00812924"/>
    <w:rsid w:val="00822378"/>
    <w:rsid w:val="00825503"/>
    <w:rsid w:val="00830F08"/>
    <w:rsid w:val="00862AF1"/>
    <w:rsid w:val="00890C9C"/>
    <w:rsid w:val="008A20B1"/>
    <w:rsid w:val="008B1DF9"/>
    <w:rsid w:val="008D7FCE"/>
    <w:rsid w:val="008E2B63"/>
    <w:rsid w:val="009069CD"/>
    <w:rsid w:val="00933CF5"/>
    <w:rsid w:val="00934110"/>
    <w:rsid w:val="00934E10"/>
    <w:rsid w:val="00943B2E"/>
    <w:rsid w:val="00952B32"/>
    <w:rsid w:val="00964533"/>
    <w:rsid w:val="0099180D"/>
    <w:rsid w:val="009B5752"/>
    <w:rsid w:val="009B5ABA"/>
    <w:rsid w:val="009C24B1"/>
    <w:rsid w:val="009C44B9"/>
    <w:rsid w:val="009C69FB"/>
    <w:rsid w:val="009C709D"/>
    <w:rsid w:val="009D38B4"/>
    <w:rsid w:val="009E2D45"/>
    <w:rsid w:val="009F73F0"/>
    <w:rsid w:val="00A14D85"/>
    <w:rsid w:val="00A3135F"/>
    <w:rsid w:val="00A52B8A"/>
    <w:rsid w:val="00A85D46"/>
    <w:rsid w:val="00AA73B7"/>
    <w:rsid w:val="00AB625E"/>
    <w:rsid w:val="00AC51DA"/>
    <w:rsid w:val="00AD5E40"/>
    <w:rsid w:val="00AE5042"/>
    <w:rsid w:val="00B200EA"/>
    <w:rsid w:val="00B24E00"/>
    <w:rsid w:val="00B36BA9"/>
    <w:rsid w:val="00B47343"/>
    <w:rsid w:val="00B50604"/>
    <w:rsid w:val="00B55DF4"/>
    <w:rsid w:val="00B56F6C"/>
    <w:rsid w:val="00B6073E"/>
    <w:rsid w:val="00B74110"/>
    <w:rsid w:val="00B82510"/>
    <w:rsid w:val="00BB00C9"/>
    <w:rsid w:val="00BD676F"/>
    <w:rsid w:val="00C054FC"/>
    <w:rsid w:val="00C31F16"/>
    <w:rsid w:val="00C66B13"/>
    <w:rsid w:val="00C8466D"/>
    <w:rsid w:val="00CA79ED"/>
    <w:rsid w:val="00CC41DF"/>
    <w:rsid w:val="00CC5F9C"/>
    <w:rsid w:val="00CF29C9"/>
    <w:rsid w:val="00D24402"/>
    <w:rsid w:val="00D34EF2"/>
    <w:rsid w:val="00D35EB1"/>
    <w:rsid w:val="00D55828"/>
    <w:rsid w:val="00D91B2E"/>
    <w:rsid w:val="00D93476"/>
    <w:rsid w:val="00DB2E1B"/>
    <w:rsid w:val="00E43CA6"/>
    <w:rsid w:val="00E61B4F"/>
    <w:rsid w:val="00E84509"/>
    <w:rsid w:val="00EA43BF"/>
    <w:rsid w:val="00EB36DA"/>
    <w:rsid w:val="00ED66D3"/>
    <w:rsid w:val="00EF3E7B"/>
    <w:rsid w:val="00F03A4C"/>
    <w:rsid w:val="00F137AD"/>
    <w:rsid w:val="00F268F0"/>
    <w:rsid w:val="00F56690"/>
    <w:rsid w:val="00F64246"/>
    <w:rsid w:val="00F862ED"/>
    <w:rsid w:val="00FA7924"/>
    <w:rsid w:val="00FB5626"/>
    <w:rsid w:val="00FD0FD0"/>
    <w:rsid w:val="00FD7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nd-podderzhkikazan.timepad.ru/event/15704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285E2-5BC2-481A-9FE3-C221FD13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33</cp:revision>
  <cp:lastPrinted>2021-03-04T13:16:00Z</cp:lastPrinted>
  <dcterms:created xsi:type="dcterms:W3CDTF">2020-08-11T06:24:00Z</dcterms:created>
  <dcterms:modified xsi:type="dcterms:W3CDTF">2021-03-05T07:58:00Z</dcterms:modified>
</cp:coreProperties>
</file>