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bookmarkStart w:id="1" w:name="_GoBack"/>
      <w:bookmarkEnd w:id="1"/>
    </w:p>
    <w:p w14:paraId="02000000">
      <w:pPr>
        <w:pStyle w:val="Style_1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государственной регистрации индивидуальных предпринимателей с использованием мобильного приложения ЛК ИП</w:t>
      </w:r>
    </w:p>
    <w:p w14:paraId="03000000">
      <w:pPr>
        <w:pStyle w:val="Style_2"/>
        <w:ind w:firstLine="709"/>
        <w:jc w:val="center"/>
        <w:rPr>
          <w:b w:val="1"/>
          <w:sz w:val="28"/>
        </w:rPr>
      </w:pPr>
    </w:p>
    <w:p w14:paraId="04000000">
      <w:pPr>
        <w:pStyle w:val="Style_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Межрайонная инспекция Федеральной налоговой службы №12 по Республике Татарстан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сообщает, что в</w:t>
      </w:r>
      <w:r>
        <w:rPr>
          <w:rFonts w:ascii="Times New Roman" w:hAnsi="Times New Roman"/>
          <w:sz w:val="28"/>
        </w:rPr>
        <w:t xml:space="preserve"> мобильном приложении «Личный кабинет индивидуального предпринимателя» для платформ </w:t>
      </w:r>
      <w:r>
        <w:rPr>
          <w:rFonts w:ascii="Times New Roman" w:hAnsi="Times New Roman"/>
          <w:sz w:val="28"/>
        </w:rPr>
        <w:t>iOs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Android</w:t>
      </w:r>
      <w:r>
        <w:rPr>
          <w:rFonts w:ascii="Times New Roman" w:hAnsi="Times New Roman"/>
          <w:sz w:val="28"/>
        </w:rPr>
        <w:t xml:space="preserve"> (далее – мобильное приложение ЛК ИП) стала доступна функция государственной регистрации физического лица в качестве индивидуального предпринимателя.</w:t>
      </w:r>
    </w:p>
    <w:p w14:paraId="05000000">
      <w:pPr>
        <w:pStyle w:val="Style_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использования данной функции пользователю следует установить приложение на свой мобильный телефон и перейти по кнопке «Зарегистрировать ИП», размещённой в нижней части экрана первой страницы приложения. </w:t>
      </w:r>
    </w:p>
    <w:p w14:paraId="06000000">
      <w:pPr>
        <w:pStyle w:val="Style_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использования приложения пользователь информируется о сроках посещения регистрирующего органа для завершения процесса регистрации в качестве индивидуального предпринимателя.</w:t>
      </w:r>
    </w:p>
    <w:p w14:paraId="07000000">
      <w:pPr>
        <w:pStyle w:val="Style_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посещении регистрирующего органа пользователю приложения необходимо предъявить паспорт гражданина Российской Федерации и подписать документы, подготовленные регистрирующим органом на основе информации, переданной пользователем при использовании приложения.</w:t>
      </w:r>
    </w:p>
    <w:p w14:paraId="08000000">
      <w:pPr>
        <w:pStyle w:val="Style_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подписания документов пользователю выдаются расписка в получении документов и регистрационная карта, содержащая логин и пароль доступа к ЛК ИП. При этом пользователь информируется о направлении документов, подтверждающих государственную регистрацию, на адрес электронной почты, указанный при использовании мобильного приложения.</w:t>
      </w:r>
    </w:p>
    <w:p w14:paraId="09000000">
      <w:pPr>
        <w:pStyle w:val="Style_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Государственная регистрация физического лица в качестве индивидуального предпринимателя при использовании мобильного приложения ЛК ИП осуществляется в течение одного часа после выдачи регистрирующим органом расписки в получении документов. Ожидание пользователем процедуры регистрации в зале приёма регистрирующего органа не требуется</w:t>
      </w:r>
      <w:r>
        <w:rPr>
          <w:rFonts w:ascii="Times New Roman" w:hAnsi="Times New Roman"/>
          <w:sz w:val="28"/>
        </w:rPr>
        <w:t>.</w:t>
      </w:r>
    </w:p>
    <w:sectPr>
      <w:pgSz w:h="16838" w:w="11906"/>
      <w:pgMar w:bottom="1134" w:footer="708" w:gutter="0" w:header="708" w:left="1418" w:right="566" w:top="9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List Paragraph"/>
    <w:basedOn w:val="Style_3"/>
    <w:link w:val="Style_6_ch"/>
    <w:pPr>
      <w:ind w:firstLine="0" w:left="720"/>
      <w:contextualSpacing w:val="1"/>
    </w:pPr>
  </w:style>
  <w:style w:styleId="Style_6_ch" w:type="character">
    <w:name w:val="List Paragraph"/>
    <w:basedOn w:val="Style_3_ch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3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next w:val="Style_3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Body Text Indent"/>
    <w:basedOn w:val="Style_3"/>
    <w:link w:val="Style_10_ch"/>
    <w:pPr>
      <w:widowControl w:val="0"/>
      <w:spacing w:after="0" w:before="200" w:line="264" w:lineRule="auto"/>
      <w:ind w:hanging="560" w:left="560"/>
    </w:pPr>
    <w:rPr>
      <w:rFonts w:ascii="Times New Roman" w:hAnsi="Times New Roman"/>
      <w:sz w:val="28"/>
    </w:rPr>
  </w:style>
  <w:style w:styleId="Style_10_ch" w:type="character">
    <w:name w:val="Body Text Indent"/>
    <w:basedOn w:val="Style_3_ch"/>
    <w:link w:val="Style_10"/>
    <w:rPr>
      <w:rFonts w:ascii="Times New Roman" w:hAnsi="Times New Roman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caption"/>
    <w:basedOn w:val="Style_3"/>
    <w:next w:val="Style_3"/>
    <w:link w:val="Style_12_ch"/>
    <w:pPr>
      <w:spacing w:after="240" w:before="120" w:line="240" w:lineRule="auto"/>
      <w:ind/>
      <w:jc w:val="center"/>
    </w:pPr>
    <w:rPr>
      <w:rFonts w:ascii="Times New Roman" w:hAnsi="Times New Roman"/>
      <w:b w:val="1"/>
      <w:sz w:val="24"/>
    </w:rPr>
  </w:style>
  <w:style w:styleId="Style_12_ch" w:type="character">
    <w:name w:val="caption"/>
    <w:basedOn w:val="Style_3_ch"/>
    <w:link w:val="Style_12"/>
    <w:rPr>
      <w:rFonts w:ascii="Times New Roman" w:hAnsi="Times New Roman"/>
      <w:b w:val="1"/>
      <w:sz w:val="24"/>
    </w:rPr>
  </w:style>
  <w:style w:styleId="Style_13" w:type="paragraph">
    <w:name w:val="Знак Знак Знак Знак Знак Знак"/>
    <w:basedOn w:val="Style_3"/>
    <w:link w:val="Style_13_ch"/>
    <w:pPr>
      <w:spacing w:after="160" w:line="240" w:lineRule="exact"/>
      <w:ind/>
    </w:pPr>
    <w:rPr>
      <w:rFonts w:ascii="Times New Roman" w:hAnsi="Times New Roman"/>
      <w:sz w:val="28"/>
    </w:rPr>
  </w:style>
  <w:style w:styleId="Style_13_ch" w:type="character">
    <w:name w:val="Знак Знак Знак Знак Знак Знак"/>
    <w:basedOn w:val="Style_3_ch"/>
    <w:link w:val="Style_13"/>
    <w:rPr>
      <w:rFonts w:ascii="Times New Roman" w:hAnsi="Times New Roman"/>
      <w:sz w:val="28"/>
    </w:rPr>
  </w:style>
  <w:style w:styleId="Style_14" w:type="paragraph">
    <w:name w:val="toc 3"/>
    <w:next w:val="Style_3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5_ch" w:type="character">
    <w:name w:val="heading 5"/>
    <w:link w:val="Style_15"/>
    <w:rPr>
      <w:rFonts w:ascii="XO Thames" w:hAnsi="XO Thames"/>
      <w:b w:val="1"/>
      <w:color w:val="000000"/>
      <w:sz w:val="22"/>
    </w:rPr>
  </w:style>
  <w:style w:styleId="Style_1" w:type="paragraph">
    <w:name w:val="ConsPlusNormal"/>
    <w:link w:val="Style_1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1_ch" w:type="character">
    <w:name w:val="ConsPlusNormal"/>
    <w:link w:val="Style_1"/>
    <w:rPr>
      <w:rFonts w:ascii="Arial" w:hAnsi="Arial"/>
      <w:sz w:val="20"/>
    </w:rPr>
  </w:style>
  <w:style w:styleId="Style_16" w:type="paragraph">
    <w:name w:val="heading 1"/>
    <w:basedOn w:val="Style_3"/>
    <w:next w:val="Style_3"/>
    <w:link w:val="Style_16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66091"/>
      <w:sz w:val="28"/>
    </w:rPr>
  </w:style>
  <w:style w:styleId="Style_16_ch" w:type="character">
    <w:name w:val="heading 1"/>
    <w:basedOn w:val="Style_3_ch"/>
    <w:link w:val="Style_16"/>
    <w:rPr>
      <w:rFonts w:asciiTheme="majorAscii" w:hAnsiTheme="majorHAnsi"/>
      <w:b w:val="1"/>
      <w:color w:themeColor="accent1" w:themeShade="BF" w:val="366091"/>
      <w:sz w:val="28"/>
    </w:rPr>
  </w:style>
  <w:style w:styleId="Style_17" w:type="paragraph">
    <w:name w:val="Hyperlink"/>
    <w:basedOn w:val="Style_11"/>
    <w:link w:val="Style_17_ch"/>
    <w:rPr>
      <w:color w:themeColor="hyperlink" w:val="0000FF"/>
      <w:u w:val="single"/>
    </w:rPr>
  </w:style>
  <w:style w:styleId="Style_17_ch" w:type="character">
    <w:name w:val="Hyperlink"/>
    <w:basedOn w:val="Style_11_ch"/>
    <w:link w:val="Style_17"/>
    <w:rPr>
      <w:color w:themeColor="hyperlink" w:val="0000FF"/>
      <w:u w:val="single"/>
    </w:rPr>
  </w:style>
  <w:style w:styleId="Style_18" w:type="paragraph">
    <w:name w:val="Footnote"/>
    <w:link w:val="Style_18_ch"/>
    <w:pPr>
      <w:ind/>
      <w:jc w:val="left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</w:pPr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Strong"/>
    <w:link w:val="Style_20_ch"/>
    <w:rPr>
      <w:b w:val="1"/>
    </w:rPr>
  </w:style>
  <w:style w:styleId="Style_20_ch" w:type="character">
    <w:name w:val="Strong"/>
    <w:link w:val="Style_20"/>
    <w:rPr>
      <w:b w:val="1"/>
    </w:rPr>
  </w:style>
  <w:style w:styleId="Style_21" w:type="paragraph">
    <w:name w:val="Header and Footer"/>
    <w:link w:val="Style_21_ch"/>
    <w:pPr>
      <w:spacing w:line="360" w:lineRule="auto"/>
      <w:ind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Balloon Text"/>
    <w:basedOn w:val="Style_3"/>
    <w:link w:val="Style_22_ch"/>
    <w:pPr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3_ch"/>
    <w:link w:val="Style_22"/>
    <w:rPr>
      <w:rFonts w:ascii="Tahoma" w:hAnsi="Tahoma"/>
      <w:sz w:val="16"/>
    </w:rPr>
  </w:style>
  <w:style w:styleId="Style_23" w:type="paragraph">
    <w:name w:val="toc 9"/>
    <w:next w:val="Style_3"/>
    <w:link w:val="Style_23_ch"/>
    <w:uiPriority w:val="39"/>
    <w:pPr>
      <w:ind w:firstLine="0" w:left="1600"/>
    </w:pPr>
  </w:style>
  <w:style w:styleId="Style_23_ch" w:type="character">
    <w:name w:val="toc 9"/>
    <w:link w:val="Style_23"/>
  </w:style>
  <w:style w:styleId="Style_24" w:type="paragraph">
    <w:name w:val="mb-5"/>
    <w:basedOn w:val="Style_3"/>
    <w:link w:val="Style_2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4_ch" w:type="character">
    <w:name w:val="mb-5"/>
    <w:basedOn w:val="Style_3_ch"/>
    <w:link w:val="Style_24"/>
    <w:rPr>
      <w:rFonts w:ascii="Times New Roman" w:hAnsi="Times New Roman"/>
      <w:sz w:val="24"/>
    </w:rPr>
  </w:style>
  <w:style w:styleId="Style_25" w:type="paragraph">
    <w:name w:val="toc 8"/>
    <w:next w:val="Style_3"/>
    <w:link w:val="Style_25_ch"/>
    <w:uiPriority w:val="39"/>
    <w:pPr>
      <w:ind w:firstLine="0" w:left="1400"/>
    </w:pPr>
  </w:style>
  <w:style w:styleId="Style_25_ch" w:type="character">
    <w:name w:val="toc 8"/>
    <w:link w:val="Style_25"/>
  </w:style>
  <w:style w:styleId="Style_2" w:type="paragraph">
    <w:name w:val="Default"/>
    <w:link w:val="Style_2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2_ch" w:type="character">
    <w:name w:val="Default"/>
    <w:link w:val="Style_2"/>
    <w:rPr>
      <w:rFonts w:ascii="Times New Roman" w:hAnsi="Times New Roman"/>
      <w:color w:val="000000"/>
      <w:sz w:val="24"/>
    </w:rPr>
  </w:style>
  <w:style w:styleId="Style_26" w:type="paragraph">
    <w:name w:val="toc 5"/>
    <w:next w:val="Style_3"/>
    <w:link w:val="Style_26_ch"/>
    <w:uiPriority w:val="39"/>
    <w:pPr>
      <w:ind w:firstLine="0" w:left="800"/>
    </w:pPr>
  </w:style>
  <w:style w:styleId="Style_26_ch" w:type="character">
    <w:name w:val="toc 5"/>
    <w:link w:val="Style_26"/>
  </w:style>
  <w:style w:styleId="Style_27" w:type="paragraph">
    <w:name w:val="Subtitle"/>
    <w:next w:val="Style_3"/>
    <w:link w:val="Style_27_ch"/>
    <w:uiPriority w:val="11"/>
    <w:qFormat/>
    <w:rPr>
      <w:rFonts w:ascii="XO Thames" w:hAnsi="XO Thames"/>
      <w:i w:val="1"/>
      <w:color w:val="616161"/>
      <w:sz w:val="24"/>
    </w:rPr>
  </w:style>
  <w:style w:styleId="Style_27_ch" w:type="character">
    <w:name w:val="Subtitle"/>
    <w:link w:val="Style_27"/>
    <w:rPr>
      <w:rFonts w:ascii="XO Thames" w:hAnsi="XO Thames"/>
      <w:i w:val="1"/>
      <w:color w:val="616161"/>
      <w:sz w:val="24"/>
    </w:rPr>
  </w:style>
  <w:style w:styleId="Style_28" w:type="paragraph">
    <w:name w:val="toc 10"/>
    <w:next w:val="Style_3"/>
    <w:link w:val="Style_28_ch"/>
    <w:uiPriority w:val="39"/>
    <w:pPr>
      <w:ind w:firstLine="0" w:left="1800"/>
    </w:pPr>
  </w:style>
  <w:style w:styleId="Style_28_ch" w:type="character">
    <w:name w:val="toc 10"/>
    <w:link w:val="Style_28"/>
  </w:style>
  <w:style w:styleId="Style_29" w:type="paragraph">
    <w:name w:val="Title"/>
    <w:basedOn w:val="Style_3"/>
    <w:link w:val="Style_29_ch"/>
    <w:uiPriority w:val="10"/>
    <w:qFormat/>
    <w:pPr>
      <w:spacing w:after="0" w:line="288" w:lineRule="auto"/>
      <w:ind w:firstLine="567"/>
      <w:jc w:val="center"/>
    </w:pPr>
    <w:rPr>
      <w:rFonts w:ascii="Times New Roman" w:hAnsi="Times New Roman"/>
      <w:b w:val="1"/>
      <w:sz w:val="26"/>
    </w:rPr>
  </w:style>
  <w:style w:styleId="Style_29_ch" w:type="character">
    <w:name w:val="Title"/>
    <w:basedOn w:val="Style_3_ch"/>
    <w:link w:val="Style_29"/>
    <w:rPr>
      <w:rFonts w:ascii="Times New Roman" w:hAnsi="Times New Roman"/>
      <w:b w:val="1"/>
      <w:sz w:val="26"/>
    </w:rPr>
  </w:style>
  <w:style w:styleId="Style_30" w:type="paragraph">
    <w:name w:val="heading 4"/>
    <w:next w:val="Style_3"/>
    <w:link w:val="Style_3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0_ch" w:type="character">
    <w:name w:val="heading 4"/>
    <w:link w:val="Style_30"/>
    <w:rPr>
      <w:rFonts w:ascii="XO Thames" w:hAnsi="XO Thames"/>
      <w:b w:val="1"/>
      <w:color w:val="595959"/>
      <w:sz w:val="26"/>
    </w:rPr>
  </w:style>
  <w:style w:styleId="Style_31" w:type="paragraph">
    <w:name w:val="Normal (Web)"/>
    <w:basedOn w:val="Style_3"/>
    <w:link w:val="Style_3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1_ch" w:type="character">
    <w:name w:val="Normal (Web)"/>
    <w:basedOn w:val="Style_3_ch"/>
    <w:link w:val="Style_31"/>
    <w:rPr>
      <w:rFonts w:ascii="Times New Roman" w:hAnsi="Times New Roman"/>
      <w:sz w:val="24"/>
    </w:rPr>
  </w:style>
  <w:style w:styleId="Style_32" w:type="paragraph">
    <w:name w:val="heading 2"/>
    <w:next w:val="Style_3"/>
    <w:link w:val="Style_3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2_ch" w:type="character">
    <w:name w:val="heading 2"/>
    <w:link w:val="Style_32"/>
    <w:rPr>
      <w:rFonts w:ascii="XO Thames" w:hAnsi="XO Thames"/>
      <w:b w:val="1"/>
      <w:color w:val="00A0FF"/>
      <w:sz w:val="26"/>
    </w:rPr>
  </w:style>
  <w:style w:styleId="Style_33" w:type="paragraph">
    <w:name w:val="heading 6"/>
    <w:basedOn w:val="Style_3"/>
    <w:link w:val="Style_33_ch"/>
    <w:uiPriority w:val="9"/>
    <w:qFormat/>
    <w:pPr>
      <w:spacing w:afterAutospacing="on" w:beforeAutospacing="on" w:line="240" w:lineRule="auto"/>
      <w:ind/>
      <w:outlineLvl w:val="5"/>
    </w:pPr>
    <w:rPr>
      <w:rFonts w:ascii="Times New Roman" w:hAnsi="Times New Roman"/>
      <w:b w:val="1"/>
      <w:sz w:val="15"/>
    </w:rPr>
  </w:style>
  <w:style w:styleId="Style_33_ch" w:type="character">
    <w:name w:val="heading 6"/>
    <w:basedOn w:val="Style_3_ch"/>
    <w:link w:val="Style_33"/>
    <w:rPr>
      <w:rFonts w:ascii="Times New Roman" w:hAnsi="Times New Roman"/>
      <w:b w:val="1"/>
      <w:sz w:val="15"/>
    </w:r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2020-12-16T13:26:53Z</dcterms:modified>
</cp:coreProperties>
</file>