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4" w:rsidRDefault="008168F4" w:rsidP="003325F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8F4" w:rsidRDefault="008168F4" w:rsidP="003325F0">
      <w:pPr>
        <w:jc w:val="center"/>
        <w:rPr>
          <w:b/>
        </w:rPr>
      </w:pPr>
    </w:p>
    <w:p w:rsidR="00894722" w:rsidRDefault="00894722" w:rsidP="008168F4">
      <w:pPr>
        <w:jc w:val="right"/>
        <w:rPr>
          <w:noProof/>
          <w:sz w:val="32"/>
          <w:szCs w:val="32"/>
          <w:lang w:eastAsia="sk-SK"/>
        </w:rPr>
      </w:pPr>
    </w:p>
    <w:p w:rsidR="008168F4" w:rsidRPr="00C5533B" w:rsidRDefault="00894722" w:rsidP="008168F4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Новость</w:t>
      </w:r>
    </w:p>
    <w:p w:rsidR="008168F4" w:rsidRDefault="008168F4" w:rsidP="003325F0">
      <w:pPr>
        <w:jc w:val="center"/>
        <w:rPr>
          <w:b/>
        </w:rPr>
      </w:pPr>
    </w:p>
    <w:p w:rsidR="008168F4" w:rsidRDefault="008168F4" w:rsidP="003325F0">
      <w:pPr>
        <w:jc w:val="center"/>
        <w:rPr>
          <w:b/>
        </w:rPr>
      </w:pPr>
    </w:p>
    <w:p w:rsidR="00502ABB" w:rsidRDefault="00502ABB" w:rsidP="003325F0">
      <w:pPr>
        <w:jc w:val="center"/>
        <w:rPr>
          <w:b/>
        </w:rPr>
      </w:pPr>
    </w:p>
    <w:p w:rsidR="008168F4" w:rsidRDefault="008168F4" w:rsidP="003325F0">
      <w:pPr>
        <w:jc w:val="center"/>
        <w:rPr>
          <w:b/>
        </w:rPr>
      </w:pPr>
    </w:p>
    <w:p w:rsidR="003325F0" w:rsidRPr="008168F4" w:rsidRDefault="004A2691" w:rsidP="008168F4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proofErr w:type="spellStart"/>
      <w:r w:rsidRPr="008168F4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8168F4">
        <w:rPr>
          <w:rFonts w:ascii="Segoe UI" w:eastAsia="Calibri" w:hAnsi="Segoe UI" w:cs="Segoe UI"/>
          <w:sz w:val="32"/>
          <w:szCs w:val="32"/>
          <w:lang w:eastAsia="sk-SK"/>
        </w:rPr>
        <w:t>Татарстана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Pr="008168F4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зарегистрировал </w:t>
      </w:r>
      <w:r w:rsidR="00124043">
        <w:rPr>
          <w:rFonts w:ascii="Segoe UI" w:eastAsia="Calibri" w:hAnsi="Segoe UI" w:cs="Segoe UI"/>
          <w:sz w:val="32"/>
          <w:szCs w:val="32"/>
          <w:lang w:eastAsia="sk-SK"/>
        </w:rPr>
        <w:t>671 сделку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по программе «сельская ипотека»</w:t>
      </w:r>
    </w:p>
    <w:p w:rsidR="004A2691" w:rsidRDefault="004A2691" w:rsidP="006D72F0">
      <w:pPr>
        <w:jc w:val="both"/>
      </w:pPr>
      <w:r w:rsidRPr="004A2691">
        <w:t>Управление Росреестра по Республике Татарстан</w:t>
      </w:r>
      <w:r w:rsidR="00240686">
        <w:t xml:space="preserve"> с начала реализации </w:t>
      </w:r>
      <w:r w:rsidR="00ED2777">
        <w:t xml:space="preserve">государственной </w:t>
      </w:r>
      <w:r w:rsidR="00240686">
        <w:t>программы «Сельская ипотека»</w:t>
      </w:r>
      <w:r w:rsidR="009A5967">
        <w:t xml:space="preserve">  </w:t>
      </w:r>
      <w:r w:rsidR="00124043" w:rsidRPr="00124043">
        <w:t xml:space="preserve"> </w:t>
      </w:r>
      <w:r w:rsidR="00124043" w:rsidRPr="004A2691">
        <w:t>зарегистрировало</w:t>
      </w:r>
      <w:r w:rsidR="00124043">
        <w:t xml:space="preserve">  671 сделку. </w:t>
      </w:r>
    </w:p>
    <w:p w:rsidR="00ED2777" w:rsidRDefault="0083570D" w:rsidP="006D72F0">
      <w:pPr>
        <w:jc w:val="both"/>
      </w:pPr>
      <w:r>
        <w:t xml:space="preserve">Лидером </w:t>
      </w:r>
      <w:r w:rsidRPr="009A5967">
        <w:t>по реализации данной программы</w:t>
      </w:r>
      <w:r>
        <w:t xml:space="preserve"> в Татарстане стал</w:t>
      </w:r>
      <w:r w:rsidR="008D4CF5">
        <w:t>и</w:t>
      </w:r>
      <w:r>
        <w:t xml:space="preserve"> </w:t>
      </w:r>
      <w:proofErr w:type="spellStart"/>
      <w:r>
        <w:t>Высокогорский</w:t>
      </w:r>
      <w:proofErr w:type="spellEnd"/>
      <w:r>
        <w:t xml:space="preserve"> район</w:t>
      </w:r>
      <w:r w:rsidR="009A5967" w:rsidRPr="009A5967">
        <w:t>,</w:t>
      </w:r>
      <w:r w:rsidR="00AC087C">
        <w:t xml:space="preserve"> где </w:t>
      </w:r>
      <w:r>
        <w:t>зарегистрировано 99 сделок по сельской ипотеке</w:t>
      </w:r>
      <w:r w:rsidR="008D4CF5">
        <w:t>, и Арский -</w:t>
      </w:r>
      <w:r w:rsidR="00B42FEF">
        <w:t xml:space="preserve"> 63</w:t>
      </w:r>
      <w:r>
        <w:t xml:space="preserve">. По 50 сделок зарегистрировано в </w:t>
      </w:r>
      <w:proofErr w:type="spellStart"/>
      <w:r>
        <w:t>Камско-Устьинском</w:t>
      </w:r>
      <w:proofErr w:type="spellEnd"/>
      <w:r>
        <w:t xml:space="preserve"> и </w:t>
      </w:r>
      <w:proofErr w:type="spellStart"/>
      <w:r>
        <w:t>Тетюшском</w:t>
      </w:r>
      <w:proofErr w:type="spellEnd"/>
      <w:r>
        <w:t xml:space="preserve"> районах</w:t>
      </w:r>
      <w:r w:rsidR="00AC087C">
        <w:t xml:space="preserve">, 45 – в </w:t>
      </w:r>
      <w:proofErr w:type="spellStart"/>
      <w:r w:rsidR="00AC087C">
        <w:t>Лаишевском</w:t>
      </w:r>
      <w:proofErr w:type="spellEnd"/>
      <w:r w:rsidR="00AC087C">
        <w:t xml:space="preserve">. </w:t>
      </w:r>
      <w:r w:rsidR="00E806CB">
        <w:t xml:space="preserve"> </w:t>
      </w:r>
    </w:p>
    <w:p w:rsidR="00AC087C" w:rsidRDefault="00AC087C" w:rsidP="006D72F0">
      <w:pPr>
        <w:jc w:val="both"/>
      </w:pPr>
      <w:r w:rsidRPr="00124043">
        <w:t xml:space="preserve">Кроме того, всем территориальным </w:t>
      </w:r>
      <w:r>
        <w:t>отделам</w:t>
      </w:r>
      <w:r w:rsidRPr="00124043">
        <w:t xml:space="preserve"> ведомства поставлена задача по сопровождению и сокращению сроков регистрации каждой ипотечной сделки – это сделано для удобства жителей.</w:t>
      </w:r>
      <w:r>
        <w:t xml:space="preserve">  Средний срок регистрации каждой ипотечной сделки по программе «сельская ипотека» составляет 5 рабочих дней вместо 7.</w:t>
      </w:r>
    </w:p>
    <w:p w:rsidR="00E806CB" w:rsidRDefault="00E806CB" w:rsidP="006D72F0">
      <w:pPr>
        <w:jc w:val="both"/>
      </w:pPr>
      <w:r>
        <w:t>В</w:t>
      </w:r>
      <w:r w:rsidR="0083570D">
        <w:t>сего в</w:t>
      </w:r>
      <w:r>
        <w:t xml:space="preserve"> Татарстане количество выданных ипотек</w:t>
      </w:r>
      <w:r w:rsidR="00017323">
        <w:t>,</w:t>
      </w:r>
      <w:r>
        <w:t xml:space="preserve"> </w:t>
      </w:r>
      <w:r w:rsidR="004D47F9">
        <w:t xml:space="preserve">по данным </w:t>
      </w:r>
      <w:proofErr w:type="spellStart"/>
      <w:r w:rsidR="004D47F9">
        <w:t>Россельхозбанка</w:t>
      </w:r>
      <w:proofErr w:type="spellEnd"/>
      <w:r w:rsidR="00017323">
        <w:t>,</w:t>
      </w:r>
      <w:r>
        <w:t xml:space="preserve"> на </w:t>
      </w:r>
      <w:r w:rsidR="00B42FEF">
        <w:t>начало</w:t>
      </w:r>
      <w:r>
        <w:t xml:space="preserve"> октября</w:t>
      </w:r>
      <w:r w:rsidR="008D4CF5">
        <w:t xml:space="preserve"> 2020</w:t>
      </w:r>
      <w:r w:rsidR="00B42FEF">
        <w:t xml:space="preserve"> года</w:t>
      </w:r>
      <w:r>
        <w:t xml:space="preserve"> составило  1014 на сумму более 2 млрд. 240 млн</w:t>
      </w:r>
      <w:proofErr w:type="gramStart"/>
      <w:r>
        <w:t>.р</w:t>
      </w:r>
      <w:proofErr w:type="gramEnd"/>
      <w:r>
        <w:t xml:space="preserve">ублей. </w:t>
      </w:r>
      <w:r w:rsidR="0083570D">
        <w:t xml:space="preserve">В целом </w:t>
      </w:r>
      <w:r>
        <w:t xml:space="preserve">с </w:t>
      </w:r>
      <w:r w:rsidR="00124043" w:rsidRPr="00124043">
        <w:t xml:space="preserve">помощью </w:t>
      </w:r>
      <w:r>
        <w:t xml:space="preserve">данной программы </w:t>
      </w:r>
      <w:r w:rsidR="00ED2777">
        <w:t xml:space="preserve">доступным и </w:t>
      </w:r>
      <w:r w:rsidR="00124043" w:rsidRPr="00124043">
        <w:t xml:space="preserve">комфортным жильём </w:t>
      </w:r>
      <w:r w:rsidR="00124043">
        <w:t xml:space="preserve">в России </w:t>
      </w:r>
      <w:r w:rsidR="00124043" w:rsidRPr="00124043">
        <w:t xml:space="preserve">планируется обеспечить более 45 тысяч семей, объём кредитования может составить до 120 </w:t>
      </w:r>
      <w:proofErr w:type="spellStart"/>
      <w:proofErr w:type="gramStart"/>
      <w:r w:rsidR="00124043" w:rsidRPr="00124043">
        <w:t>млрд</w:t>
      </w:r>
      <w:proofErr w:type="spellEnd"/>
      <w:proofErr w:type="gramEnd"/>
      <w:r w:rsidR="00124043" w:rsidRPr="00124043">
        <w:t xml:space="preserve"> рублей, а площадь жилья достигнет 4 </w:t>
      </w:r>
      <w:proofErr w:type="spellStart"/>
      <w:r w:rsidR="00124043" w:rsidRPr="00124043">
        <w:t>млн</w:t>
      </w:r>
      <w:proofErr w:type="spellEnd"/>
      <w:r w:rsidR="00124043" w:rsidRPr="00124043">
        <w:t xml:space="preserve"> кв. метров.</w:t>
      </w:r>
    </w:p>
    <w:p w:rsidR="00124043" w:rsidRPr="00AC087C" w:rsidRDefault="00124043" w:rsidP="006D72F0">
      <w:pPr>
        <w:jc w:val="both"/>
        <w:rPr>
          <w:i/>
        </w:rPr>
      </w:pPr>
      <w:r w:rsidRPr="00AC087C">
        <w:rPr>
          <w:i/>
        </w:rPr>
        <w:t xml:space="preserve">Напомним, </w:t>
      </w:r>
      <w:r w:rsidR="00B42FEF">
        <w:rPr>
          <w:i/>
        </w:rPr>
        <w:t xml:space="preserve">кредит по </w:t>
      </w:r>
      <w:r w:rsidR="00871021">
        <w:rPr>
          <w:i/>
        </w:rPr>
        <w:t>гос</w:t>
      </w:r>
      <w:r w:rsidR="00B42FEF">
        <w:rPr>
          <w:i/>
        </w:rPr>
        <w:t xml:space="preserve">программе </w:t>
      </w:r>
      <w:r w:rsidR="00871021">
        <w:rPr>
          <w:i/>
        </w:rPr>
        <w:t xml:space="preserve">«сельская ипотека» </w:t>
      </w:r>
      <w:r w:rsidRPr="00AC087C">
        <w:rPr>
          <w:i/>
        </w:rPr>
        <w:t xml:space="preserve">выдаётся по рекордно низкой ставке – </w:t>
      </w:r>
      <w:r w:rsidR="00871021">
        <w:rPr>
          <w:i/>
        </w:rPr>
        <w:t>от 0,1 до</w:t>
      </w:r>
      <w:r w:rsidRPr="00AC087C">
        <w:rPr>
          <w:i/>
        </w:rPr>
        <w:t xml:space="preserve"> 3 процентов годовых,</w:t>
      </w:r>
      <w:r w:rsidR="00ED2777">
        <w:rPr>
          <w:i/>
        </w:rPr>
        <w:t xml:space="preserve"> </w:t>
      </w:r>
      <w:r w:rsidR="00B42FEF">
        <w:rPr>
          <w:i/>
        </w:rPr>
        <w:t xml:space="preserve">один раз на срок до 25 лет. </w:t>
      </w:r>
      <w:r w:rsidR="00ED2777">
        <w:rPr>
          <w:i/>
        </w:rPr>
        <w:t xml:space="preserve">Максимальная сумма кредита – 3 </w:t>
      </w:r>
      <w:proofErr w:type="spellStart"/>
      <w:proofErr w:type="gramStart"/>
      <w:r w:rsidR="00ED2777">
        <w:rPr>
          <w:i/>
        </w:rPr>
        <w:t>млн</w:t>
      </w:r>
      <w:proofErr w:type="spellEnd"/>
      <w:proofErr w:type="gramEnd"/>
      <w:r w:rsidR="00ED2777">
        <w:rPr>
          <w:i/>
        </w:rPr>
        <w:t xml:space="preserve"> рублей. Приобрести или построить можно дом, квартиру, земельный участок в сельской местности. </w:t>
      </w:r>
      <w:r w:rsidR="00B42FEF">
        <w:rPr>
          <w:i/>
        </w:rPr>
        <w:t>Ипотеку может оформить любой гражданин РФ вне зависимости от работы или проживания в сельской местности в возрасте от 21 до 65 лет.</w:t>
      </w: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8168F4" w:rsidRDefault="008168F4" w:rsidP="008168F4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168F4" w:rsidRDefault="008168F4" w:rsidP="008168F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421B76" w:rsidRDefault="008168F4" w:rsidP="00894722">
      <w:r>
        <w:rPr>
          <w:rFonts w:ascii="Segoe UI" w:hAnsi="Segoe UI" w:cs="Segoe UI"/>
          <w:sz w:val="20"/>
          <w:szCs w:val="20"/>
        </w:rPr>
        <w:t>+8 843 255 25 10</w:t>
      </w:r>
    </w:p>
    <w:sectPr w:rsidR="00421B76" w:rsidSect="00332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25F0"/>
    <w:rsid w:val="00017323"/>
    <w:rsid w:val="00124043"/>
    <w:rsid w:val="001328F2"/>
    <w:rsid w:val="00240686"/>
    <w:rsid w:val="0032775A"/>
    <w:rsid w:val="003325F0"/>
    <w:rsid w:val="00360365"/>
    <w:rsid w:val="00421B76"/>
    <w:rsid w:val="004A2691"/>
    <w:rsid w:val="004D47F9"/>
    <w:rsid w:val="00502ABB"/>
    <w:rsid w:val="00555329"/>
    <w:rsid w:val="0057478A"/>
    <w:rsid w:val="006D72F0"/>
    <w:rsid w:val="008168F4"/>
    <w:rsid w:val="0082522F"/>
    <w:rsid w:val="0083570D"/>
    <w:rsid w:val="00871021"/>
    <w:rsid w:val="008902BE"/>
    <w:rsid w:val="00890FB6"/>
    <w:rsid w:val="00894722"/>
    <w:rsid w:val="008D4CF5"/>
    <w:rsid w:val="008E76BA"/>
    <w:rsid w:val="00997E58"/>
    <w:rsid w:val="009A5967"/>
    <w:rsid w:val="00AB4AB4"/>
    <w:rsid w:val="00AC087C"/>
    <w:rsid w:val="00B42FEF"/>
    <w:rsid w:val="00BF733B"/>
    <w:rsid w:val="00E806CB"/>
    <w:rsid w:val="00ED21BD"/>
    <w:rsid w:val="00ED2777"/>
    <w:rsid w:val="00EE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68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dcterms:created xsi:type="dcterms:W3CDTF">2019-11-07T12:39:00Z</dcterms:created>
  <dcterms:modified xsi:type="dcterms:W3CDTF">2020-10-06T09:53:00Z</dcterms:modified>
</cp:coreProperties>
</file>