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D9" w:rsidRDefault="006069D9" w:rsidP="006069D9">
      <w:pPr>
        <w:keepNext/>
        <w:ind w:left="-142" w:right="-23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ГОРОДА НУРЛАТ </w:t>
      </w:r>
    </w:p>
    <w:p w:rsidR="006069D9" w:rsidRDefault="006069D9" w:rsidP="006069D9">
      <w:pPr>
        <w:keepNext/>
        <w:ind w:left="-142" w:right="-23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НУРЛАТСКОГО МУНИЦИПАЛЬНОГО РАЙОНА</w:t>
      </w:r>
    </w:p>
    <w:p w:rsidR="006069D9" w:rsidRDefault="006069D9" w:rsidP="00606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6069D9" w:rsidRDefault="006069D9" w:rsidP="006069D9">
      <w:pPr>
        <w:jc w:val="center"/>
        <w:rPr>
          <w:rFonts w:ascii="SL_Times New Roman" w:hAnsi="SL_Times New Roman"/>
          <w:sz w:val="28"/>
          <w:szCs w:val="28"/>
        </w:rPr>
      </w:pPr>
      <w:bookmarkStart w:id="0" w:name="_GoBack"/>
      <w:bookmarkEnd w:id="0"/>
      <w:r>
        <w:rPr>
          <w:rFonts w:ascii="SL_Times New Roman" w:hAnsi="SL_Times New Roman"/>
          <w:noProof/>
          <w:sz w:val="28"/>
          <w:szCs w:val="28"/>
        </w:rPr>
        <w:drawing>
          <wp:inline distT="0" distB="0" distL="0" distR="0" wp14:anchorId="64A52C7E" wp14:editId="2FA8D2F6">
            <wp:extent cx="695325" cy="895350"/>
            <wp:effectExtent l="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9D9" w:rsidRDefault="006069D9" w:rsidP="00606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6069D9" w:rsidRDefault="006069D9" w:rsidP="00606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6069D9" w:rsidRDefault="006069D9" w:rsidP="006069D9">
      <w:pPr>
        <w:jc w:val="center"/>
        <w:rPr>
          <w:b/>
          <w:sz w:val="28"/>
          <w:szCs w:val="28"/>
        </w:rPr>
      </w:pPr>
    </w:p>
    <w:p w:rsidR="006069D9" w:rsidRDefault="006069D9" w:rsidP="006069D9">
      <w:pPr>
        <w:rPr>
          <w:sz w:val="28"/>
          <w:szCs w:val="28"/>
        </w:rPr>
      </w:pPr>
    </w:p>
    <w:p w:rsidR="006069D9" w:rsidRDefault="006069D9" w:rsidP="006069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83F00">
        <w:rPr>
          <w:b/>
          <w:sz w:val="28"/>
          <w:szCs w:val="28"/>
        </w:rPr>
        <w:t>15 мая</w:t>
      </w:r>
      <w:r>
        <w:rPr>
          <w:b/>
          <w:sz w:val="28"/>
          <w:szCs w:val="28"/>
        </w:rPr>
        <w:t xml:space="preserve">  2014 года                                               </w:t>
      </w:r>
      <w:r w:rsidR="00E83F00">
        <w:rPr>
          <w:b/>
          <w:sz w:val="28"/>
          <w:szCs w:val="28"/>
        </w:rPr>
        <w:t xml:space="preserve">                            № 13</w:t>
      </w:r>
      <w:r w:rsidR="001E2F14">
        <w:rPr>
          <w:b/>
          <w:sz w:val="28"/>
          <w:szCs w:val="28"/>
        </w:rPr>
        <w:t>6</w:t>
      </w:r>
    </w:p>
    <w:p w:rsidR="006069D9" w:rsidRDefault="006069D9" w:rsidP="006069D9">
      <w:pPr>
        <w:rPr>
          <w:sz w:val="28"/>
          <w:szCs w:val="28"/>
        </w:rPr>
      </w:pPr>
    </w:p>
    <w:p w:rsidR="006069D9" w:rsidRDefault="006069D9" w:rsidP="006069D9">
      <w:pPr>
        <w:ind w:right="5498"/>
        <w:jc w:val="both"/>
        <w:rPr>
          <w:sz w:val="28"/>
          <w:szCs w:val="28"/>
        </w:rPr>
      </w:pPr>
    </w:p>
    <w:p w:rsidR="006069D9" w:rsidRDefault="006069D9" w:rsidP="006069D9">
      <w:pPr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Устава территориального общественного              самоуправления города Нурлат № </w:t>
      </w:r>
      <w:r w:rsidR="00664B5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«</w:t>
      </w:r>
      <w:r w:rsidR="00664B5F">
        <w:rPr>
          <w:b/>
          <w:sz w:val="28"/>
          <w:szCs w:val="28"/>
        </w:rPr>
        <w:t>Северный</w:t>
      </w:r>
      <w:r>
        <w:rPr>
          <w:b/>
          <w:sz w:val="28"/>
          <w:szCs w:val="28"/>
        </w:rPr>
        <w:t>»</w:t>
      </w:r>
    </w:p>
    <w:p w:rsidR="006069D9" w:rsidRDefault="006069D9" w:rsidP="006069D9">
      <w:pPr>
        <w:rPr>
          <w:sz w:val="28"/>
          <w:szCs w:val="28"/>
        </w:rPr>
      </w:pPr>
    </w:p>
    <w:p w:rsidR="006069D9" w:rsidRPr="00934914" w:rsidRDefault="006069D9" w:rsidP="006069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27 Федерального закона от 06 октября 2003 года №131-ФЗ «Об общих принципах организации местного самоуправления в Российской Федерации», статьей 18 Устава муниципального образования «город Нурлат Нурлатского муниципального района Республики Татарстан », статьей 10 Положения о порядке организации территориального общественного самоуправления в городе Нурлат Нурлатского муниципального района Республики Татарстан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утвержденного решением Совета города Нурлат № 116 от 21 февраля 2014 года, </w:t>
      </w:r>
      <w:r w:rsidRPr="00934914">
        <w:rPr>
          <w:sz w:val="28"/>
          <w:szCs w:val="28"/>
        </w:rPr>
        <w:t xml:space="preserve">на основании протокола № 1 от  </w:t>
      </w:r>
      <w:r w:rsidR="00934914" w:rsidRPr="00934914">
        <w:rPr>
          <w:sz w:val="28"/>
          <w:szCs w:val="28"/>
        </w:rPr>
        <w:t>12 мая</w:t>
      </w:r>
      <w:r w:rsidRPr="00934914">
        <w:rPr>
          <w:sz w:val="28"/>
          <w:szCs w:val="28"/>
        </w:rPr>
        <w:t xml:space="preserve"> 2014 года</w:t>
      </w:r>
      <w:r w:rsidR="00934914">
        <w:rPr>
          <w:sz w:val="28"/>
          <w:szCs w:val="28"/>
        </w:rPr>
        <w:t>.</w:t>
      </w:r>
    </w:p>
    <w:p w:rsidR="006069D9" w:rsidRDefault="006069D9" w:rsidP="006069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учредительного собрания территориального общественного самоуправления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«</w:t>
      </w:r>
      <w:r w:rsidR="001E2F14">
        <w:rPr>
          <w:sz w:val="28"/>
          <w:szCs w:val="28"/>
        </w:rPr>
        <w:t>Северный</w:t>
      </w:r>
      <w:r>
        <w:rPr>
          <w:sz w:val="28"/>
          <w:szCs w:val="28"/>
        </w:rPr>
        <w:t xml:space="preserve">» входящего в состав муниципального образования «город Нурлат Республики Татарстан», Совет города Нурлат,  </w:t>
      </w:r>
      <w:r>
        <w:rPr>
          <w:b/>
          <w:sz w:val="28"/>
          <w:szCs w:val="28"/>
        </w:rPr>
        <w:t>решил:</w:t>
      </w:r>
    </w:p>
    <w:p w:rsidR="006069D9" w:rsidRDefault="006069D9" w:rsidP="006069D9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Устав территориального общественного самоуправления города Нурлат № </w:t>
      </w:r>
      <w:r w:rsidR="001E2F14">
        <w:rPr>
          <w:sz w:val="28"/>
          <w:szCs w:val="28"/>
        </w:rPr>
        <w:t>5</w:t>
      </w:r>
      <w:r>
        <w:rPr>
          <w:sz w:val="28"/>
          <w:szCs w:val="28"/>
        </w:rPr>
        <w:t xml:space="preserve">  «</w:t>
      </w:r>
      <w:r w:rsidR="001E2F14">
        <w:rPr>
          <w:sz w:val="28"/>
          <w:szCs w:val="28"/>
        </w:rPr>
        <w:t>Северный</w:t>
      </w:r>
      <w:r w:rsidR="00ED534C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пунктом 3 Решения Совета города Нурлат от </w:t>
      </w:r>
      <w:r w:rsidR="00C9499F">
        <w:rPr>
          <w:sz w:val="28"/>
          <w:szCs w:val="28"/>
        </w:rPr>
        <w:t>15 мая</w:t>
      </w:r>
      <w:r>
        <w:rPr>
          <w:sz w:val="28"/>
          <w:szCs w:val="28"/>
        </w:rPr>
        <w:t xml:space="preserve"> 2014 года № </w:t>
      </w:r>
      <w:r w:rsidR="00C9499F">
        <w:rPr>
          <w:sz w:val="28"/>
          <w:szCs w:val="28"/>
        </w:rPr>
        <w:t>1</w:t>
      </w:r>
      <w:r w:rsidR="005C38ED">
        <w:rPr>
          <w:sz w:val="28"/>
          <w:szCs w:val="28"/>
        </w:rPr>
        <w:t>3</w:t>
      </w:r>
      <w:r w:rsidR="001E2F14">
        <w:rPr>
          <w:sz w:val="28"/>
          <w:szCs w:val="28"/>
        </w:rPr>
        <w:t>5</w:t>
      </w:r>
      <w:r>
        <w:rPr>
          <w:sz w:val="28"/>
          <w:szCs w:val="28"/>
        </w:rPr>
        <w:t xml:space="preserve"> «О территориальном общественном самоуправлении в городе Нурлат Нурлатского муниципального района Республики Татарстан».</w:t>
      </w:r>
    </w:p>
    <w:p w:rsidR="006069D9" w:rsidRDefault="006069D9" w:rsidP="006069D9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Внести соответствующую запись в Реестр Уставов территориальных общественных самоуправлений города Нурлат. </w:t>
      </w:r>
    </w:p>
    <w:p w:rsidR="006069D9" w:rsidRDefault="006069D9" w:rsidP="006069D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города Нурлат по реформированию ЖКХ и работе объектов жизнеобеспечения.</w:t>
      </w:r>
    </w:p>
    <w:p w:rsidR="006069D9" w:rsidRDefault="006069D9" w:rsidP="006069D9">
      <w:pPr>
        <w:ind w:firstLine="900"/>
        <w:rPr>
          <w:sz w:val="28"/>
          <w:szCs w:val="28"/>
        </w:rPr>
      </w:pPr>
    </w:p>
    <w:p w:rsidR="006069D9" w:rsidRDefault="006069D9" w:rsidP="006069D9">
      <w:pPr>
        <w:ind w:firstLine="900"/>
        <w:rPr>
          <w:sz w:val="28"/>
          <w:szCs w:val="28"/>
        </w:rPr>
      </w:pPr>
    </w:p>
    <w:p w:rsidR="006069D9" w:rsidRDefault="006069D9" w:rsidP="006069D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города Нурлат</w:t>
      </w:r>
    </w:p>
    <w:p w:rsidR="006069D9" w:rsidRDefault="006069D9" w:rsidP="006069D9">
      <w:pPr>
        <w:rPr>
          <w:sz w:val="28"/>
          <w:szCs w:val="28"/>
        </w:rPr>
      </w:pPr>
      <w:r>
        <w:rPr>
          <w:sz w:val="28"/>
          <w:szCs w:val="28"/>
        </w:rPr>
        <w:t>Нурлатского муниципального района</w:t>
      </w:r>
    </w:p>
    <w:p w:rsidR="006069D9" w:rsidRDefault="006069D9" w:rsidP="006069D9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                                 Р.А. </w:t>
      </w:r>
      <w:proofErr w:type="spellStart"/>
      <w:r>
        <w:rPr>
          <w:sz w:val="28"/>
          <w:szCs w:val="28"/>
        </w:rPr>
        <w:t>Кузюров</w:t>
      </w:r>
      <w:proofErr w:type="spellEnd"/>
      <w:r>
        <w:rPr>
          <w:sz w:val="28"/>
          <w:szCs w:val="28"/>
        </w:rPr>
        <w:t xml:space="preserve"> </w:t>
      </w:r>
    </w:p>
    <w:p w:rsidR="00C3557E" w:rsidRDefault="00C3557E"/>
    <w:sectPr w:rsidR="00C3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FC"/>
    <w:rsid w:val="00097275"/>
    <w:rsid w:val="001E2F14"/>
    <w:rsid w:val="00522056"/>
    <w:rsid w:val="005C38ED"/>
    <w:rsid w:val="006069D9"/>
    <w:rsid w:val="00664B5F"/>
    <w:rsid w:val="006C0FD1"/>
    <w:rsid w:val="00934914"/>
    <w:rsid w:val="00C3557E"/>
    <w:rsid w:val="00C9499F"/>
    <w:rsid w:val="00D662FC"/>
    <w:rsid w:val="00E83F00"/>
    <w:rsid w:val="00E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Ilyas</cp:lastModifiedBy>
  <cp:revision>14</cp:revision>
  <cp:lastPrinted>2014-06-19T05:13:00Z</cp:lastPrinted>
  <dcterms:created xsi:type="dcterms:W3CDTF">2014-06-17T04:38:00Z</dcterms:created>
  <dcterms:modified xsi:type="dcterms:W3CDTF">2014-06-19T05:13:00Z</dcterms:modified>
</cp:coreProperties>
</file>